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716" w:rsidRPr="00E30A80" w:rsidRDefault="00933716" w:rsidP="00E30A80">
      <w:pPr>
        <w:pStyle w:val="NoSpacing"/>
        <w:jc w:val="center"/>
        <w:rPr>
          <w:rFonts w:ascii="Times New Roman" w:hAnsi="Times New Roman"/>
        </w:rPr>
      </w:pPr>
      <w:r w:rsidRPr="00E30A80">
        <w:rPr>
          <w:rFonts w:ascii="Times New Roman" w:hAnsi="Times New Roman"/>
        </w:rP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4" o:title=""/>
          </v:shape>
          <o:OLEObject Type="Embed" ProgID="Paint.Picture" ShapeID="_x0000_i1025" DrawAspect="Content" ObjectID="_1596262526" r:id="rId5"/>
        </w:object>
      </w:r>
    </w:p>
    <w:p w:rsidR="00933716" w:rsidRPr="00E30A80" w:rsidRDefault="00933716" w:rsidP="00E30A80">
      <w:pPr>
        <w:pStyle w:val="NoSpacing"/>
        <w:jc w:val="center"/>
        <w:rPr>
          <w:rFonts w:ascii="Times New Roman" w:hAnsi="Times New Roman"/>
          <w:sz w:val="28"/>
        </w:rPr>
      </w:pPr>
    </w:p>
    <w:p w:rsidR="00933716" w:rsidRPr="00E30A80" w:rsidRDefault="00933716" w:rsidP="00E30A80">
      <w:pPr>
        <w:pStyle w:val="NoSpacing"/>
        <w:jc w:val="center"/>
        <w:rPr>
          <w:rFonts w:ascii="Times New Roman" w:hAnsi="Times New Roman"/>
          <w:b/>
          <w:sz w:val="28"/>
        </w:rPr>
      </w:pPr>
      <w:r w:rsidRPr="00E30A80">
        <w:rPr>
          <w:rFonts w:ascii="Times New Roman" w:hAnsi="Times New Roman"/>
          <w:b/>
          <w:sz w:val="28"/>
        </w:rPr>
        <w:t>АДМИНИСТРАЦИЯ СУВОРОВСКОГО СЕЛЬСКОГО</w:t>
      </w:r>
    </w:p>
    <w:p w:rsidR="00933716" w:rsidRPr="00E30A80" w:rsidRDefault="00933716" w:rsidP="00E30A80">
      <w:pPr>
        <w:pStyle w:val="NoSpacing"/>
        <w:jc w:val="center"/>
        <w:rPr>
          <w:rFonts w:ascii="Times New Roman" w:hAnsi="Times New Roman"/>
        </w:rPr>
      </w:pPr>
      <w:r w:rsidRPr="00E30A80">
        <w:rPr>
          <w:rFonts w:ascii="Times New Roman" w:hAnsi="Times New Roman"/>
          <w:b/>
          <w:sz w:val="28"/>
        </w:rPr>
        <w:t>ПОСЕЛЕНИЯ УСТЬ-ЛАБИНСКОГО  РАЙОНА</w:t>
      </w:r>
    </w:p>
    <w:p w:rsidR="00933716" w:rsidRPr="00E30A80" w:rsidRDefault="00933716" w:rsidP="00E30A80">
      <w:pPr>
        <w:pStyle w:val="NoSpacing"/>
        <w:jc w:val="center"/>
        <w:rPr>
          <w:rFonts w:ascii="Times New Roman" w:hAnsi="Times New Roman"/>
          <w:b/>
          <w:sz w:val="36"/>
        </w:rPr>
      </w:pPr>
      <w:r w:rsidRPr="00E30A80">
        <w:rPr>
          <w:rFonts w:ascii="Times New Roman" w:hAnsi="Times New Roman"/>
          <w:b/>
          <w:sz w:val="36"/>
        </w:rPr>
        <w:t>П О С Т А Н О В Л Е Н И Е</w:t>
      </w:r>
    </w:p>
    <w:p w:rsidR="00933716" w:rsidRDefault="00933716" w:rsidP="00E30A80">
      <w:pPr>
        <w:pStyle w:val="NoSpacing"/>
        <w:jc w:val="center"/>
        <w:rPr>
          <w:rFonts w:ascii="Times New Roman" w:hAnsi="Times New Roman"/>
          <w:sz w:val="28"/>
          <w:szCs w:val="28"/>
          <w:lang w:eastAsia="ar-SA"/>
        </w:rPr>
      </w:pPr>
    </w:p>
    <w:p w:rsidR="00933716" w:rsidRPr="00E30A80" w:rsidRDefault="00933716" w:rsidP="00E30A80">
      <w:pPr>
        <w:pStyle w:val="NoSpacing"/>
        <w:jc w:val="center"/>
        <w:rPr>
          <w:rFonts w:ascii="Times New Roman" w:hAnsi="Times New Roman"/>
          <w:sz w:val="28"/>
          <w:szCs w:val="28"/>
          <w:lang w:eastAsia="ar-SA"/>
        </w:rPr>
      </w:pPr>
      <w:r w:rsidRPr="00E30A80">
        <w:rPr>
          <w:rFonts w:ascii="Times New Roman" w:hAnsi="Times New Roman"/>
          <w:sz w:val="28"/>
          <w:szCs w:val="28"/>
          <w:lang w:eastAsia="ar-SA"/>
        </w:rPr>
        <w:t xml:space="preserve">01 июня 2015 года  </w:t>
      </w:r>
      <w:r w:rsidRPr="00E30A80">
        <w:rPr>
          <w:rFonts w:ascii="Times New Roman" w:hAnsi="Times New Roman"/>
          <w:sz w:val="28"/>
          <w:szCs w:val="28"/>
          <w:lang w:eastAsia="ar-SA"/>
        </w:rPr>
        <w:tab/>
      </w:r>
      <w:r w:rsidRPr="00E30A80">
        <w:rPr>
          <w:rFonts w:ascii="Times New Roman" w:hAnsi="Times New Roman"/>
          <w:sz w:val="28"/>
          <w:szCs w:val="28"/>
          <w:lang w:eastAsia="ar-SA"/>
        </w:rPr>
        <w:tab/>
        <w:t xml:space="preserve">                                     </w:t>
      </w:r>
      <w:r w:rsidRPr="00E30A80">
        <w:rPr>
          <w:rFonts w:ascii="Times New Roman" w:hAnsi="Times New Roman"/>
          <w:sz w:val="28"/>
          <w:szCs w:val="28"/>
          <w:lang w:eastAsia="ar-SA"/>
        </w:rPr>
        <w:tab/>
      </w:r>
      <w:r w:rsidRPr="00E30A80">
        <w:rPr>
          <w:rFonts w:ascii="Times New Roman" w:hAnsi="Times New Roman"/>
          <w:sz w:val="28"/>
          <w:szCs w:val="28"/>
          <w:lang w:eastAsia="ar-SA"/>
        </w:rPr>
        <w:tab/>
      </w:r>
      <w:r w:rsidRPr="00E30A80">
        <w:rPr>
          <w:rFonts w:ascii="Times New Roman" w:hAnsi="Times New Roman"/>
          <w:sz w:val="28"/>
          <w:szCs w:val="28"/>
          <w:lang w:eastAsia="ar-SA"/>
        </w:rPr>
        <w:tab/>
        <w:t xml:space="preserve">  № 56</w:t>
      </w:r>
    </w:p>
    <w:p w:rsidR="00933716" w:rsidRPr="00E30A80" w:rsidRDefault="00933716" w:rsidP="00E30A80">
      <w:pPr>
        <w:pStyle w:val="NoSpacing"/>
        <w:jc w:val="center"/>
        <w:rPr>
          <w:rFonts w:ascii="Times New Roman" w:hAnsi="Times New Roman"/>
          <w:b/>
          <w:sz w:val="28"/>
          <w:szCs w:val="28"/>
          <w:lang w:eastAsia="ar-SA"/>
        </w:rPr>
      </w:pPr>
      <w:r w:rsidRPr="00E30A80">
        <w:rPr>
          <w:rFonts w:ascii="Times New Roman" w:hAnsi="Times New Roman"/>
          <w:sz w:val="28"/>
          <w:szCs w:val="28"/>
          <w:lang w:eastAsia="ar-SA"/>
        </w:rPr>
        <w:t>с. Суворовское</w:t>
      </w:r>
    </w:p>
    <w:p w:rsidR="00933716" w:rsidRDefault="00933716" w:rsidP="00E30A80">
      <w:pPr>
        <w:pStyle w:val="Heading1"/>
        <w:spacing w:before="0" w:after="0"/>
        <w:rPr>
          <w:rFonts w:ascii="Times New Roman" w:hAnsi="Times New Roman"/>
          <w:sz w:val="28"/>
          <w:szCs w:val="28"/>
        </w:rPr>
      </w:pPr>
    </w:p>
    <w:p w:rsidR="00933716" w:rsidRPr="00D97C8E" w:rsidRDefault="00933716" w:rsidP="00E30A80">
      <w:pPr>
        <w:pStyle w:val="Heading1"/>
        <w:spacing w:before="0" w:after="0"/>
        <w:rPr>
          <w:rFonts w:ascii="Times New Roman" w:hAnsi="Times New Roman"/>
          <w:color w:val="auto"/>
          <w:sz w:val="28"/>
          <w:szCs w:val="28"/>
        </w:rPr>
      </w:pPr>
      <w:r w:rsidRPr="00D97C8E">
        <w:rPr>
          <w:rFonts w:ascii="Times New Roman" w:hAnsi="Times New Roman"/>
          <w:color w:val="auto"/>
          <w:sz w:val="28"/>
          <w:szCs w:val="28"/>
        </w:rPr>
        <w:t>Об утверждении Порядка осуществления администрацией</w:t>
      </w:r>
    </w:p>
    <w:p w:rsidR="00933716" w:rsidRPr="00D97C8E" w:rsidRDefault="00933716" w:rsidP="00E30A80">
      <w:pPr>
        <w:pStyle w:val="Heading1"/>
        <w:spacing w:before="0" w:after="0"/>
        <w:rPr>
          <w:rFonts w:ascii="Times New Roman" w:hAnsi="Times New Roman"/>
          <w:color w:val="auto"/>
          <w:sz w:val="28"/>
          <w:szCs w:val="28"/>
        </w:rPr>
      </w:pPr>
      <w:r>
        <w:rPr>
          <w:rFonts w:ascii="Times New Roman" w:hAnsi="Times New Roman"/>
          <w:color w:val="auto"/>
          <w:sz w:val="28"/>
          <w:szCs w:val="28"/>
        </w:rPr>
        <w:t>Суворовского</w:t>
      </w:r>
      <w:r w:rsidRPr="00D97C8E">
        <w:rPr>
          <w:rFonts w:ascii="Times New Roman" w:hAnsi="Times New Roman"/>
          <w:color w:val="auto"/>
          <w:sz w:val="28"/>
          <w:szCs w:val="28"/>
        </w:rPr>
        <w:t xml:space="preserve"> сельского поселения </w:t>
      </w:r>
      <w:r>
        <w:rPr>
          <w:rFonts w:ascii="Times New Roman" w:hAnsi="Times New Roman"/>
          <w:color w:val="auto"/>
          <w:sz w:val="28"/>
          <w:szCs w:val="28"/>
        </w:rPr>
        <w:t>Усть-Лабинского</w:t>
      </w:r>
      <w:r w:rsidRPr="00D97C8E">
        <w:rPr>
          <w:rFonts w:ascii="Times New Roman" w:hAnsi="Times New Roman"/>
          <w:color w:val="auto"/>
          <w:sz w:val="28"/>
          <w:szCs w:val="28"/>
        </w:rPr>
        <w:t xml:space="preserve"> района</w:t>
      </w:r>
    </w:p>
    <w:p w:rsidR="00933716" w:rsidRPr="00D97C8E" w:rsidRDefault="00933716" w:rsidP="00E30A80">
      <w:pPr>
        <w:pStyle w:val="Heading1"/>
        <w:spacing w:before="0" w:after="0"/>
        <w:rPr>
          <w:rFonts w:ascii="Times New Roman" w:hAnsi="Times New Roman"/>
          <w:color w:val="auto"/>
          <w:sz w:val="28"/>
          <w:szCs w:val="28"/>
        </w:rPr>
      </w:pPr>
      <w:r w:rsidRPr="00D97C8E">
        <w:rPr>
          <w:rFonts w:ascii="Times New Roman" w:hAnsi="Times New Roman"/>
          <w:color w:val="auto"/>
          <w:sz w:val="28"/>
          <w:szCs w:val="28"/>
        </w:rPr>
        <w:t>полномочий по внутреннему муниципальному финансовому</w:t>
      </w:r>
    </w:p>
    <w:p w:rsidR="00933716" w:rsidRPr="00D97C8E" w:rsidRDefault="00933716" w:rsidP="00E30A80">
      <w:pPr>
        <w:pStyle w:val="Heading1"/>
        <w:spacing w:before="0" w:after="0"/>
        <w:rPr>
          <w:rFonts w:ascii="Times New Roman" w:hAnsi="Times New Roman"/>
          <w:color w:val="auto"/>
          <w:sz w:val="28"/>
          <w:szCs w:val="28"/>
        </w:rPr>
      </w:pPr>
      <w:r w:rsidRPr="00D97C8E">
        <w:rPr>
          <w:rFonts w:ascii="Times New Roman" w:hAnsi="Times New Roman"/>
          <w:color w:val="auto"/>
          <w:sz w:val="28"/>
          <w:szCs w:val="28"/>
        </w:rPr>
        <w:t>контролю в сфере бюджетных правоотношений</w:t>
      </w:r>
    </w:p>
    <w:p w:rsidR="00933716" w:rsidRDefault="00933716" w:rsidP="00E30A80">
      <w:pPr>
        <w:spacing w:after="0" w:line="240" w:lineRule="auto"/>
        <w:jc w:val="center"/>
        <w:rPr>
          <w:rFonts w:ascii="Times New Roman" w:hAnsi="Times New Roman"/>
          <w:b/>
          <w:sz w:val="28"/>
          <w:szCs w:val="28"/>
        </w:rPr>
      </w:pPr>
    </w:p>
    <w:p w:rsidR="00933716" w:rsidRPr="00F65484" w:rsidRDefault="00933716" w:rsidP="00E30A80">
      <w:pPr>
        <w:spacing w:after="0" w:line="240" w:lineRule="auto"/>
        <w:jc w:val="center"/>
        <w:rPr>
          <w:rFonts w:ascii="Times New Roman" w:hAnsi="Times New Roman"/>
          <w:b/>
          <w:sz w:val="28"/>
          <w:szCs w:val="28"/>
        </w:rPr>
      </w:pPr>
    </w:p>
    <w:p w:rsidR="00933716" w:rsidRPr="00064D68" w:rsidRDefault="00933716" w:rsidP="00E30A80">
      <w:pPr>
        <w:spacing w:after="0" w:line="240" w:lineRule="auto"/>
        <w:ind w:firstLine="709"/>
        <w:jc w:val="both"/>
        <w:rPr>
          <w:rFonts w:ascii="Times New Roman" w:hAnsi="Times New Roman"/>
          <w:sz w:val="28"/>
          <w:szCs w:val="28"/>
        </w:rPr>
      </w:pPr>
      <w:r w:rsidRPr="00064D68">
        <w:rPr>
          <w:rFonts w:ascii="Times New Roman" w:hAnsi="Times New Roman"/>
          <w:sz w:val="28"/>
          <w:szCs w:val="28"/>
        </w:rPr>
        <w:t xml:space="preserve">В соответствии со статьями 269.2 Бюджетного кодекса Российской Федерации, статьей 99 Федерального закона от 5 апреля 2003 года №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8"/>
          <w:szCs w:val="28"/>
        </w:rPr>
        <w:t xml:space="preserve">администрация Суворовского сельского поселения Усть-Лабинского района </w:t>
      </w:r>
      <w:r w:rsidRPr="00064D68">
        <w:rPr>
          <w:rFonts w:ascii="Times New Roman" w:hAnsi="Times New Roman"/>
          <w:sz w:val="28"/>
          <w:szCs w:val="28"/>
        </w:rPr>
        <w:t xml:space="preserve">п о с т а н о в л я </w:t>
      </w:r>
      <w:r>
        <w:rPr>
          <w:rFonts w:ascii="Times New Roman" w:hAnsi="Times New Roman"/>
          <w:sz w:val="28"/>
          <w:szCs w:val="28"/>
        </w:rPr>
        <w:t>ю</w:t>
      </w:r>
      <w:r w:rsidRPr="00064D68">
        <w:rPr>
          <w:rFonts w:ascii="Times New Roman" w:hAnsi="Times New Roman"/>
          <w:sz w:val="28"/>
          <w:szCs w:val="28"/>
        </w:rPr>
        <w:t xml:space="preserve">: </w:t>
      </w:r>
    </w:p>
    <w:p w:rsidR="00933716" w:rsidRPr="00064D68" w:rsidRDefault="00933716" w:rsidP="00E30A80">
      <w:pPr>
        <w:spacing w:after="0" w:line="240" w:lineRule="auto"/>
        <w:ind w:firstLine="709"/>
        <w:jc w:val="both"/>
        <w:rPr>
          <w:rFonts w:ascii="Times New Roman" w:hAnsi="Times New Roman"/>
          <w:sz w:val="28"/>
          <w:szCs w:val="28"/>
        </w:rPr>
      </w:pPr>
      <w:r w:rsidRPr="00064D68">
        <w:rPr>
          <w:rFonts w:ascii="Times New Roman" w:hAnsi="Times New Roman"/>
          <w:sz w:val="28"/>
          <w:szCs w:val="28"/>
        </w:rPr>
        <w:t xml:space="preserve">1. </w:t>
      </w:r>
      <w:r>
        <w:rPr>
          <w:rFonts w:ascii="Times New Roman" w:hAnsi="Times New Roman"/>
          <w:sz w:val="28"/>
          <w:szCs w:val="28"/>
        </w:rPr>
        <w:t>Утвердить Порядок осуществления</w:t>
      </w:r>
      <w:r w:rsidRPr="00064D68">
        <w:rPr>
          <w:rFonts w:ascii="Times New Roman" w:hAnsi="Times New Roman"/>
          <w:sz w:val="28"/>
          <w:szCs w:val="28"/>
        </w:rPr>
        <w:t xml:space="preserve"> администраци</w:t>
      </w:r>
      <w:r>
        <w:rPr>
          <w:rFonts w:ascii="Times New Roman" w:hAnsi="Times New Roman"/>
          <w:sz w:val="28"/>
          <w:szCs w:val="28"/>
        </w:rPr>
        <w:t>ей</w:t>
      </w:r>
      <w:r w:rsidRPr="00064D68">
        <w:rPr>
          <w:rFonts w:ascii="Times New Roman" w:hAnsi="Times New Roman"/>
          <w:sz w:val="28"/>
          <w:szCs w:val="28"/>
        </w:rPr>
        <w:t xml:space="preserve"> </w:t>
      </w:r>
      <w:r>
        <w:rPr>
          <w:rFonts w:ascii="Times New Roman" w:hAnsi="Times New Roman"/>
          <w:sz w:val="28"/>
          <w:szCs w:val="28"/>
        </w:rPr>
        <w:t xml:space="preserve">Суворовского сельского поселения Усть-Лабинского района </w:t>
      </w:r>
      <w:r w:rsidRPr="00064D68">
        <w:rPr>
          <w:rFonts w:ascii="Times New Roman" w:hAnsi="Times New Roman"/>
          <w:sz w:val="28"/>
          <w:szCs w:val="28"/>
        </w:rPr>
        <w:t>полномочий по внутреннему муни</w:t>
      </w:r>
      <w:r>
        <w:rPr>
          <w:rFonts w:ascii="Times New Roman" w:hAnsi="Times New Roman"/>
          <w:sz w:val="28"/>
          <w:szCs w:val="28"/>
        </w:rPr>
        <w:t>ципальному финансовому контролю</w:t>
      </w:r>
      <w:r w:rsidRPr="00064D68">
        <w:rPr>
          <w:rFonts w:ascii="Times New Roman" w:hAnsi="Times New Roman"/>
          <w:sz w:val="28"/>
          <w:szCs w:val="28"/>
        </w:rPr>
        <w:t xml:space="preserve"> в сфере </w:t>
      </w:r>
      <w:r>
        <w:rPr>
          <w:rFonts w:ascii="Times New Roman" w:hAnsi="Times New Roman"/>
          <w:sz w:val="28"/>
          <w:szCs w:val="28"/>
        </w:rPr>
        <w:t xml:space="preserve">бюджетных правоотношений </w:t>
      </w:r>
      <w:r w:rsidRPr="00064D68">
        <w:rPr>
          <w:rFonts w:ascii="Times New Roman" w:hAnsi="Times New Roman"/>
          <w:sz w:val="28"/>
          <w:szCs w:val="28"/>
        </w:rPr>
        <w:t xml:space="preserve">(прилагается). </w:t>
      </w:r>
    </w:p>
    <w:p w:rsidR="00933716" w:rsidRPr="00FD3A6E" w:rsidRDefault="00933716" w:rsidP="00E30A80">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D3A6E">
        <w:rPr>
          <w:rFonts w:ascii="Times New Roman" w:hAnsi="Times New Roman"/>
          <w:sz w:val="28"/>
          <w:szCs w:val="28"/>
        </w:rPr>
        <w:t xml:space="preserve">Общему отделу администрации </w:t>
      </w:r>
      <w:r>
        <w:rPr>
          <w:rFonts w:ascii="Times New Roman" w:hAnsi="Times New Roman"/>
          <w:sz w:val="28"/>
          <w:szCs w:val="28"/>
        </w:rPr>
        <w:t>Суворовского сельского</w:t>
      </w:r>
      <w:r w:rsidRPr="00FD3A6E">
        <w:rPr>
          <w:rFonts w:ascii="Times New Roman" w:hAnsi="Times New Roman"/>
          <w:sz w:val="28"/>
          <w:szCs w:val="28"/>
        </w:rPr>
        <w:t xml:space="preserve"> поселения </w:t>
      </w:r>
      <w:r>
        <w:rPr>
          <w:rFonts w:ascii="Times New Roman" w:hAnsi="Times New Roman"/>
          <w:sz w:val="28"/>
          <w:szCs w:val="28"/>
        </w:rPr>
        <w:t>Усть-Лабинского</w:t>
      </w:r>
      <w:r w:rsidRPr="00FD3A6E">
        <w:rPr>
          <w:rFonts w:ascii="Times New Roman" w:hAnsi="Times New Roman"/>
          <w:sz w:val="28"/>
          <w:szCs w:val="28"/>
        </w:rPr>
        <w:t xml:space="preserve"> района (</w:t>
      </w:r>
      <w:r>
        <w:rPr>
          <w:rFonts w:ascii="Times New Roman" w:hAnsi="Times New Roman"/>
          <w:sz w:val="28"/>
          <w:szCs w:val="28"/>
        </w:rPr>
        <w:t>Завгородняя С.А.</w:t>
      </w:r>
      <w:r w:rsidRPr="00FD3A6E">
        <w:rPr>
          <w:rFonts w:ascii="Times New Roman" w:hAnsi="Times New Roman"/>
          <w:sz w:val="28"/>
          <w:szCs w:val="28"/>
        </w:rPr>
        <w:t xml:space="preserve">) </w:t>
      </w:r>
      <w:r>
        <w:rPr>
          <w:rFonts w:ascii="Times New Roman" w:hAnsi="Times New Roman"/>
          <w:sz w:val="28"/>
          <w:szCs w:val="28"/>
        </w:rPr>
        <w:t>обнародовать</w:t>
      </w:r>
      <w:r w:rsidRPr="00FD3A6E">
        <w:rPr>
          <w:rFonts w:ascii="Times New Roman" w:hAnsi="Times New Roman"/>
          <w:sz w:val="28"/>
          <w:szCs w:val="28"/>
        </w:rPr>
        <w:t xml:space="preserve"> настоящее постановление в </w:t>
      </w:r>
      <w:r>
        <w:rPr>
          <w:rFonts w:ascii="Times New Roman" w:hAnsi="Times New Roman"/>
          <w:sz w:val="28"/>
          <w:szCs w:val="28"/>
        </w:rPr>
        <w:t>установленном порядке</w:t>
      </w:r>
      <w:r w:rsidRPr="00FD3A6E">
        <w:rPr>
          <w:rFonts w:ascii="Times New Roman" w:hAnsi="Times New Roman"/>
          <w:sz w:val="28"/>
          <w:szCs w:val="28"/>
        </w:rPr>
        <w:t xml:space="preserve"> и разместить его на официальном сайте администрации </w:t>
      </w:r>
      <w:r>
        <w:rPr>
          <w:rFonts w:ascii="Times New Roman" w:hAnsi="Times New Roman"/>
          <w:sz w:val="28"/>
          <w:szCs w:val="28"/>
        </w:rPr>
        <w:t>Суворовского сельского</w:t>
      </w:r>
      <w:r w:rsidRPr="00FD3A6E">
        <w:rPr>
          <w:rFonts w:ascii="Times New Roman" w:hAnsi="Times New Roman"/>
          <w:sz w:val="28"/>
          <w:szCs w:val="28"/>
        </w:rPr>
        <w:t xml:space="preserve"> поселения </w:t>
      </w:r>
      <w:r>
        <w:rPr>
          <w:rFonts w:ascii="Times New Roman" w:hAnsi="Times New Roman"/>
          <w:sz w:val="28"/>
          <w:szCs w:val="28"/>
        </w:rPr>
        <w:t>Усть-Лабинского</w:t>
      </w:r>
      <w:r w:rsidRPr="00FD3A6E">
        <w:rPr>
          <w:rFonts w:ascii="Times New Roman" w:hAnsi="Times New Roman"/>
          <w:sz w:val="28"/>
          <w:szCs w:val="28"/>
        </w:rPr>
        <w:t xml:space="preserve"> района в информационно-телекоммуникационной сети «Интернет».</w:t>
      </w:r>
    </w:p>
    <w:p w:rsidR="00933716" w:rsidRPr="00FD3A6E" w:rsidRDefault="00933716" w:rsidP="00E30A80">
      <w:pPr>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FD3A6E">
        <w:rPr>
          <w:rFonts w:ascii="Times New Roman" w:hAnsi="Times New Roman"/>
          <w:sz w:val="28"/>
          <w:szCs w:val="28"/>
        </w:rPr>
        <w:t xml:space="preserve">. Контроль за выполнением настоящего постановления </w:t>
      </w:r>
      <w:r>
        <w:rPr>
          <w:rFonts w:ascii="Times New Roman" w:hAnsi="Times New Roman"/>
          <w:sz w:val="28"/>
          <w:szCs w:val="28"/>
        </w:rPr>
        <w:t>оставляю за собой.</w:t>
      </w:r>
    </w:p>
    <w:p w:rsidR="00933716" w:rsidRPr="00CF4205" w:rsidRDefault="00933716" w:rsidP="00E30A8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4</w:t>
      </w:r>
      <w:r w:rsidRPr="00FD3A6E">
        <w:rPr>
          <w:rFonts w:ascii="Times New Roman" w:hAnsi="Times New Roman"/>
          <w:sz w:val="28"/>
          <w:szCs w:val="28"/>
        </w:rPr>
        <w:t xml:space="preserve">. Постановление </w:t>
      </w:r>
      <w:r w:rsidRPr="00CF4205">
        <w:rPr>
          <w:rFonts w:ascii="Times New Roman" w:hAnsi="Times New Roman"/>
          <w:sz w:val="28"/>
          <w:szCs w:val="28"/>
          <w:lang w:eastAsia="ru-RU"/>
        </w:rPr>
        <w:t xml:space="preserve">вступает в силу после его официального </w:t>
      </w:r>
      <w:r>
        <w:rPr>
          <w:rFonts w:ascii="Times New Roman" w:hAnsi="Times New Roman"/>
          <w:sz w:val="28"/>
          <w:szCs w:val="28"/>
          <w:lang w:eastAsia="ru-RU"/>
        </w:rPr>
        <w:t>обнародования</w:t>
      </w:r>
      <w:r w:rsidRPr="00CF4205">
        <w:rPr>
          <w:rFonts w:ascii="Times New Roman" w:hAnsi="Times New Roman"/>
          <w:sz w:val="28"/>
          <w:szCs w:val="28"/>
          <w:lang w:eastAsia="ru-RU"/>
        </w:rPr>
        <w:t>.</w:t>
      </w:r>
    </w:p>
    <w:p w:rsidR="00933716" w:rsidRDefault="00933716" w:rsidP="00E30A80">
      <w:pPr>
        <w:pStyle w:val="NormalWeb"/>
        <w:spacing w:before="0" w:beforeAutospacing="0" w:after="0" w:afterAutospacing="0"/>
        <w:jc w:val="both"/>
        <w:rPr>
          <w:color w:val="333333"/>
          <w:sz w:val="28"/>
          <w:szCs w:val="28"/>
        </w:rPr>
      </w:pPr>
    </w:p>
    <w:p w:rsidR="00933716" w:rsidRDefault="00933716" w:rsidP="00E30A80">
      <w:pPr>
        <w:pStyle w:val="NormalWeb"/>
        <w:spacing w:before="0" w:beforeAutospacing="0" w:after="0" w:afterAutospacing="0"/>
        <w:jc w:val="both"/>
        <w:rPr>
          <w:color w:val="333333"/>
          <w:sz w:val="28"/>
          <w:szCs w:val="28"/>
        </w:rPr>
      </w:pPr>
    </w:p>
    <w:p w:rsidR="00933716" w:rsidRPr="00C95449" w:rsidRDefault="00933716" w:rsidP="00E30A80">
      <w:pPr>
        <w:pStyle w:val="NormalWeb"/>
        <w:spacing w:before="0" w:beforeAutospacing="0" w:after="0" w:afterAutospacing="0"/>
        <w:jc w:val="both"/>
        <w:rPr>
          <w:sz w:val="28"/>
          <w:szCs w:val="28"/>
        </w:rPr>
      </w:pPr>
      <w:r w:rsidRPr="00C95449">
        <w:rPr>
          <w:sz w:val="28"/>
          <w:szCs w:val="28"/>
        </w:rPr>
        <w:t>Глава</w:t>
      </w:r>
      <w:r>
        <w:rPr>
          <w:sz w:val="28"/>
          <w:szCs w:val="28"/>
        </w:rPr>
        <w:t xml:space="preserve"> Суворовского сельского</w:t>
      </w:r>
      <w:r w:rsidRPr="00C95449">
        <w:rPr>
          <w:sz w:val="28"/>
          <w:szCs w:val="28"/>
        </w:rPr>
        <w:t xml:space="preserve"> поселения </w:t>
      </w:r>
    </w:p>
    <w:p w:rsidR="00933716" w:rsidRPr="00C95449" w:rsidRDefault="00933716" w:rsidP="00E30A80">
      <w:pPr>
        <w:pStyle w:val="NormalWeb"/>
        <w:spacing w:before="0" w:beforeAutospacing="0" w:after="0" w:afterAutospacing="0"/>
        <w:jc w:val="both"/>
        <w:rPr>
          <w:sz w:val="28"/>
          <w:szCs w:val="28"/>
        </w:rPr>
      </w:pPr>
      <w:r>
        <w:rPr>
          <w:sz w:val="28"/>
          <w:szCs w:val="28"/>
        </w:rPr>
        <w:t>Усть-Лабинского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И.Ю.Шагундоков</w:t>
      </w:r>
    </w:p>
    <w:p w:rsidR="00933716" w:rsidRDefault="00933716" w:rsidP="00E30A80">
      <w:pPr>
        <w:spacing w:after="0" w:line="240" w:lineRule="auto"/>
        <w:jc w:val="both"/>
        <w:rPr>
          <w:rFonts w:ascii="Times New Roman" w:hAnsi="Times New Roman"/>
          <w:sz w:val="28"/>
          <w:szCs w:val="28"/>
        </w:rPr>
      </w:pPr>
    </w:p>
    <w:p w:rsidR="00933716" w:rsidRDefault="00933716" w:rsidP="00E30A80">
      <w:pPr>
        <w:spacing w:after="0" w:line="240" w:lineRule="auto"/>
        <w:jc w:val="both"/>
        <w:rPr>
          <w:rFonts w:ascii="Times New Roman" w:hAnsi="Times New Roman"/>
          <w:sz w:val="28"/>
          <w:szCs w:val="28"/>
        </w:rPr>
      </w:pPr>
    </w:p>
    <w:p w:rsidR="00933716" w:rsidRDefault="00933716" w:rsidP="00E30A80">
      <w:pPr>
        <w:spacing w:after="0" w:line="240" w:lineRule="auto"/>
        <w:jc w:val="both"/>
        <w:rPr>
          <w:rFonts w:ascii="Times New Roman" w:hAnsi="Times New Roman"/>
          <w:sz w:val="28"/>
          <w:szCs w:val="28"/>
        </w:rPr>
      </w:pPr>
    </w:p>
    <w:p w:rsidR="00933716" w:rsidRDefault="00933716" w:rsidP="00E30A80">
      <w:pPr>
        <w:spacing w:after="0" w:line="240" w:lineRule="auto"/>
        <w:jc w:val="both"/>
        <w:rPr>
          <w:rFonts w:ascii="Times New Roman" w:hAnsi="Times New Roman"/>
          <w:sz w:val="28"/>
          <w:szCs w:val="28"/>
        </w:rPr>
      </w:pPr>
    </w:p>
    <w:p w:rsidR="00933716" w:rsidRDefault="00933716" w:rsidP="00E30A80">
      <w:pPr>
        <w:spacing w:after="0" w:line="240" w:lineRule="auto"/>
        <w:jc w:val="both"/>
        <w:rPr>
          <w:rFonts w:ascii="Times New Roman" w:hAnsi="Times New Roman"/>
          <w:sz w:val="28"/>
          <w:szCs w:val="28"/>
        </w:rPr>
      </w:pPr>
    </w:p>
    <w:p w:rsidR="00933716" w:rsidRDefault="00933716" w:rsidP="00E30A80">
      <w:pPr>
        <w:spacing w:after="0" w:line="240" w:lineRule="auto"/>
        <w:jc w:val="both"/>
        <w:rPr>
          <w:rFonts w:ascii="Times New Roman" w:hAnsi="Times New Roman"/>
          <w:sz w:val="28"/>
          <w:szCs w:val="28"/>
        </w:rPr>
      </w:pPr>
    </w:p>
    <w:p w:rsidR="00933716" w:rsidRDefault="00933716" w:rsidP="00E30A80">
      <w:pPr>
        <w:spacing w:after="0" w:line="240" w:lineRule="auto"/>
        <w:jc w:val="both"/>
        <w:rPr>
          <w:rFonts w:ascii="Times New Roman" w:hAnsi="Times New Roman"/>
          <w:sz w:val="28"/>
          <w:szCs w:val="28"/>
        </w:rPr>
      </w:pPr>
    </w:p>
    <w:p w:rsidR="00933716" w:rsidRDefault="00933716" w:rsidP="00E30A80">
      <w:pPr>
        <w:spacing w:after="0" w:line="240" w:lineRule="auto"/>
        <w:jc w:val="both"/>
        <w:rPr>
          <w:rFonts w:ascii="Times New Roman" w:hAnsi="Times New Roman"/>
          <w:sz w:val="28"/>
          <w:szCs w:val="28"/>
        </w:rPr>
      </w:pPr>
    </w:p>
    <w:tbl>
      <w:tblPr>
        <w:tblW w:w="0" w:type="auto"/>
        <w:tblLook w:val="00A0"/>
      </w:tblPr>
      <w:tblGrid>
        <w:gridCol w:w="4928"/>
        <w:gridCol w:w="4819"/>
      </w:tblGrid>
      <w:tr w:rsidR="00933716" w:rsidRPr="00E66327" w:rsidTr="000A66FC">
        <w:tc>
          <w:tcPr>
            <w:tcW w:w="4928" w:type="dxa"/>
          </w:tcPr>
          <w:p w:rsidR="00933716" w:rsidRPr="00E66327" w:rsidRDefault="00933716" w:rsidP="000A66FC">
            <w:pPr>
              <w:spacing w:after="0" w:line="240" w:lineRule="auto"/>
              <w:jc w:val="both"/>
              <w:rPr>
                <w:rFonts w:ascii="Times New Roman" w:hAnsi="Times New Roman"/>
                <w:sz w:val="28"/>
                <w:szCs w:val="28"/>
              </w:rPr>
            </w:pPr>
          </w:p>
        </w:tc>
        <w:tc>
          <w:tcPr>
            <w:tcW w:w="4819" w:type="dxa"/>
          </w:tcPr>
          <w:p w:rsidR="00933716" w:rsidRPr="00E66327" w:rsidRDefault="00933716" w:rsidP="000A66FC">
            <w:pPr>
              <w:spacing w:after="0" w:line="240" w:lineRule="auto"/>
              <w:jc w:val="right"/>
              <w:rPr>
                <w:rFonts w:ascii="Times New Roman" w:hAnsi="Times New Roman"/>
                <w:sz w:val="28"/>
                <w:szCs w:val="28"/>
              </w:rPr>
            </w:pPr>
            <w:r>
              <w:rPr>
                <w:rFonts w:ascii="Times New Roman" w:hAnsi="Times New Roman"/>
                <w:sz w:val="28"/>
                <w:szCs w:val="28"/>
              </w:rPr>
              <w:t xml:space="preserve">                                       П</w:t>
            </w:r>
            <w:r w:rsidRPr="00E66327">
              <w:rPr>
                <w:rFonts w:ascii="Times New Roman" w:hAnsi="Times New Roman"/>
                <w:sz w:val="28"/>
                <w:szCs w:val="28"/>
              </w:rPr>
              <w:t>риложение</w:t>
            </w:r>
          </w:p>
          <w:p w:rsidR="00933716" w:rsidRPr="00E66327" w:rsidRDefault="00933716" w:rsidP="000A66FC">
            <w:pPr>
              <w:spacing w:after="0" w:line="240" w:lineRule="auto"/>
              <w:jc w:val="right"/>
              <w:rPr>
                <w:rFonts w:ascii="Times New Roman" w:hAnsi="Times New Roman"/>
                <w:sz w:val="28"/>
                <w:szCs w:val="28"/>
              </w:rPr>
            </w:pPr>
            <w:r>
              <w:rPr>
                <w:rFonts w:ascii="Times New Roman" w:hAnsi="Times New Roman"/>
                <w:sz w:val="28"/>
                <w:szCs w:val="28"/>
              </w:rPr>
              <w:t xml:space="preserve">      к </w:t>
            </w:r>
            <w:r w:rsidRPr="00E66327">
              <w:rPr>
                <w:rFonts w:ascii="Times New Roman" w:hAnsi="Times New Roman"/>
                <w:sz w:val="28"/>
                <w:szCs w:val="28"/>
              </w:rPr>
              <w:t>постановлени</w:t>
            </w:r>
            <w:r>
              <w:rPr>
                <w:rFonts w:ascii="Times New Roman" w:hAnsi="Times New Roman"/>
                <w:sz w:val="28"/>
                <w:szCs w:val="28"/>
              </w:rPr>
              <w:t>ю</w:t>
            </w:r>
            <w:r w:rsidRPr="00E66327">
              <w:rPr>
                <w:rFonts w:ascii="Times New Roman" w:hAnsi="Times New Roman"/>
                <w:sz w:val="28"/>
                <w:szCs w:val="28"/>
              </w:rPr>
              <w:t xml:space="preserve"> администрации</w:t>
            </w:r>
          </w:p>
          <w:p w:rsidR="00933716" w:rsidRPr="00E66327" w:rsidRDefault="00933716" w:rsidP="000A66FC">
            <w:pPr>
              <w:spacing w:after="0" w:line="240" w:lineRule="auto"/>
              <w:jc w:val="right"/>
              <w:rPr>
                <w:rFonts w:ascii="Times New Roman" w:hAnsi="Times New Roman"/>
                <w:sz w:val="28"/>
                <w:szCs w:val="28"/>
              </w:rPr>
            </w:pP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w:t>
            </w:r>
          </w:p>
          <w:p w:rsidR="00933716" w:rsidRPr="00E66327" w:rsidRDefault="00933716" w:rsidP="000A66FC">
            <w:pPr>
              <w:spacing w:after="0" w:line="240" w:lineRule="auto"/>
              <w:jc w:val="right"/>
              <w:rPr>
                <w:rFonts w:ascii="Times New Roman" w:hAnsi="Times New Roman"/>
                <w:sz w:val="28"/>
                <w:szCs w:val="28"/>
              </w:rPr>
            </w:pPr>
            <w:r>
              <w:rPr>
                <w:rFonts w:ascii="Times New Roman" w:hAnsi="Times New Roman"/>
                <w:sz w:val="28"/>
                <w:szCs w:val="28"/>
              </w:rPr>
              <w:t>Усть-Лабинского</w:t>
            </w:r>
            <w:r w:rsidRPr="00E66327">
              <w:rPr>
                <w:rFonts w:ascii="Times New Roman" w:hAnsi="Times New Roman"/>
                <w:sz w:val="28"/>
                <w:szCs w:val="28"/>
              </w:rPr>
              <w:t xml:space="preserve"> района</w:t>
            </w:r>
          </w:p>
          <w:p w:rsidR="00933716" w:rsidRPr="00E66327" w:rsidRDefault="00933716" w:rsidP="00793158">
            <w:pPr>
              <w:spacing w:after="0" w:line="240" w:lineRule="auto"/>
              <w:jc w:val="right"/>
              <w:rPr>
                <w:rFonts w:ascii="Times New Roman" w:hAnsi="Times New Roman"/>
                <w:sz w:val="28"/>
                <w:szCs w:val="28"/>
              </w:rPr>
            </w:pPr>
            <w:r w:rsidRPr="00E66327">
              <w:rPr>
                <w:rFonts w:ascii="Times New Roman" w:hAnsi="Times New Roman"/>
                <w:sz w:val="28"/>
                <w:szCs w:val="28"/>
              </w:rPr>
              <w:t xml:space="preserve">от </w:t>
            </w:r>
            <w:r>
              <w:rPr>
                <w:rFonts w:ascii="Times New Roman" w:hAnsi="Times New Roman"/>
                <w:sz w:val="28"/>
                <w:szCs w:val="28"/>
              </w:rPr>
              <w:t>01.06.</w:t>
            </w:r>
            <w:r w:rsidRPr="00E66327">
              <w:rPr>
                <w:rFonts w:ascii="Times New Roman" w:hAnsi="Times New Roman"/>
                <w:sz w:val="28"/>
                <w:szCs w:val="28"/>
              </w:rPr>
              <w:t xml:space="preserve">2015 № </w:t>
            </w:r>
            <w:r>
              <w:rPr>
                <w:rFonts w:ascii="Times New Roman" w:hAnsi="Times New Roman"/>
                <w:sz w:val="28"/>
                <w:szCs w:val="28"/>
              </w:rPr>
              <w:t>56</w:t>
            </w:r>
          </w:p>
        </w:tc>
      </w:tr>
    </w:tbl>
    <w:p w:rsidR="00933716" w:rsidRPr="00E66327" w:rsidRDefault="00933716" w:rsidP="00E30A80">
      <w:pPr>
        <w:spacing w:after="0" w:line="240" w:lineRule="auto"/>
        <w:jc w:val="both"/>
        <w:rPr>
          <w:rFonts w:ascii="Times New Roman" w:hAnsi="Times New Roman"/>
          <w:sz w:val="28"/>
          <w:szCs w:val="28"/>
        </w:rPr>
      </w:pPr>
    </w:p>
    <w:p w:rsidR="00933716" w:rsidRPr="00E66327" w:rsidRDefault="00933716" w:rsidP="00E30A80">
      <w:pPr>
        <w:spacing w:after="0" w:line="240" w:lineRule="auto"/>
        <w:jc w:val="both"/>
        <w:rPr>
          <w:rFonts w:ascii="Times New Roman" w:hAnsi="Times New Roman"/>
          <w:sz w:val="28"/>
          <w:szCs w:val="28"/>
        </w:rPr>
      </w:pPr>
    </w:p>
    <w:p w:rsidR="00933716" w:rsidRPr="00E66327" w:rsidRDefault="00933716" w:rsidP="00E30A80">
      <w:pPr>
        <w:spacing w:after="0" w:line="240" w:lineRule="auto"/>
        <w:jc w:val="center"/>
        <w:rPr>
          <w:rFonts w:ascii="Times New Roman" w:hAnsi="Times New Roman"/>
          <w:sz w:val="28"/>
          <w:szCs w:val="28"/>
        </w:rPr>
      </w:pPr>
      <w:r w:rsidRPr="00E66327">
        <w:rPr>
          <w:rFonts w:ascii="Times New Roman" w:hAnsi="Times New Roman"/>
          <w:sz w:val="28"/>
          <w:szCs w:val="28"/>
        </w:rPr>
        <w:t>ПОРЯДОК</w:t>
      </w:r>
    </w:p>
    <w:p w:rsidR="00933716" w:rsidRPr="00E66327" w:rsidRDefault="00933716" w:rsidP="00E30A80">
      <w:pPr>
        <w:autoSpaceDE w:val="0"/>
        <w:autoSpaceDN w:val="0"/>
        <w:adjustRightInd w:val="0"/>
        <w:spacing w:after="0" w:line="240" w:lineRule="auto"/>
        <w:jc w:val="center"/>
        <w:outlineLvl w:val="0"/>
        <w:rPr>
          <w:rFonts w:ascii="Times New Roman" w:hAnsi="Times New Roman"/>
          <w:bCs/>
          <w:sz w:val="28"/>
          <w:szCs w:val="28"/>
        </w:rPr>
      </w:pPr>
      <w:r w:rsidRPr="00E66327">
        <w:rPr>
          <w:rFonts w:ascii="Times New Roman" w:hAnsi="Times New Roman"/>
          <w:bCs/>
          <w:sz w:val="28"/>
          <w:szCs w:val="28"/>
        </w:rPr>
        <w:t xml:space="preserve">осуществления администрацией </w:t>
      </w:r>
      <w:r>
        <w:rPr>
          <w:rFonts w:ascii="Times New Roman" w:hAnsi="Times New Roman"/>
          <w:bCs/>
          <w:sz w:val="28"/>
          <w:szCs w:val="28"/>
        </w:rPr>
        <w:t>Суворовского сельского</w:t>
      </w:r>
      <w:r w:rsidRPr="00E66327">
        <w:rPr>
          <w:rFonts w:ascii="Times New Roman" w:hAnsi="Times New Roman"/>
          <w:bCs/>
          <w:sz w:val="28"/>
          <w:szCs w:val="28"/>
        </w:rPr>
        <w:t xml:space="preserve"> поселения </w:t>
      </w:r>
      <w:r>
        <w:rPr>
          <w:rFonts w:ascii="Times New Roman" w:hAnsi="Times New Roman"/>
          <w:bCs/>
          <w:sz w:val="28"/>
          <w:szCs w:val="28"/>
        </w:rPr>
        <w:t>Усть-Лабинского</w:t>
      </w:r>
      <w:r w:rsidRPr="00E66327">
        <w:rPr>
          <w:rFonts w:ascii="Times New Roman" w:hAnsi="Times New Roman"/>
          <w:bCs/>
          <w:sz w:val="28"/>
          <w:szCs w:val="28"/>
        </w:rPr>
        <w:t xml:space="preserve"> района полномочий по внутреннему муниципальному финансовому контролю в сфере бюджетных правоотношений</w:t>
      </w:r>
    </w:p>
    <w:p w:rsidR="00933716" w:rsidRPr="00E66327" w:rsidRDefault="00933716" w:rsidP="00E30A80">
      <w:pPr>
        <w:spacing w:after="0" w:line="240" w:lineRule="auto"/>
        <w:jc w:val="both"/>
        <w:rPr>
          <w:rFonts w:ascii="Times New Roman" w:hAnsi="Times New Roman"/>
          <w:sz w:val="28"/>
          <w:szCs w:val="28"/>
        </w:rPr>
      </w:pPr>
    </w:p>
    <w:p w:rsidR="00933716" w:rsidRPr="00E66327" w:rsidRDefault="00933716" w:rsidP="00E30A80">
      <w:pPr>
        <w:spacing w:after="0" w:line="240" w:lineRule="auto"/>
        <w:jc w:val="both"/>
        <w:rPr>
          <w:rFonts w:ascii="Times New Roman" w:hAnsi="Times New Roman"/>
          <w:sz w:val="28"/>
          <w:szCs w:val="28"/>
        </w:rPr>
      </w:pPr>
    </w:p>
    <w:p w:rsidR="00933716" w:rsidRPr="00E66327" w:rsidRDefault="00933716" w:rsidP="00E30A80">
      <w:pPr>
        <w:spacing w:after="0" w:line="240" w:lineRule="auto"/>
        <w:jc w:val="center"/>
        <w:rPr>
          <w:rFonts w:ascii="Times New Roman" w:hAnsi="Times New Roman"/>
          <w:sz w:val="28"/>
          <w:szCs w:val="28"/>
        </w:rPr>
      </w:pPr>
      <w:r w:rsidRPr="00E66327">
        <w:rPr>
          <w:rFonts w:ascii="Times New Roman" w:hAnsi="Times New Roman"/>
          <w:sz w:val="28"/>
          <w:szCs w:val="28"/>
        </w:rPr>
        <w:t>1. Общие положения</w:t>
      </w:r>
    </w:p>
    <w:p w:rsidR="00933716" w:rsidRPr="00E66327" w:rsidRDefault="00933716" w:rsidP="00E30A80">
      <w:pPr>
        <w:spacing w:after="0" w:line="240" w:lineRule="auto"/>
        <w:jc w:val="center"/>
        <w:rPr>
          <w:rFonts w:ascii="Times New Roman" w:hAnsi="Times New Roman"/>
          <w:sz w:val="28"/>
          <w:szCs w:val="28"/>
        </w:rPr>
      </w:pP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1.1. Порядок осуществления администрацией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полномочий по внутреннему муниципальному финансовому контролю в сфере бюджетных правоотношений (далее - Порядок) разработан в соответствии со </w:t>
      </w:r>
      <w:hyperlink r:id="rId6" w:history="1">
        <w:r w:rsidRPr="00E66327">
          <w:rPr>
            <w:rFonts w:ascii="Times New Roman" w:hAnsi="Times New Roman"/>
            <w:sz w:val="28"/>
            <w:szCs w:val="28"/>
          </w:rPr>
          <w:t>статьёй 269.2</w:t>
        </w:r>
      </w:hyperlink>
      <w:r w:rsidRPr="00E66327">
        <w:rPr>
          <w:rFonts w:ascii="Times New Roman" w:hAnsi="Times New Roman"/>
          <w:sz w:val="28"/>
          <w:szCs w:val="28"/>
        </w:rPr>
        <w:t xml:space="preserve"> Бюджетного кодекса Российской Федерации и </w:t>
      </w:r>
      <w:hyperlink r:id="rId7" w:history="1">
        <w:r w:rsidRPr="00E66327">
          <w:rPr>
            <w:rFonts w:ascii="Times New Roman" w:hAnsi="Times New Roman"/>
            <w:sz w:val="28"/>
            <w:szCs w:val="28"/>
          </w:rPr>
          <w:t>статьёй 99</w:t>
        </w:r>
      </w:hyperlink>
      <w:r w:rsidRPr="00E66327">
        <w:rPr>
          <w:rFonts w:ascii="Times New Roman" w:hAnsi="Times New Roman"/>
          <w:sz w:val="28"/>
          <w:szCs w:val="28"/>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правила осуществления финансов</w:t>
      </w:r>
      <w:r>
        <w:rPr>
          <w:rFonts w:ascii="Times New Roman" w:hAnsi="Times New Roman"/>
          <w:sz w:val="28"/>
          <w:szCs w:val="28"/>
        </w:rPr>
        <w:t xml:space="preserve">ым </w:t>
      </w:r>
      <w:r w:rsidRPr="00E66327">
        <w:rPr>
          <w:rFonts w:ascii="Times New Roman" w:hAnsi="Times New Roman"/>
          <w:sz w:val="28"/>
          <w:szCs w:val="28"/>
        </w:rPr>
        <w:t xml:space="preserve">отделом администрации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(далее – отдел) полномочий по внутреннему муниципальному финансовому контролю в сфере бюджетных правоотношений.</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1.2. Деятельность по организации внутреннего финансового контроля направлена на:</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 xml:space="preserve">соблюдение установленных в соответствии с </w:t>
      </w:r>
      <w:hyperlink r:id="rId8" w:history="1">
        <w:r w:rsidRPr="00E66327">
          <w:rPr>
            <w:rFonts w:ascii="Times New Roman" w:hAnsi="Times New Roman"/>
            <w:sz w:val="28"/>
            <w:szCs w:val="28"/>
          </w:rPr>
          <w:t>бюджетным законодательством</w:t>
        </w:r>
      </w:hyperlink>
      <w:r w:rsidRPr="00E66327">
        <w:rPr>
          <w:rFonts w:ascii="Times New Roman" w:hAnsi="Times New Roman"/>
          <w:sz w:val="28"/>
          <w:szCs w:val="28"/>
        </w:rPr>
        <w:t xml:space="preserve">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бюджетных средств и подведомственными ему получателями бюджетных средств;</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подготовку и организацию мер по повышению экономности и результативности использования бюджетных средств.</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1.3. Задачами внутреннего финансового контроля являются:</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управление рисками полного или частичного не достижения результатов выполнения внутренних бюджетных процедур;</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 xml:space="preserve">оперативное выявление, устранение и пресечение нарушений </w:t>
      </w:r>
      <w:hyperlink r:id="rId9" w:history="1">
        <w:r w:rsidRPr="00E66327">
          <w:rPr>
            <w:rFonts w:ascii="Times New Roman" w:hAnsi="Times New Roman"/>
            <w:sz w:val="28"/>
            <w:szCs w:val="28"/>
          </w:rPr>
          <w:t>бюджетного законодательства</w:t>
        </w:r>
      </w:hyperlink>
      <w:r w:rsidRPr="00E66327">
        <w:rPr>
          <w:rFonts w:ascii="Times New Roman" w:hAnsi="Times New Roman"/>
          <w:sz w:val="28"/>
          <w:szCs w:val="28"/>
        </w:rPr>
        <w:t xml:space="preserve"> Российской Федерации и иных нормативных правовых актов, регулирующих бюджетные правоотношения, а также правомерных действий должностных лиц, негативно влияющих на осуществление главными администраторами (администраторами) и получателями бюджетных средств бюджетных полномочий и (или) эффективность использования бюджетных средств;</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проведение анализа осуществления главными администраторами бюджетных средств внутреннего финансового контроля и внутреннего финансового аудита.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1.4. Деятельность по осуществлению внутреннего муниципального финансового контроля и контроля в сфере закупок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1.5. При осуществлении контроля в соответствии с настоящим Порядком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отдел руководствуется Бюджетным кодексом Российской Федерации (далее –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БК РФ), Федеральным законом от 5 апреля 2013 года № 44-ФЗ «О контрактной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системе в сфере закупок товаров, работ, услуг для обеспечения государственных и муниципальных нужд» (далее – Закон № 44-ФЗ), и иными нормативными правовыми актами Российской Федерации, Краснодарского края и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регулирующими правоотношения в сфере внутреннего муниципального финансового контроля, контроля в сфере закупок и контроля за деятельностью муниципальных учреждений.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1.6.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 (далее –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контрольные мероприятия).</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Проверки подразделяются на выездные и камеральные, а также встречные проверки, проводимые в рамках выездных и (или) камеральных проверок.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1.7. Плановые контрольные мероприятия осуществляются в соответствии с планом контрольных мероприятий на соответствующий год, который утверждается главой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1.8. Внеплановые контрольные мероприятия осуществляются по следующим основаниям: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поручение главы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информация правоохранительных органов и органов прокуратуры о нарушениях бюджетного законодательства Российской Федерации и Краснодарского края;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информация, полученная от иных государственных органов, органов местного самоуправления, граждан и организаций.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1.9. Порядок организации, проведения и оформления результатов контрольных мероприятий устанавливается </w:t>
      </w:r>
      <w:r w:rsidRPr="00510FD1">
        <w:rPr>
          <w:rFonts w:ascii="Times New Roman" w:hAnsi="Times New Roman"/>
          <w:sz w:val="28"/>
          <w:szCs w:val="28"/>
        </w:rPr>
        <w:t>административным регламентом администрации Суворовского сельского поселения Усть-Лабинского района исполнения муниципальной функции «Контроль в финансово-бюджетной сфере».</w:t>
      </w:r>
      <w:r w:rsidRPr="00E66327">
        <w:rPr>
          <w:rFonts w:ascii="Times New Roman" w:hAnsi="Times New Roman"/>
          <w:sz w:val="28"/>
          <w:szCs w:val="28"/>
        </w:rPr>
        <w:t xml:space="preserve">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1.10. Предметом контрольной деятельности является: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соблюдение законодательства Российской Федерации и иных нормативных правовых актов, регулирующих бюджетные правоотношения, полнота и достоверность отчетности о реализации муниципальных программ, в том числе отчетности об исполнении муниципальных заданий, анализ осуществления главными администраторами бюджетных средств внутреннего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финансового контроля и внутреннего финансового аудита;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соблюдение законодательства Российской Федерации и иных нормативных правовых актов, регулирующих вопросы деятельности муниципальных казенных, бюджетных и автономных учреждений.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1.11. Перечень объектов (субъектов) контроля установлен Бюджетным кодексом Российской Федерации и Законом № 44-ФЗ соответственно. </w:t>
      </w:r>
    </w:p>
    <w:p w:rsidR="00933716" w:rsidRPr="00E66327" w:rsidRDefault="00933716" w:rsidP="00E30A80">
      <w:pPr>
        <w:spacing w:after="0" w:line="240" w:lineRule="auto"/>
        <w:jc w:val="center"/>
        <w:rPr>
          <w:rFonts w:ascii="Times New Roman" w:hAnsi="Times New Roman"/>
          <w:sz w:val="28"/>
          <w:szCs w:val="28"/>
        </w:rPr>
      </w:pPr>
    </w:p>
    <w:p w:rsidR="00933716" w:rsidRPr="00E66327" w:rsidRDefault="00933716" w:rsidP="00E30A80">
      <w:pPr>
        <w:spacing w:after="0" w:line="240" w:lineRule="auto"/>
        <w:jc w:val="center"/>
        <w:rPr>
          <w:rFonts w:ascii="Times New Roman" w:hAnsi="Times New Roman"/>
          <w:sz w:val="28"/>
          <w:szCs w:val="28"/>
        </w:rPr>
      </w:pPr>
      <w:r w:rsidRPr="00E66327">
        <w:rPr>
          <w:rFonts w:ascii="Times New Roman" w:hAnsi="Times New Roman"/>
          <w:sz w:val="28"/>
          <w:szCs w:val="28"/>
        </w:rPr>
        <w:t xml:space="preserve">2. Права и обязанности, ответственность должностных лиц, </w:t>
      </w:r>
    </w:p>
    <w:p w:rsidR="00933716" w:rsidRPr="00E66327" w:rsidRDefault="00933716" w:rsidP="00E30A80">
      <w:pPr>
        <w:spacing w:after="0" w:line="240" w:lineRule="auto"/>
        <w:jc w:val="center"/>
        <w:rPr>
          <w:rFonts w:ascii="Times New Roman" w:hAnsi="Times New Roman"/>
          <w:sz w:val="28"/>
          <w:szCs w:val="28"/>
        </w:rPr>
      </w:pPr>
      <w:r w:rsidRPr="00E66327">
        <w:rPr>
          <w:rFonts w:ascii="Times New Roman" w:hAnsi="Times New Roman"/>
          <w:sz w:val="28"/>
          <w:szCs w:val="28"/>
        </w:rPr>
        <w:t>уполномоченных на проведение контрольных мероприятий</w:t>
      </w:r>
    </w:p>
    <w:p w:rsidR="00933716" w:rsidRPr="00E66327" w:rsidRDefault="00933716" w:rsidP="00E30A80">
      <w:pPr>
        <w:spacing w:after="0" w:line="240" w:lineRule="auto"/>
        <w:jc w:val="center"/>
        <w:rPr>
          <w:rFonts w:ascii="Times New Roman" w:hAnsi="Times New Roman"/>
          <w:sz w:val="28"/>
          <w:szCs w:val="28"/>
        </w:rPr>
      </w:pP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2.1. Контрольные мероприятия проводятся должностными лицами отдела.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2.2. Должностные лица отдела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отдела, ранее являвшимися должностными лицами объекта (субъекта) контроля.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2.3. Должностные лица отдела имеют право: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при осуществлении выездных проверок (ревизий) беспрепятственно по предъявлении служебных удостоверений и копии распоряжения администрации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проводить экспертизы, необходимые при проведении контрольных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мероприятий, и (или) привлекать независимых экспертов для проведения таких экспертиз;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выдавать представления, предписания об устранении выявленных нарушений в случаях, предусмотренных законодательством Российской Федерации;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осуществлять производство по делам об административных правонарушениях в порядке, установленном законодательством Российской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Федерации об административных правонарушениях;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2.4. Должностные лица отдела обязаны: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своевременно и в полной мере исполнять полномочия по предупреждению, выявлению и пресечению нарушений в установленной сфере деятельности;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соблюдать требования нормативных правовых актов в установленной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сфере деятельности;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проводить контрольные мероприятия в соответствии с распоряжением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администрации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знакомить руководителя или уполномоченное должностное лицо объекта контроля (далее – представитель объекта контроля) с копией распоряжения и уведомлением на проведение выездной проверки (ревизии), с распоряжением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2.5. Запросы о предоставлении информации, документов и материалов, предусмотренные настоящим Порядком,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2.6. Срок представления информации, документов и материалов устанавливается в запросе и исчисляется с даты получения запроса. При этом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такой срок составляет не менее 3 рабочих дней.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2.7. Документы, материалы и информация, необходимые для проведения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контрольных мероприятий, представляются в подлиннике или копиях, заверенных объектами контроля в установленном порядке.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2.8. Все документы, составляемые должностными лицами отдела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2.9. В рамках выездных или камеральных проверок могут проводиться</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2.10.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2.11.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распоряжением администрации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2.12. Обследования могут проводиться в рамках камеральных и выездных проверок (ревизий) в соответствии с настоящим Порядком.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2.13. Сроки и последовательность проведения административных процедур при осуществлении контрольных мероприятий, а также ответственность должностных лиц, уполномоченных на проведение контрольных мероприятий, устанавливаются административным регламентом. </w:t>
      </w:r>
    </w:p>
    <w:p w:rsidR="00933716" w:rsidRPr="00E66327" w:rsidRDefault="00933716" w:rsidP="00E30A80">
      <w:pPr>
        <w:spacing w:after="0" w:line="240" w:lineRule="auto"/>
        <w:ind w:firstLine="708"/>
        <w:jc w:val="both"/>
        <w:rPr>
          <w:rFonts w:ascii="Times New Roman" w:hAnsi="Times New Roman"/>
          <w:sz w:val="28"/>
          <w:szCs w:val="28"/>
        </w:rPr>
      </w:pPr>
    </w:p>
    <w:p w:rsidR="00933716" w:rsidRPr="00E66327" w:rsidRDefault="00933716" w:rsidP="00E30A80">
      <w:pPr>
        <w:spacing w:after="0" w:line="240" w:lineRule="auto"/>
        <w:ind w:firstLine="708"/>
        <w:jc w:val="center"/>
        <w:rPr>
          <w:rFonts w:ascii="Times New Roman" w:hAnsi="Times New Roman"/>
          <w:sz w:val="28"/>
          <w:szCs w:val="28"/>
        </w:rPr>
      </w:pPr>
      <w:r w:rsidRPr="00E66327">
        <w:rPr>
          <w:rFonts w:ascii="Times New Roman" w:hAnsi="Times New Roman"/>
          <w:sz w:val="28"/>
          <w:szCs w:val="28"/>
        </w:rPr>
        <w:t>3. Требования к планированию контрольной деятельности</w:t>
      </w:r>
    </w:p>
    <w:p w:rsidR="00933716" w:rsidRPr="00E66327" w:rsidRDefault="00933716" w:rsidP="00E30A80">
      <w:pPr>
        <w:spacing w:after="0" w:line="240" w:lineRule="auto"/>
        <w:ind w:firstLine="708"/>
        <w:jc w:val="both"/>
        <w:rPr>
          <w:rFonts w:ascii="Times New Roman" w:hAnsi="Times New Roman"/>
          <w:sz w:val="28"/>
          <w:szCs w:val="28"/>
        </w:rPr>
      </w:pP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3.1. Составление годового плана контрольных мероприятий (далее – План) на очередной год осуществляется отделом с соблюдением следующих условий:</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обеспечение равномерности нагрузки на должностных лиц отдела, принимающих участие в контрольных мероприятиях;</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3.2. План формируется отделом с учетом поступивших поручений главы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3.3. Порядок формирования Плана и типовая форма Плана устанавливаются административным регламентом администрации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исполнения муниципальной функции «Контроль в финансово-бюджетной сфере».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3.4. Отбор контрольных мероприятий осуществляется исходя из следующих критериев:</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существенность и значимость мероприятий, осуществляемых объектами контроля, в отношении которых предполагается проведение муниципального финансового контроля, и (или) направления и объемов расходования средств местного бюджета;</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 xml:space="preserve">оценка состояния внутреннего финансового контроля и аудита в отношении объекта контроля, полученная в результате проведения Отделом анализа осуществления главными администраторами (администраторами) доходов средств местного бюджета (бюджета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главными администраторами (администраторами) источников финансирования дефицита местного бюджета (бюджета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внутреннего финансового контроля и внутреннего финансового аудита;</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длительность периода, прошедшего с момента проведения идентичного контрольного мероприятия Отделом;</w:t>
      </w:r>
    </w:p>
    <w:p w:rsidR="00933716" w:rsidRPr="00E66327" w:rsidRDefault="00933716" w:rsidP="00E30A80">
      <w:pPr>
        <w:autoSpaceDE w:val="0"/>
        <w:autoSpaceDN w:val="0"/>
        <w:adjustRightInd w:val="0"/>
        <w:spacing w:after="0" w:line="240" w:lineRule="auto"/>
        <w:ind w:firstLine="720"/>
        <w:jc w:val="both"/>
        <w:rPr>
          <w:rFonts w:ascii="Times New Roman" w:hAnsi="Times New Roman"/>
          <w:sz w:val="28"/>
          <w:szCs w:val="28"/>
        </w:rPr>
      </w:pPr>
      <w:r w:rsidRPr="00E66327">
        <w:rPr>
          <w:rFonts w:ascii="Times New Roman" w:hAnsi="Times New Roman"/>
          <w:sz w:val="28"/>
          <w:szCs w:val="28"/>
        </w:rPr>
        <w:t xml:space="preserve">информация о наличии признаков нарушений, поступившая от правоохранительных и иных государственных органов, органов местного самоуправления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а также выявленная по результатам анализа данных единой информационной системы в сфере закупок.</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3.5. Проект плана не позднее 1 февраля планируемого года предоставляется на утверждение главе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3.6. План размещается в информационно-телекоммуникационной сети «Интернет» на официальном сайте в течение 5 рабочих со дня его утверждения.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3.7. Внесение изменений в План допускается не позднее чем за два месяца до начала проведения контрольных мероприятий, в отношении которых вносятся такие изменения. Изменения подлежат размещению в порядке, предусмотренным для размещения Плана.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3.8.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3.9.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соблюдения законодательства РФ и иных нормативных правовых актов о контрактной системе в сфере закупок товаров, работ, услуг для обеспечения муниципальных нужд проводятся не чаще чем один раз в шесть месяцев.</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3.10. Плановые проверки соблюдения законодательства РФ и иных нормативных правовых актов о контрактной системе в сфере закупок товаров,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работ, услуг для обеспечения муниципальных нужд проводятся в отношении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каждой специализированной организации, комиссии по осуществлению закупки, за исключением указанной в части 13 статьи 99 Закона № 44-ФЗ комиссии, не чаще чем один раз за период проведения каждого определения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поставщика (подрядчика, исполнителя). </w:t>
      </w:r>
    </w:p>
    <w:p w:rsidR="00933716" w:rsidRPr="00E66327" w:rsidRDefault="00933716" w:rsidP="00E30A80">
      <w:pPr>
        <w:spacing w:after="0" w:line="240" w:lineRule="auto"/>
        <w:jc w:val="both"/>
        <w:rPr>
          <w:rFonts w:ascii="Times New Roman" w:hAnsi="Times New Roman"/>
          <w:sz w:val="28"/>
          <w:szCs w:val="28"/>
        </w:rPr>
      </w:pPr>
    </w:p>
    <w:p w:rsidR="00933716" w:rsidRPr="00E66327" w:rsidRDefault="00933716" w:rsidP="00E30A80">
      <w:pPr>
        <w:spacing w:after="0" w:line="240" w:lineRule="auto"/>
        <w:ind w:firstLine="708"/>
        <w:jc w:val="center"/>
        <w:rPr>
          <w:rFonts w:ascii="Times New Roman" w:hAnsi="Times New Roman"/>
          <w:sz w:val="28"/>
          <w:szCs w:val="28"/>
        </w:rPr>
      </w:pPr>
      <w:r w:rsidRPr="00E66327">
        <w:rPr>
          <w:rFonts w:ascii="Times New Roman" w:hAnsi="Times New Roman"/>
          <w:sz w:val="28"/>
          <w:szCs w:val="28"/>
        </w:rPr>
        <w:t>4. Требования к исполнению контрольных мероприятий</w:t>
      </w:r>
    </w:p>
    <w:p w:rsidR="00933716" w:rsidRPr="00E66327" w:rsidRDefault="00933716" w:rsidP="00E30A80">
      <w:pPr>
        <w:spacing w:after="0" w:line="240" w:lineRule="auto"/>
        <w:ind w:firstLine="708"/>
        <w:jc w:val="center"/>
        <w:rPr>
          <w:rFonts w:ascii="Times New Roman" w:hAnsi="Times New Roman"/>
          <w:sz w:val="28"/>
          <w:szCs w:val="28"/>
        </w:rPr>
      </w:pP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4.1. К процедурам осуществления контрольного мероприятия относятся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назначение контрольного мероприятия, проведение контрольного мероприятия и реализация результатов проведения контрольного мероприятия.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4.2. Контрольное мероприятие проводится на основании распоряжения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администрации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перечень основных вопросов, подлежащих изучению в ходе проведения контрольного мероприятия.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4.3. Решение о приостановлении проведения контрольного мероприятия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принимается главой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на основании мотивированного обращения начальника Отдела в соответствии с настоящим Порядком. На время приостановления проведения контрольного мероприятия течение его срока прерывается.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4.4.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 Порядком.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4.5. Решение о приостановлении (возобновлении) проведения контрольного мероприятия оформляется распоряжением администрации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Копия распоряжения о приостановлении (возобновлении) проведения контрольного мероприятия направляется в адрес объекта контроля.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4.6. Проведение обследования.</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4.6.1. При проведении обследования осуществляются анализ и оценка состояния сферы деятельности объекта контроля, определенной распоряжением администрации </w:t>
      </w:r>
      <w:r>
        <w:rPr>
          <w:rFonts w:ascii="Times New Roman" w:hAnsi="Times New Roman"/>
          <w:sz w:val="28"/>
          <w:szCs w:val="28"/>
        </w:rPr>
        <w:t>Суворовского сельского поселения Усть-Лабинского района.</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4.6.2.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4.6.3.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4.6.4. По результатам проведения обследования оформляется заключение,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которое подписывается должностным лицом отдела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 Порядком.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4.6.5. Заключение и иные материалы обследования подлежат рассмотрению главой </w:t>
      </w:r>
      <w:r>
        <w:rPr>
          <w:rFonts w:ascii="Times New Roman" w:hAnsi="Times New Roman"/>
          <w:sz w:val="28"/>
          <w:szCs w:val="28"/>
        </w:rPr>
        <w:t>Суворовского сельского поселения Усть-Лабинского района</w:t>
      </w:r>
      <w:r w:rsidRPr="00E66327">
        <w:rPr>
          <w:rFonts w:ascii="Times New Roman" w:hAnsi="Times New Roman"/>
          <w:sz w:val="28"/>
          <w:szCs w:val="28"/>
        </w:rPr>
        <w:t xml:space="preserve"> в течение 30 дней со дня подписания заключения.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4.6.6. По итогам рассмотрения заключения, подготовленного по результатам проведения обследования, может быть назначено проведение выездной проверки (ревизии).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4.7. Проведение камеральной проверки.</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4.7.1. Камеральная проверка проводится по месту нахождения отдела, в том числе на основании бюджетной (бухгалтерской) отчетности и иных документов, представленных по запросам отдела, а также информации, документов и материалов, полученных в ходе встречных проверок.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4.7.2. Камеральная проверка проводится должностным лицом отдела в течение 30 рабочих дней со дня получения от объекта контроля информации,</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документов и материалов, представленных по запросу отдела.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4.7.3. При проведении камеральной проверки в срок ее проведения не засчитываются периоды времени с даты отправки запроса отдела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4.7.4. При проведении камеральных проверок может быть проведено обследование.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4.7.5. По результатам камеральной проверки оформляется акт, который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подписывается уполномоченным должностным лицом, проводящим проверку, не позднее последнего дня срока проведения камеральной проверки. </w:t>
      </w:r>
    </w:p>
    <w:p w:rsidR="00933716" w:rsidRPr="00E66327" w:rsidRDefault="00933716" w:rsidP="00E30A80">
      <w:pPr>
        <w:spacing w:after="0" w:line="240" w:lineRule="auto"/>
        <w:ind w:firstLine="709"/>
        <w:jc w:val="both"/>
        <w:rPr>
          <w:rFonts w:ascii="Times New Roman" w:hAnsi="Times New Roman"/>
          <w:sz w:val="28"/>
          <w:szCs w:val="28"/>
        </w:rPr>
      </w:pPr>
      <w:r w:rsidRPr="00E66327">
        <w:rPr>
          <w:rFonts w:ascii="Times New Roman" w:hAnsi="Times New Roman"/>
          <w:sz w:val="28"/>
          <w:szCs w:val="28"/>
        </w:rPr>
        <w:t>4.7.6. Акт камеральной проверки в течение 3 рабочих дней со дня его подписания вручается (направляется) представителю объекта контроля либо лично, либо иным способом, подтверждающим дату его получения адресатом.</w:t>
      </w:r>
    </w:p>
    <w:p w:rsidR="00933716" w:rsidRPr="00E66327" w:rsidRDefault="00933716" w:rsidP="00E30A80">
      <w:pPr>
        <w:spacing w:after="0" w:line="240" w:lineRule="auto"/>
        <w:ind w:firstLine="709"/>
        <w:jc w:val="both"/>
        <w:rPr>
          <w:rFonts w:ascii="Times New Roman" w:hAnsi="Times New Roman"/>
          <w:sz w:val="28"/>
          <w:szCs w:val="28"/>
        </w:rPr>
      </w:pPr>
      <w:r w:rsidRPr="00E66327">
        <w:rPr>
          <w:rFonts w:ascii="Times New Roman" w:hAnsi="Times New Roman"/>
          <w:sz w:val="28"/>
          <w:szCs w:val="28"/>
        </w:rPr>
        <w:t xml:space="preserve">4.7.7.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933716" w:rsidRPr="00E66327" w:rsidRDefault="00933716" w:rsidP="00E30A80">
      <w:pPr>
        <w:spacing w:after="0" w:line="240" w:lineRule="auto"/>
        <w:ind w:firstLine="709"/>
        <w:jc w:val="both"/>
        <w:rPr>
          <w:rFonts w:ascii="Times New Roman" w:hAnsi="Times New Roman"/>
          <w:sz w:val="28"/>
          <w:szCs w:val="28"/>
        </w:rPr>
      </w:pPr>
      <w:r w:rsidRPr="00E66327">
        <w:rPr>
          <w:rFonts w:ascii="Times New Roman" w:hAnsi="Times New Roman"/>
          <w:sz w:val="28"/>
          <w:szCs w:val="28"/>
        </w:rPr>
        <w:t xml:space="preserve">4.7.8. Материалы камеральной проверки подлежат рассмотрению должностным лицом в течение 30 дней со дня подписания акта.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4.7.9. По результатам рассмотрения акта и иных материалов камеральной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проверки уполномоченное должностное лицо, принимает решение: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а) о применении мер принуждения, к которым в целях настоящего Порядка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б) об отсутствии оснований для применения мер принуждения;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в) о проведении выездной проверки (ревизии).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 Проведение выездной проверки.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4.8.1. Выездная проверка (ревизия) проводится по месту нахождения объекта контроля.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4.8.2. Срок проведения выездной проверки (ревизии) составляет не более 30 рабочих дней.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4.8.3. Срок проведения выездной проверки (ревизии) может быть продлен на основании мотивированного обращения уполномоченного должностного лица, но не более чем на 10 рабочих дней.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4.8.4. По фактам непредставления или несвоевременного представления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должностными лицами объектов контроля информации, документов и материалов, запрошенных при проведении выездной проверки (ревизии), должностное лицо отдела составляет акт.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4.8.5.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законодательством Российской Федерации, оставляет акт изъятия и копии или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опись изъятых документов в соответствующих делах, а в случае обнаружения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данных, указывающих на признаки состава преступления, опечатывает кассы,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кассовые и служебные помещения, склады и архивы. Форма акта изъятия утверждается административным регламентом.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4.8.6. При проведении выездной проверки (ревизии) на основании мотивированного обращения должностного лица отдела может быть назначено: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проведение обследования;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проведение встречной проверки.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Лица и организации, в отношении которых проводится встречная проверка, обязаны представить по запросу (требованию) должностных лиц, входящих в состав проверочной (ревизионной) группы, информацию, документы и материалы, относящиеся к тематике выездной проверки (ревизии).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4.8.7. По результатам обследования оформляется заключение, которое прилагается к материалам выездной проверки (ревизии).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4.8.8.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материально-ответственных и иных лиц объекта контроля и осуществления других действий по контролю.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4.8.9. Проведение выездной проверки (ревизии) может быть приостановлено на основании мотивированного обращения уполномоченного должностного лица: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а) на период проведения встречной проверки и (или) обследования;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б) при отсутствии или неудовлетворительном состоянии бухгалтерского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(бюджетного) учета у объекта контроля -</w:t>
      </w:r>
      <w:r>
        <w:rPr>
          <w:rFonts w:ascii="Times New Roman" w:hAnsi="Times New Roman"/>
          <w:sz w:val="28"/>
          <w:szCs w:val="28"/>
        </w:rPr>
        <w:t xml:space="preserve"> </w:t>
      </w:r>
      <w:r w:rsidRPr="00E66327">
        <w:rPr>
          <w:rFonts w:ascii="Times New Roman" w:hAnsi="Times New Roman"/>
          <w:sz w:val="28"/>
          <w:szCs w:val="28"/>
        </w:rPr>
        <w:t xml:space="preserve">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в) на период организации и проведения экспертиз;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г) на период исполнения запросов, направленных в компетентные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государственные органы;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д) в случае непредставления объектом контроля информации, документов и материалов, и (или) представления неполного комплекта истребуем</w:t>
      </w:r>
      <w:r>
        <w:rPr>
          <w:rFonts w:ascii="Times New Roman" w:hAnsi="Times New Roman"/>
          <w:sz w:val="28"/>
          <w:szCs w:val="28"/>
        </w:rPr>
        <w:t>ой</w:t>
      </w:r>
      <w:r w:rsidRPr="00E66327">
        <w:rPr>
          <w:rFonts w:ascii="Times New Roman" w:hAnsi="Times New Roman"/>
          <w:sz w:val="28"/>
          <w:szCs w:val="28"/>
        </w:rPr>
        <w:t xml:space="preserve"> информации, документов и материалов, и (или) воспрепятствования проведению контрольного мероприятия, и (или)</w:t>
      </w:r>
      <w:r>
        <w:rPr>
          <w:rFonts w:ascii="Times New Roman" w:hAnsi="Times New Roman"/>
          <w:sz w:val="28"/>
          <w:szCs w:val="28"/>
        </w:rPr>
        <w:t xml:space="preserve"> </w:t>
      </w:r>
      <w:r w:rsidRPr="00E66327">
        <w:rPr>
          <w:rFonts w:ascii="Times New Roman" w:hAnsi="Times New Roman"/>
          <w:sz w:val="28"/>
          <w:szCs w:val="28"/>
        </w:rPr>
        <w:t xml:space="preserve">уклонения от проведения контрольного мероприятия;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е) при необходимости обследования имущества и (или) документов, находящихся не по месту нахождения объекта контроля.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4.8.10. На время приостановления проведения выездной проверки (ревизии) течение ее срока прерывается.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4.8.11. В случае принятого решения о приостановлении проведения выездной проверки (ревизии), в течение 3 рабочих дней со дня его принятия должностное лицо отдела: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а) письменно извещает объект контроля о приостановлении проведения проверки и о причинах приостановления;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б) может принять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4.8.12. В течение 3 рабочих дней со дня получения отделом сведений об устранении причин приостановления выездной проверки</w:t>
      </w:r>
      <w:r>
        <w:rPr>
          <w:rFonts w:ascii="Times New Roman" w:hAnsi="Times New Roman"/>
          <w:sz w:val="28"/>
          <w:szCs w:val="28"/>
        </w:rPr>
        <w:t xml:space="preserve"> </w:t>
      </w:r>
      <w:r w:rsidRPr="00E66327">
        <w:rPr>
          <w:rFonts w:ascii="Times New Roman" w:hAnsi="Times New Roman"/>
          <w:sz w:val="28"/>
          <w:szCs w:val="28"/>
        </w:rPr>
        <w:t xml:space="preserve">(ревизии):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а) принимается решение о возобновлении проведения выездной проверки (ревизии);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б) направляется информация о возобновлении проведения выездной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проверки (ревизии) объекту контроля.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4.8.13. После окончания контрольных действий, и иных мероприятий, проводимых в рамках выездной проверки (ревизии),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4.8.14. По результатам выездной проверки (ревизии) оформляется акт, который должен быть подписан течение 15 рабочих дней, исчисляемых со дня,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следующего за днем подписания справки о завершении контрольных действий.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4.8.15.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w:t>
      </w:r>
      <w:r>
        <w:rPr>
          <w:rFonts w:ascii="Times New Roman" w:hAnsi="Times New Roman"/>
          <w:sz w:val="28"/>
          <w:szCs w:val="28"/>
        </w:rPr>
        <w:t xml:space="preserve"> </w:t>
      </w:r>
      <w:r w:rsidRPr="00E66327">
        <w:rPr>
          <w:rFonts w:ascii="Times New Roman" w:hAnsi="Times New Roman"/>
          <w:sz w:val="28"/>
          <w:szCs w:val="28"/>
        </w:rPr>
        <w:t xml:space="preserve">и аудиоматериалы, полученные в ходе проведения контрольных мероприятий.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4.8.16. Акт выездной проверки (ревизии) в течение 3 рабочих дней со дня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его подписания вручается (направляется) представителю объекта контроля в соответствии с настоящим Порядком.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4.8.17. Объект контроля вправе представить письменные возражения на акт выездной проверки (ревизии) в течение 5 рабочих дней со дня его получения. Письменные возражения объекта контроля прилагаются к материалам выездной проверки (ревизии).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4.8.18. Акт и иные материалы выездной проверки (ревизии) подлежат рассмотрению уполномоченным должностным лицом в течение 30 дней со дня подписания акта.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4.8.19. По результатам рассмотрения акта и иных материалов выездной проверки (ревизии) уполномоченное должностное лицо принимает решение: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а) о применении мер принуждения;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б) об отсутствии оснований для применения мер принуждения;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в) о назначении внеплановой выездной проверки (ревизии) при представлении объектом контроля письменных возражений, а также при представлении объектом контроля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4.9. При осуществлении полномочий по внутреннему муниципальному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финансовому контролю в сфере бюджетных правоотношений должностное лицо отдела направляет: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бюджетные правоотношения, и требования о принятии мер по их устранению, а также устранению причин и условий таких нарушений;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в) уведомления о применении бюджетных мер принуждения.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4.10. При осуществлении внутреннего муниципального финансового контроля в отношении закупок для обеспечения муниципальных нужд отдел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 Указанные нарушения подлежат устранению в срок,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установленный в предписании.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4.11. При установлении по результатам проведения контрольного мероприятия нарушений </w:t>
      </w:r>
      <w:hyperlink r:id="rId10" w:history="1">
        <w:r w:rsidRPr="00E66327">
          <w:rPr>
            <w:rFonts w:ascii="Times New Roman" w:hAnsi="Times New Roman"/>
            <w:sz w:val="28"/>
            <w:szCs w:val="28"/>
          </w:rPr>
          <w:t>бюджетного законодательства</w:t>
        </w:r>
      </w:hyperlink>
      <w:r w:rsidRPr="00E66327">
        <w:rPr>
          <w:rFonts w:ascii="Times New Roman" w:hAnsi="Times New Roman"/>
          <w:sz w:val="28"/>
          <w:szCs w:val="28"/>
        </w:rPr>
        <w:t xml:space="preserve"> Российской Федерации начальник Отдела направляет уведомление о применении бюджетной меры (бюджетных мер) принуждения.</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Уведомление о применении бюджетной меры (бюджетных мер) принуждения направляется в органы и должностным лицам, уполномоченным в соответствии с </w:t>
      </w:r>
      <w:hyperlink r:id="rId11" w:history="1">
        <w:r w:rsidRPr="00E66327">
          <w:rPr>
            <w:rFonts w:ascii="Times New Roman" w:hAnsi="Times New Roman"/>
            <w:sz w:val="28"/>
            <w:szCs w:val="28"/>
          </w:rPr>
          <w:t>Бюджетным кодексом</w:t>
        </w:r>
      </w:hyperlink>
      <w:r w:rsidRPr="00E66327">
        <w:rPr>
          <w:rFonts w:ascii="Times New Roman" w:hAnsi="Times New Roman"/>
          <w:sz w:val="28"/>
          <w:szCs w:val="28"/>
        </w:rPr>
        <w:t xml:space="preserve"> Российской Федерации, иными актами </w:t>
      </w:r>
      <w:hyperlink r:id="rId12" w:history="1">
        <w:r w:rsidRPr="00E66327">
          <w:rPr>
            <w:rFonts w:ascii="Times New Roman" w:hAnsi="Times New Roman"/>
            <w:sz w:val="28"/>
            <w:szCs w:val="28"/>
          </w:rPr>
          <w:t>бюджетного законодательства</w:t>
        </w:r>
      </w:hyperlink>
      <w:r w:rsidRPr="00E66327">
        <w:rPr>
          <w:rFonts w:ascii="Times New Roman" w:hAnsi="Times New Roman"/>
          <w:sz w:val="28"/>
          <w:szCs w:val="28"/>
        </w:rPr>
        <w:t xml:space="preserve"> Российской Федерации принимать решения о применении предусмотренных </w:t>
      </w:r>
      <w:hyperlink r:id="rId13" w:history="1">
        <w:r w:rsidRPr="00E66327">
          <w:rPr>
            <w:rFonts w:ascii="Times New Roman" w:hAnsi="Times New Roman"/>
            <w:sz w:val="28"/>
            <w:szCs w:val="28"/>
          </w:rPr>
          <w:t>Бюджетным кодексом</w:t>
        </w:r>
      </w:hyperlink>
      <w:r w:rsidRPr="00E66327">
        <w:rPr>
          <w:rFonts w:ascii="Times New Roman" w:hAnsi="Times New Roman"/>
          <w:sz w:val="28"/>
          <w:szCs w:val="28"/>
        </w:rPr>
        <w:t xml:space="preserve"> Российской Федерации бюджетных мер принуждения в определенный </w:t>
      </w:r>
      <w:hyperlink r:id="rId14" w:history="1">
        <w:r w:rsidRPr="00E66327">
          <w:rPr>
            <w:rFonts w:ascii="Times New Roman" w:hAnsi="Times New Roman"/>
            <w:sz w:val="28"/>
            <w:szCs w:val="28"/>
          </w:rPr>
          <w:t>Бюджетным кодексом</w:t>
        </w:r>
      </w:hyperlink>
      <w:r w:rsidRPr="00E66327">
        <w:rPr>
          <w:rFonts w:ascii="Times New Roman" w:hAnsi="Times New Roman"/>
          <w:sz w:val="28"/>
          <w:szCs w:val="28"/>
        </w:rPr>
        <w:t xml:space="preserve"> Российской Федерации срок и содержит описание совершенного бюджетного нарушения.</w:t>
      </w:r>
    </w:p>
    <w:p w:rsidR="00933716" w:rsidRPr="00E66327" w:rsidRDefault="00933716" w:rsidP="00E30A80">
      <w:pPr>
        <w:spacing w:after="0" w:line="240" w:lineRule="auto"/>
        <w:ind w:firstLine="708"/>
        <w:jc w:val="both"/>
        <w:rPr>
          <w:rFonts w:ascii="Times New Roman" w:hAnsi="Times New Roman"/>
          <w:sz w:val="28"/>
          <w:szCs w:val="28"/>
        </w:rPr>
      </w:pPr>
      <w:bookmarkStart w:id="0" w:name="sub_10394"/>
      <w:r w:rsidRPr="00E66327">
        <w:rPr>
          <w:rFonts w:ascii="Times New Roman" w:hAnsi="Times New Roman"/>
          <w:sz w:val="28"/>
          <w:szCs w:val="28"/>
        </w:rPr>
        <w:t>4.12. Представления и предписания в течение 30 рабочих дней со дня принятия решения о применении бюджетной меры (бюджетных мер) принуждения вручаются (направляются) представителю объекта контроля в соответствии с настоящим Порядком.</w:t>
      </w:r>
    </w:p>
    <w:bookmarkEnd w:id="0"/>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4.13. Отмена представлений и предписаний осуществляется по результатам обжалования решений, действий (бездействия) должностных лиц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отдела, осуществления мероприятий внутреннего контроля в порядке, установленном административным регламентом исполнения муниципальной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функции по контролю в финансово-бюджетной сфере.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4.14. Должностные лица, принимающие участие в контрольных мероприятиях, осуществляют контроль за исполнением объектами контроля представлений и предписаний. В случае неисполнения представления и (или) предписания отдел применяет к лицу, не исполнившему такое представление и (или) предписание, меры ответственности в соответствии с законодательством Российской Федерации.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4.15. 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отдел направляет в </w:t>
      </w:r>
      <w:r>
        <w:rPr>
          <w:rFonts w:ascii="Times New Roman" w:hAnsi="Times New Roman"/>
          <w:sz w:val="28"/>
          <w:szCs w:val="28"/>
        </w:rPr>
        <w:t>общий</w:t>
      </w:r>
      <w:r w:rsidRPr="00E66327">
        <w:rPr>
          <w:rFonts w:ascii="Times New Roman" w:hAnsi="Times New Roman"/>
          <w:sz w:val="28"/>
          <w:szCs w:val="28"/>
        </w:rPr>
        <w:t xml:space="preserve"> отдел администрации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данную информацию. </w:t>
      </w:r>
      <w:r>
        <w:rPr>
          <w:rFonts w:ascii="Times New Roman" w:hAnsi="Times New Roman"/>
          <w:sz w:val="28"/>
          <w:szCs w:val="28"/>
        </w:rPr>
        <w:t>Общий</w:t>
      </w:r>
      <w:r w:rsidRPr="00E66327">
        <w:rPr>
          <w:rFonts w:ascii="Times New Roman" w:hAnsi="Times New Roman"/>
          <w:sz w:val="28"/>
          <w:szCs w:val="28"/>
        </w:rPr>
        <w:t xml:space="preserve"> отдел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муниципального образования по этому иску.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4.16. При выявлении в ходе проведения контрольных мероприятий административных правонарушений должностные лица </w:t>
      </w:r>
      <w:r>
        <w:rPr>
          <w:rFonts w:ascii="Times New Roman" w:hAnsi="Times New Roman"/>
          <w:sz w:val="28"/>
          <w:szCs w:val="28"/>
        </w:rPr>
        <w:t>общего</w:t>
      </w:r>
      <w:r w:rsidRPr="00E66327">
        <w:rPr>
          <w:rFonts w:ascii="Times New Roman" w:hAnsi="Times New Roman"/>
          <w:sz w:val="28"/>
          <w:szCs w:val="28"/>
        </w:rPr>
        <w:t xml:space="preserve"> отдела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4.17. В случае выявления обстоятельств и фактов, свидетельствующих о признаках нарушений, не относящихся к компетенции отдела, такие материалы направляются для рассмотрения в порядке, установленном законодательством Российской Федерации.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4.18. Формы и требования к содержанию представлений и предписаний,</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уведомлений о применении бюджетных мер принуждения, иных документов,</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предусмотренных настоящим Порядком, устанавливаются административным</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регламентом.</w:t>
      </w:r>
    </w:p>
    <w:p w:rsidR="00933716" w:rsidRPr="00E66327" w:rsidRDefault="00933716" w:rsidP="00E30A80">
      <w:pPr>
        <w:spacing w:after="0" w:line="240" w:lineRule="auto"/>
        <w:jc w:val="both"/>
        <w:rPr>
          <w:rFonts w:ascii="Times New Roman" w:hAnsi="Times New Roman"/>
          <w:sz w:val="28"/>
          <w:szCs w:val="28"/>
        </w:rPr>
      </w:pPr>
    </w:p>
    <w:p w:rsidR="00933716" w:rsidRPr="00E66327" w:rsidRDefault="00933716" w:rsidP="00E30A80">
      <w:pPr>
        <w:spacing w:after="0" w:line="240" w:lineRule="auto"/>
        <w:ind w:firstLine="708"/>
        <w:jc w:val="center"/>
        <w:rPr>
          <w:rFonts w:ascii="Times New Roman" w:hAnsi="Times New Roman"/>
          <w:sz w:val="28"/>
          <w:szCs w:val="28"/>
        </w:rPr>
      </w:pPr>
      <w:r w:rsidRPr="00E66327">
        <w:rPr>
          <w:rFonts w:ascii="Times New Roman" w:hAnsi="Times New Roman"/>
          <w:sz w:val="28"/>
          <w:szCs w:val="28"/>
        </w:rPr>
        <w:t>5. Требования к составлению и представлению отчетности о результатах проведения контрольных мероприятий</w:t>
      </w:r>
    </w:p>
    <w:p w:rsidR="00933716" w:rsidRPr="00E66327" w:rsidRDefault="00933716" w:rsidP="00E30A80">
      <w:pPr>
        <w:spacing w:after="0" w:line="240" w:lineRule="auto"/>
        <w:ind w:firstLine="708"/>
        <w:jc w:val="both"/>
        <w:rPr>
          <w:rFonts w:ascii="Times New Roman" w:hAnsi="Times New Roman"/>
          <w:sz w:val="28"/>
          <w:szCs w:val="28"/>
        </w:rPr>
      </w:pP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5.1.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отдел ежегодно составляет и представляет отчет главе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5.2. В отчете отражаются данные о результатах проведения контрольных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мероприятий, которые группируются по темам контрольных мероприятий, проверенным объектам контроля и проверяемым периодам.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5.3. К результатам проведения контрольных мероприятий, подлежащим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обязательному раскрытию, относятся (если иное не установлено нормативными правовыми актами):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а) начисленные штрафы в количественном и денежном выражении по видам нарушений;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б) количество материалов, направленных в правоохранительные органы, и сумма предполагаемого ущерба по видам нарушений;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 </w:t>
      </w:r>
    </w:p>
    <w:p w:rsidR="00933716"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г) количество направленных и исполненных (неисполненных)</w:t>
      </w:r>
      <w:r>
        <w:rPr>
          <w:rFonts w:ascii="Times New Roman" w:hAnsi="Times New Roman"/>
          <w:sz w:val="28"/>
          <w:szCs w:val="28"/>
        </w:rPr>
        <w:t xml:space="preserve"> </w:t>
      </w:r>
      <w:r w:rsidRPr="00E66327">
        <w:rPr>
          <w:rFonts w:ascii="Times New Roman" w:hAnsi="Times New Roman"/>
          <w:sz w:val="28"/>
          <w:szCs w:val="28"/>
        </w:rPr>
        <w:t xml:space="preserve">уведомлений о применении бюджетных мер принуждения;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д) объем проверенных средств бюджета муниципального образования </w:t>
      </w:r>
      <w:r>
        <w:rPr>
          <w:rFonts w:ascii="Times New Roman" w:hAnsi="Times New Roman"/>
          <w:sz w:val="28"/>
          <w:szCs w:val="28"/>
        </w:rPr>
        <w:t>Усть-Лабинский</w:t>
      </w:r>
      <w:r w:rsidRPr="00E66327">
        <w:rPr>
          <w:rFonts w:ascii="Times New Roman" w:hAnsi="Times New Roman"/>
          <w:sz w:val="28"/>
          <w:szCs w:val="28"/>
        </w:rPr>
        <w:t xml:space="preserve"> район;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е) количество поданных и (или) удовлетворенных жалоб (исков) на </w:t>
      </w: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решения отдела, а также на их действия (бездействие) в рамках осуществленной ими контрольной деятельности.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5.4. В пояснительной записке приводятся сведения об основных направлениях контрольной деятельности отдела, включая: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а) количество должностных лиц, осуществляющих контроль в финансово бюджетной сфере;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б) меры по повышению их квалификации, обеспеченность ресурсами (трудовыми, материальными и финансовыми), основными фондами и их техническое состояние;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в) сведения о затратах на проведение контрольных мероприятий;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г) иную информацию о событиях, оказавших существенное влияние на осуществление контроля в финансово-бюджетной сфере, не нашедшую отражения в отчете.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5.5. Отчет отдела подписывается его начальником и направляется главе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в срок до 1 марта года, следующего за отчетным. </w:t>
      </w:r>
    </w:p>
    <w:p w:rsidR="00933716" w:rsidRPr="00E66327" w:rsidRDefault="00933716" w:rsidP="00E30A80">
      <w:pPr>
        <w:spacing w:after="0" w:line="240" w:lineRule="auto"/>
        <w:ind w:firstLine="708"/>
        <w:jc w:val="both"/>
        <w:rPr>
          <w:rFonts w:ascii="Times New Roman" w:hAnsi="Times New Roman"/>
          <w:sz w:val="28"/>
          <w:szCs w:val="28"/>
        </w:rPr>
      </w:pPr>
      <w:r w:rsidRPr="00E66327">
        <w:rPr>
          <w:rFonts w:ascii="Times New Roman" w:hAnsi="Times New Roman"/>
          <w:sz w:val="28"/>
          <w:szCs w:val="28"/>
        </w:rPr>
        <w:t xml:space="preserve">5.6. Результаты проведения контрольных мероприятий размещаются в информационно-телекоммуникационной сети «Интернет» на официальном сайте администрации </w:t>
      </w:r>
      <w:r>
        <w:rPr>
          <w:rFonts w:ascii="Times New Roman" w:hAnsi="Times New Roman"/>
          <w:sz w:val="28"/>
          <w:szCs w:val="28"/>
        </w:rPr>
        <w:t>Суворовского сельского</w:t>
      </w:r>
      <w:r w:rsidRPr="00E66327">
        <w:rPr>
          <w:rFonts w:ascii="Times New Roman" w:hAnsi="Times New Roman"/>
          <w:sz w:val="28"/>
          <w:szCs w:val="28"/>
        </w:rPr>
        <w:t xml:space="preserve"> поселения </w:t>
      </w:r>
      <w:r>
        <w:rPr>
          <w:rFonts w:ascii="Times New Roman" w:hAnsi="Times New Roman"/>
          <w:sz w:val="28"/>
          <w:szCs w:val="28"/>
        </w:rPr>
        <w:t>Усть-Лабинского</w:t>
      </w:r>
      <w:r w:rsidRPr="00E66327">
        <w:rPr>
          <w:rFonts w:ascii="Times New Roman" w:hAnsi="Times New Roman"/>
          <w:sz w:val="28"/>
          <w:szCs w:val="28"/>
        </w:rPr>
        <w:t xml:space="preserve"> района, а также в единой информационной системе в сфере закупок в порядке, установленном законодательством Российской Федерации.</w:t>
      </w:r>
    </w:p>
    <w:p w:rsidR="00933716" w:rsidRPr="00E66327" w:rsidRDefault="00933716" w:rsidP="00E30A80">
      <w:pPr>
        <w:spacing w:after="0" w:line="240" w:lineRule="auto"/>
        <w:jc w:val="both"/>
        <w:rPr>
          <w:rFonts w:ascii="Times New Roman" w:hAnsi="Times New Roman"/>
          <w:sz w:val="28"/>
          <w:szCs w:val="28"/>
        </w:rPr>
      </w:pPr>
    </w:p>
    <w:p w:rsidR="00933716" w:rsidRPr="00E66327" w:rsidRDefault="00933716" w:rsidP="00E30A80">
      <w:pPr>
        <w:spacing w:after="0" w:line="240" w:lineRule="auto"/>
        <w:jc w:val="both"/>
        <w:rPr>
          <w:rFonts w:ascii="Times New Roman" w:hAnsi="Times New Roman"/>
          <w:sz w:val="28"/>
          <w:szCs w:val="28"/>
        </w:rPr>
      </w:pPr>
    </w:p>
    <w:p w:rsidR="00933716" w:rsidRPr="00E66327"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Начальник </w:t>
      </w:r>
      <w:r>
        <w:rPr>
          <w:rFonts w:ascii="Times New Roman" w:hAnsi="Times New Roman"/>
          <w:sz w:val="28"/>
          <w:szCs w:val="28"/>
        </w:rPr>
        <w:t>ф</w:t>
      </w:r>
      <w:r w:rsidRPr="00E66327">
        <w:rPr>
          <w:rFonts w:ascii="Times New Roman" w:hAnsi="Times New Roman"/>
          <w:sz w:val="28"/>
          <w:szCs w:val="28"/>
        </w:rPr>
        <w:t>инансово</w:t>
      </w:r>
      <w:r>
        <w:rPr>
          <w:rFonts w:ascii="Times New Roman" w:hAnsi="Times New Roman"/>
          <w:sz w:val="28"/>
          <w:szCs w:val="28"/>
        </w:rPr>
        <w:t>го отдела</w:t>
      </w:r>
      <w:r w:rsidRPr="00E66327">
        <w:rPr>
          <w:rFonts w:ascii="Times New Roman" w:hAnsi="Times New Roman"/>
          <w:sz w:val="28"/>
          <w:szCs w:val="28"/>
        </w:rPr>
        <w:t xml:space="preserve"> </w:t>
      </w:r>
    </w:p>
    <w:p w:rsidR="00933716" w:rsidRDefault="00933716" w:rsidP="00E30A80">
      <w:pPr>
        <w:spacing w:after="0" w:line="240" w:lineRule="auto"/>
        <w:jc w:val="both"/>
        <w:rPr>
          <w:rFonts w:ascii="Times New Roman" w:hAnsi="Times New Roman"/>
          <w:sz w:val="28"/>
          <w:szCs w:val="28"/>
        </w:rPr>
      </w:pPr>
      <w:r w:rsidRPr="00E66327">
        <w:rPr>
          <w:rFonts w:ascii="Times New Roman" w:hAnsi="Times New Roman"/>
          <w:sz w:val="28"/>
          <w:szCs w:val="28"/>
        </w:rPr>
        <w:t xml:space="preserve">администрации </w:t>
      </w:r>
      <w:r>
        <w:rPr>
          <w:rFonts w:ascii="Times New Roman" w:hAnsi="Times New Roman"/>
          <w:sz w:val="28"/>
          <w:szCs w:val="28"/>
        </w:rPr>
        <w:t xml:space="preserve">Суворовского </w:t>
      </w:r>
    </w:p>
    <w:p w:rsidR="00933716" w:rsidRPr="00E66327" w:rsidRDefault="00933716" w:rsidP="00E30A80">
      <w:pPr>
        <w:spacing w:after="0" w:line="240" w:lineRule="auto"/>
        <w:jc w:val="both"/>
        <w:rPr>
          <w:rFonts w:ascii="Times New Roman" w:hAnsi="Times New Roman"/>
          <w:sz w:val="28"/>
          <w:szCs w:val="28"/>
        </w:rPr>
      </w:pPr>
      <w:r>
        <w:rPr>
          <w:rFonts w:ascii="Times New Roman" w:hAnsi="Times New Roman"/>
          <w:sz w:val="28"/>
          <w:szCs w:val="28"/>
        </w:rPr>
        <w:t xml:space="preserve">сельского </w:t>
      </w:r>
      <w:r w:rsidRPr="00E66327">
        <w:rPr>
          <w:rFonts w:ascii="Times New Roman" w:hAnsi="Times New Roman"/>
          <w:sz w:val="28"/>
          <w:szCs w:val="28"/>
        </w:rPr>
        <w:t>поселения</w:t>
      </w:r>
      <w:r w:rsidRPr="00E66327">
        <w:rPr>
          <w:rFonts w:ascii="Times New Roman" w:hAnsi="Times New Roman"/>
          <w:sz w:val="28"/>
          <w:szCs w:val="28"/>
        </w:rPr>
        <w:tab/>
      </w:r>
      <w:r w:rsidRPr="00E66327">
        <w:rPr>
          <w:rFonts w:ascii="Times New Roman" w:hAnsi="Times New Roman"/>
          <w:sz w:val="28"/>
          <w:szCs w:val="28"/>
        </w:rPr>
        <w:tab/>
      </w:r>
      <w:r w:rsidRPr="00E66327">
        <w:rPr>
          <w:rFonts w:ascii="Times New Roman" w:hAnsi="Times New Roman"/>
          <w:sz w:val="28"/>
          <w:szCs w:val="28"/>
        </w:rPr>
        <w:tab/>
        <w:t xml:space="preserve">      </w:t>
      </w:r>
      <w:r w:rsidRPr="00E66327">
        <w:rPr>
          <w:rFonts w:ascii="Times New Roman" w:hAnsi="Times New Roman"/>
          <w:sz w:val="28"/>
          <w:szCs w:val="28"/>
        </w:rPr>
        <w:tab/>
        <w:t xml:space="preserve">                                         </w:t>
      </w:r>
      <w:r>
        <w:rPr>
          <w:rFonts w:ascii="Times New Roman" w:hAnsi="Times New Roman"/>
          <w:sz w:val="28"/>
          <w:szCs w:val="28"/>
        </w:rPr>
        <w:t>В.А.Сорокина</w:t>
      </w:r>
    </w:p>
    <w:p w:rsidR="00933716" w:rsidRDefault="00933716" w:rsidP="00E30A80">
      <w:pPr>
        <w:spacing w:after="0" w:line="240" w:lineRule="auto"/>
        <w:jc w:val="both"/>
        <w:rPr>
          <w:rFonts w:ascii="Times New Roman" w:hAnsi="Times New Roman"/>
          <w:sz w:val="28"/>
          <w:szCs w:val="28"/>
        </w:rPr>
      </w:pPr>
    </w:p>
    <w:p w:rsidR="00933716" w:rsidRDefault="00933716"/>
    <w:sectPr w:rsidR="00933716" w:rsidSect="00E30A80">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A80"/>
    <w:rsid w:val="00064D68"/>
    <w:rsid w:val="000A66FC"/>
    <w:rsid w:val="003419CE"/>
    <w:rsid w:val="0044409A"/>
    <w:rsid w:val="004E2172"/>
    <w:rsid w:val="00510FD1"/>
    <w:rsid w:val="00793158"/>
    <w:rsid w:val="0084511D"/>
    <w:rsid w:val="00933716"/>
    <w:rsid w:val="00A70B6B"/>
    <w:rsid w:val="00B53E23"/>
    <w:rsid w:val="00C95449"/>
    <w:rsid w:val="00CF4205"/>
    <w:rsid w:val="00D97C8E"/>
    <w:rsid w:val="00E30A80"/>
    <w:rsid w:val="00E66327"/>
    <w:rsid w:val="00F65484"/>
    <w:rsid w:val="00FD3A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A80"/>
    <w:pPr>
      <w:spacing w:after="160" w:line="259" w:lineRule="auto"/>
    </w:pPr>
    <w:rPr>
      <w:lang w:eastAsia="en-US"/>
    </w:rPr>
  </w:style>
  <w:style w:type="paragraph" w:styleId="Heading1">
    <w:name w:val="heading 1"/>
    <w:basedOn w:val="Normal"/>
    <w:next w:val="Normal"/>
    <w:link w:val="Heading1Char"/>
    <w:uiPriority w:val="99"/>
    <w:qFormat/>
    <w:rsid w:val="00E30A80"/>
    <w:pPr>
      <w:autoSpaceDE w:val="0"/>
      <w:autoSpaceDN w:val="0"/>
      <w:adjustRightInd w:val="0"/>
      <w:spacing w:before="108" w:after="108" w:line="240" w:lineRule="auto"/>
      <w:jc w:val="center"/>
      <w:outlineLvl w:val="0"/>
    </w:pPr>
    <w:rPr>
      <w:rFonts w:ascii="Arial" w:hAnsi="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0A80"/>
    <w:rPr>
      <w:rFonts w:ascii="Arial" w:eastAsia="Times New Roman" w:hAnsi="Arial" w:cs="Times New Roman"/>
      <w:b/>
      <w:bCs/>
      <w:color w:val="26282F"/>
      <w:sz w:val="24"/>
      <w:szCs w:val="24"/>
    </w:rPr>
  </w:style>
  <w:style w:type="paragraph" w:styleId="NormalWeb">
    <w:name w:val="Normal (Web)"/>
    <w:basedOn w:val="Normal"/>
    <w:uiPriority w:val="99"/>
    <w:rsid w:val="00E30A80"/>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E30A8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garantF1://12012604.0" TargetMode="External"/><Relationship Id="rId3" Type="http://schemas.openxmlformats.org/officeDocument/2006/relationships/webSettings" Target="webSettings.xml"/><Relationship Id="rId7" Type="http://schemas.openxmlformats.org/officeDocument/2006/relationships/hyperlink" Target="garantF1://70253464.99" TargetMode="External"/><Relationship Id="rId12" Type="http://schemas.openxmlformats.org/officeDocument/2006/relationships/hyperlink" Target="garantF1://12012604.2000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12604.2692" TargetMode="External"/><Relationship Id="rId11" Type="http://schemas.openxmlformats.org/officeDocument/2006/relationships/hyperlink" Target="garantF1://12012604.0" TargetMode="External"/><Relationship Id="rId5" Type="http://schemas.openxmlformats.org/officeDocument/2006/relationships/oleObject" Target="embeddings/oleObject1.bin"/><Relationship Id="rId15" Type="http://schemas.openxmlformats.org/officeDocument/2006/relationships/fontTable" Target="fontTable.xml"/><Relationship Id="rId10" Type="http://schemas.openxmlformats.org/officeDocument/2006/relationships/hyperlink" Target="garantF1://12012604.20001" TargetMode="External"/><Relationship Id="rId4" Type="http://schemas.openxmlformats.org/officeDocument/2006/relationships/image" Target="media/image1.png"/><Relationship Id="rId9" Type="http://schemas.openxmlformats.org/officeDocument/2006/relationships/hyperlink" Target="garantF1://12012604.2" TargetMode="External"/><Relationship Id="rId14" Type="http://schemas.openxmlformats.org/officeDocument/2006/relationships/hyperlink" Target="garantF1://1201260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14</Pages>
  <Words>5305</Words>
  <Characters>30245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QvQ</dc:creator>
  <cp:keywords/>
  <dc:description/>
  <cp:lastModifiedBy>QvQ</cp:lastModifiedBy>
  <cp:revision>5</cp:revision>
  <cp:lastPrinted>2018-08-20T06:28:00Z</cp:lastPrinted>
  <dcterms:created xsi:type="dcterms:W3CDTF">2016-05-19T11:44:00Z</dcterms:created>
  <dcterms:modified xsi:type="dcterms:W3CDTF">2018-08-20T06:29:00Z</dcterms:modified>
</cp:coreProperties>
</file>