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01" w:rsidRDefault="00355301" w:rsidP="001D2865">
      <w:pPr>
        <w:rPr>
          <w:sz w:val="28"/>
          <w:szCs w:val="28"/>
        </w:rPr>
      </w:pPr>
    </w:p>
    <w:p w:rsidR="00284EC7" w:rsidRDefault="00284EC7">
      <w:pPr>
        <w:ind w:firstLine="360"/>
        <w:jc w:val="both"/>
        <w:rPr>
          <w:color w:val="000000"/>
          <w:kern w:val="2"/>
          <w:sz w:val="28"/>
          <w:szCs w:val="28"/>
          <w:highlight w:val="white"/>
          <w:lang w:eastAsia="ar-SA"/>
        </w:rPr>
      </w:pPr>
    </w:p>
    <w:p w:rsidR="00284EC7" w:rsidRDefault="00284EC7" w:rsidP="00694519">
      <w:pPr>
        <w:jc w:val="center"/>
      </w:pPr>
      <w:r>
        <w:rPr>
          <w:b/>
          <w:sz w:val="28"/>
          <w:szCs w:val="28"/>
          <w:shd w:val="clear" w:color="auto" w:fill="FFFFFF"/>
        </w:rPr>
        <w:t>Часть 3.</w:t>
      </w:r>
      <w:r>
        <w:rPr>
          <w:b/>
          <w:bCs/>
          <w:color w:val="000000"/>
          <w:sz w:val="28"/>
          <w:szCs w:val="28"/>
        </w:rPr>
        <w:t xml:space="preserve"> Градостроительные регламенты.</w:t>
      </w:r>
    </w:p>
    <w:p w:rsidR="00284EC7" w:rsidRDefault="00284EC7">
      <w:pPr>
        <w:ind w:firstLine="360"/>
        <w:jc w:val="center"/>
        <w:rPr>
          <w:b/>
          <w:bCs/>
          <w:color w:val="000000"/>
          <w:sz w:val="28"/>
          <w:szCs w:val="28"/>
        </w:rPr>
      </w:pPr>
    </w:p>
    <w:p w:rsidR="00284EC7" w:rsidRDefault="00284EC7">
      <w:pPr>
        <w:widowControl w:val="0"/>
        <w:ind w:firstLine="708"/>
        <w:jc w:val="both"/>
      </w:pPr>
      <w:r>
        <w:rPr>
          <w:rFonts w:eastAsia="SimSun"/>
          <w:sz w:val="28"/>
          <w:szCs w:val="28"/>
        </w:rPr>
        <w:t xml:space="preserve">Настоящими Правилами устанавливаются следующие виды территориальных зон на территории </w:t>
      </w:r>
      <w:r>
        <w:rPr>
          <w:rFonts w:eastAsia="SimSun"/>
          <w:bCs/>
          <w:sz w:val="28"/>
          <w:szCs w:val="28"/>
        </w:rPr>
        <w:t>Суворовского сельского поселения</w:t>
      </w:r>
      <w:r>
        <w:rPr>
          <w:rFonts w:eastAsia="SimSun"/>
          <w:sz w:val="28"/>
          <w:szCs w:val="28"/>
        </w:rPr>
        <w:t xml:space="preserve">: </w:t>
      </w:r>
    </w:p>
    <w:tbl>
      <w:tblPr>
        <w:tblW w:w="9659" w:type="dxa"/>
        <w:tblInd w:w="108" w:type="dxa"/>
        <w:tblLook w:val="0000"/>
      </w:tblPr>
      <w:tblGrid>
        <w:gridCol w:w="1699"/>
        <w:gridCol w:w="7960"/>
      </w:tblGrid>
      <w:tr w:rsidR="00284EC7">
        <w:trPr>
          <w:cantSplit/>
        </w:trPr>
        <w:tc>
          <w:tcPr>
            <w:tcW w:w="1699" w:type="dxa"/>
            <w:tcBorders>
              <w:top w:val="single" w:sz="4" w:space="0" w:color="000000"/>
              <w:left w:val="single" w:sz="4" w:space="0" w:color="000000"/>
              <w:bottom w:val="single" w:sz="4" w:space="0" w:color="000000"/>
            </w:tcBorders>
          </w:tcPr>
          <w:p w:rsidR="00284EC7" w:rsidRDefault="00284EC7">
            <w:pPr>
              <w:widowControl w:val="0"/>
              <w:snapToGrid w:val="0"/>
              <w:ind w:firstLine="426"/>
              <w:jc w:val="center"/>
            </w:pPr>
            <w:r>
              <w:rPr>
                <w:rFonts w:eastAsia="SimSun"/>
              </w:rPr>
              <w:t xml:space="preserve">Кодовые обозначения </w:t>
            </w:r>
            <w:proofErr w:type="spellStart"/>
            <w:r>
              <w:rPr>
                <w:rFonts w:eastAsia="SimSun"/>
              </w:rPr>
              <w:t>территориаль-ных</w:t>
            </w:r>
            <w:proofErr w:type="spellEnd"/>
            <w:r>
              <w:rPr>
                <w:rFonts w:eastAsia="SimSun"/>
              </w:rPr>
              <w:t xml:space="preserve"> зон</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ind w:firstLine="426"/>
              <w:jc w:val="center"/>
            </w:pPr>
            <w:r>
              <w:rPr>
                <w:rFonts w:eastAsia="SimSun"/>
              </w:rPr>
              <w:t>Наименование территориальных зон</w:t>
            </w:r>
          </w:p>
        </w:tc>
      </w:tr>
      <w:tr w:rsidR="00284EC7">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rPr>
              <w:t>Ж – 1Б</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pStyle w:val="212"/>
              <w:keepNext w:val="0"/>
              <w:widowControl w:val="0"/>
              <w:numPr>
                <w:ilvl w:val="1"/>
                <w:numId w:val="4"/>
              </w:numPr>
              <w:shd w:val="clear" w:color="auto" w:fill="auto"/>
              <w:spacing w:line="240" w:lineRule="auto"/>
              <w:ind w:hanging="576"/>
              <w:jc w:val="both"/>
            </w:pPr>
            <w:proofErr w:type="spellStart"/>
            <w:r>
              <w:rPr>
                <w:rFonts w:eastAsia="SimSun"/>
                <w:sz w:val="24"/>
              </w:rPr>
              <w:t>терр</w:t>
            </w:r>
            <w:proofErr w:type="spellEnd"/>
            <w:r>
              <w:rPr>
                <w:rFonts w:eastAsia="SimSun"/>
                <w:sz w:val="24"/>
              </w:rPr>
              <w:t xml:space="preserve">  территориальная зона индивидуальной жилой застройки</w:t>
            </w:r>
          </w:p>
        </w:tc>
      </w:tr>
      <w:tr w:rsidR="00284EC7">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rPr>
              <w:t>ОД-1</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rPr>
                <w:rFonts w:eastAsia="SimSun"/>
              </w:rPr>
              <w:t xml:space="preserve">территориальная </w:t>
            </w:r>
            <w:r>
              <w:rPr>
                <w:rFonts w:eastAsia="SimSun"/>
                <w:bCs/>
              </w:rPr>
              <w:t>зона общественного назначения</w:t>
            </w:r>
          </w:p>
        </w:tc>
      </w:tr>
      <w:tr w:rsidR="00284EC7">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rPr>
              <w:t>ОД-2</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rPr>
                <w:rFonts w:eastAsia="SimSun"/>
              </w:rPr>
              <w:t xml:space="preserve">территориальная </w:t>
            </w:r>
            <w:r>
              <w:rPr>
                <w:rFonts w:eastAsia="SimSun"/>
                <w:bCs/>
              </w:rPr>
              <w:t>зона делового и коммерческого назначения</w:t>
            </w:r>
          </w:p>
        </w:tc>
      </w:tr>
      <w:tr w:rsidR="00284EC7">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rPr>
              <w:t>ОД-3</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rPr>
                <w:rFonts w:eastAsia="SimSun"/>
              </w:rPr>
              <w:t xml:space="preserve">территориальная </w:t>
            </w:r>
            <w:r>
              <w:rPr>
                <w:rFonts w:eastAsia="SimSun"/>
                <w:bCs/>
              </w:rPr>
              <w:t>зона физкультуры и спорта</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bCs/>
              </w:rPr>
              <w:t>П-3</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rPr>
                <w:rFonts w:eastAsia="SimSun"/>
              </w:rPr>
              <w:t xml:space="preserve">территориальная </w:t>
            </w:r>
            <w:r>
              <w:rPr>
                <w:rFonts w:eastAsia="SimSun"/>
                <w:bCs/>
              </w:rPr>
              <w:t xml:space="preserve">зона предприятий, производств и объектов </w:t>
            </w:r>
            <w:r>
              <w:rPr>
                <w:rFonts w:eastAsia="SimSun"/>
                <w:bCs/>
                <w:lang w:val="en-US"/>
              </w:rPr>
              <w:t>III</w:t>
            </w:r>
            <w:r>
              <w:rPr>
                <w:rFonts w:eastAsia="SimSun"/>
              </w:rPr>
              <w:t xml:space="preserve"> класса </w:t>
            </w:r>
            <w:r>
              <w:rPr>
                <w:rFonts w:eastAsia="SimSun"/>
                <w:bCs/>
              </w:rPr>
              <w:t>опасности</w:t>
            </w:r>
            <w:r>
              <w:rPr>
                <w:rFonts w:eastAsia="SimSun"/>
              </w:rPr>
              <w:t xml:space="preserve"> с санитарно-защитной зоной 300 м</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bCs/>
              </w:rPr>
              <w:t>П-4</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r>
              <w:rPr>
                <w:rFonts w:eastAsia="SimSun"/>
              </w:rPr>
              <w:t xml:space="preserve">территориальной зоны предприятий, производств и объектов </w:t>
            </w:r>
            <w:r>
              <w:rPr>
                <w:rFonts w:eastAsia="SimSun"/>
                <w:lang w:val="en-US"/>
              </w:rPr>
              <w:t>IV</w:t>
            </w:r>
            <w:r>
              <w:rPr>
                <w:rFonts w:eastAsia="SimSun"/>
              </w:rPr>
              <w:t xml:space="preserve"> класса опасности с санитарно-защитной зоной 100м </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bCs/>
              </w:rPr>
              <w:t>П-5</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r>
              <w:rPr>
                <w:rFonts w:eastAsia="SimSun"/>
              </w:rPr>
              <w:t xml:space="preserve">территориальная зона предприятий, производств и объектов </w:t>
            </w:r>
            <w:r>
              <w:rPr>
                <w:rFonts w:eastAsia="SimSun"/>
                <w:lang w:val="en-US"/>
              </w:rPr>
              <w:t>V</w:t>
            </w:r>
            <w:r>
              <w:rPr>
                <w:rFonts w:eastAsia="SimSun"/>
              </w:rPr>
              <w:t xml:space="preserve"> класса опасности с санитарно-защитной зоной 50м </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bCs/>
              </w:rPr>
              <w:t>ИТ-1</w:t>
            </w:r>
          </w:p>
        </w:tc>
        <w:tc>
          <w:tcPr>
            <w:tcW w:w="7959"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r>
              <w:rPr>
                <w:rFonts w:eastAsia="SimSun"/>
              </w:rPr>
              <w:t>территориальная зона объектов инженерной инфраструктуры</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rPr>
              <w:t>СХ-1</w:t>
            </w:r>
          </w:p>
        </w:tc>
        <w:tc>
          <w:tcPr>
            <w:tcW w:w="7959"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r>
              <w:rPr>
                <w:rFonts w:eastAsia="SimSun"/>
              </w:rPr>
              <w:t xml:space="preserve">территориальная зона объектов сельскохозяйственного назначения </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284"/>
              <w:jc w:val="center"/>
            </w:pPr>
            <w:r>
              <w:rPr>
                <w:rFonts w:eastAsia="SimSun"/>
              </w:rPr>
              <w:t>Р-О</w:t>
            </w:r>
          </w:p>
        </w:tc>
        <w:tc>
          <w:tcPr>
            <w:tcW w:w="795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r>
              <w:rPr>
                <w:rFonts w:eastAsia="SimSun"/>
              </w:rPr>
              <w:t>территориальная зона рекреационного назначения.</w:t>
            </w:r>
          </w:p>
        </w:tc>
      </w:tr>
      <w:tr w:rsidR="00284EC7">
        <w:trPr>
          <w:cantSplit/>
        </w:trPr>
        <w:tc>
          <w:tcPr>
            <w:tcW w:w="1699" w:type="dxa"/>
            <w:tcBorders>
              <w:top w:val="single" w:sz="4" w:space="0" w:color="000000"/>
              <w:left w:val="single" w:sz="4" w:space="0" w:color="000000"/>
              <w:bottom w:val="single" w:sz="4" w:space="0" w:color="000000"/>
            </w:tcBorders>
            <w:vAlign w:val="center"/>
          </w:tcPr>
          <w:p w:rsidR="00284EC7" w:rsidRDefault="00284EC7">
            <w:pPr>
              <w:widowControl w:val="0"/>
              <w:snapToGrid w:val="0"/>
              <w:ind w:firstLine="426"/>
              <w:jc w:val="center"/>
            </w:pPr>
            <w:r>
              <w:rPr>
                <w:rFonts w:eastAsia="SimSun"/>
              </w:rPr>
              <w:t>СН-1</w:t>
            </w:r>
          </w:p>
        </w:tc>
        <w:tc>
          <w:tcPr>
            <w:tcW w:w="7959"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r>
              <w:rPr>
                <w:rFonts w:eastAsia="SimSun"/>
              </w:rPr>
              <w:t>территориальная зона кладбищ.</w:t>
            </w:r>
          </w:p>
        </w:tc>
      </w:tr>
    </w:tbl>
    <w:p w:rsidR="00284EC7" w:rsidRDefault="00284EC7">
      <w:pPr>
        <w:widowControl w:val="0"/>
        <w:jc w:val="both"/>
      </w:pPr>
      <w:r>
        <w:t xml:space="preserve">Примечание: В скобках (…….) указан  код (числовое обозначение) вида разрешенного использования земельного участка. </w:t>
      </w:r>
    </w:p>
    <w:p w:rsidR="00284EC7" w:rsidRDefault="00284EC7">
      <w:pPr>
        <w:widowControl w:val="0"/>
        <w:ind w:firstLine="709"/>
        <w:jc w:val="both"/>
      </w:pPr>
      <w: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t>Росреестра</w:t>
      </w:r>
      <w:proofErr w:type="spellEnd"/>
      <w:r>
        <w:t xml:space="preserve"> от 10.11.2020 № П/0412 "Об утверждении классификатора видов разрешенного использования земельных участков" (Зарегистрировано в Минюсте России 15.12.2020 N 61482) </w:t>
      </w:r>
    </w:p>
    <w:p w:rsidR="00284EC7" w:rsidRDefault="00284EC7">
      <w:pPr>
        <w:widowControl w:val="0"/>
        <w:ind w:firstLine="709"/>
        <w:jc w:val="both"/>
      </w:pPr>
    </w:p>
    <w:p w:rsidR="00284EC7" w:rsidRDefault="00284EC7">
      <w:pPr>
        <w:pStyle w:val="212"/>
        <w:keepNext w:val="0"/>
        <w:widowControl w:val="0"/>
        <w:numPr>
          <w:ilvl w:val="1"/>
          <w:numId w:val="3"/>
        </w:numPr>
        <w:spacing w:line="240" w:lineRule="auto"/>
        <w:ind w:firstLine="426"/>
        <w:jc w:val="center"/>
      </w:pPr>
      <w:r>
        <w:rPr>
          <w:rFonts w:eastAsia="SimSun"/>
          <w:b/>
          <w:bCs/>
          <w:szCs w:val="28"/>
        </w:rPr>
        <w:t>Градостроительный регламент территориальной зоны</w:t>
      </w:r>
    </w:p>
    <w:p w:rsidR="00284EC7" w:rsidRDefault="00284EC7">
      <w:pPr>
        <w:pStyle w:val="212"/>
        <w:keepNext w:val="0"/>
        <w:widowControl w:val="0"/>
        <w:numPr>
          <w:ilvl w:val="1"/>
          <w:numId w:val="2"/>
        </w:numPr>
        <w:spacing w:line="240" w:lineRule="auto"/>
        <w:ind w:hanging="576"/>
        <w:jc w:val="center"/>
      </w:pPr>
      <w:r>
        <w:rPr>
          <w:rFonts w:eastAsia="SimSun"/>
          <w:b/>
          <w:bCs/>
          <w:szCs w:val="28"/>
        </w:rPr>
        <w:t>индивидуальной жилой застройки</w:t>
      </w:r>
      <w:r>
        <w:rPr>
          <w:b/>
          <w:bCs/>
          <w:szCs w:val="28"/>
        </w:rPr>
        <w:t xml:space="preserve"> (Ж-1Б) </w:t>
      </w:r>
    </w:p>
    <w:p w:rsidR="00284EC7" w:rsidRDefault="00284EC7">
      <w:pPr>
        <w:widowControl w:val="0"/>
        <w:jc w:val="center"/>
        <w:rPr>
          <w:b/>
          <w:bCs/>
          <w:iCs/>
          <w:sz w:val="28"/>
        </w:rPr>
      </w:pPr>
    </w:p>
    <w:p w:rsidR="00284EC7" w:rsidRDefault="00284EC7">
      <w:pPr>
        <w:widowControl w:val="0"/>
        <w:jc w:val="center"/>
      </w:pPr>
      <w:r>
        <w:rPr>
          <w:sz w:val="28"/>
        </w:rPr>
        <w:t>ОСНОВНЫЕ ВИДЫ РАЗРЕШЁННОГО ИСПОЛЬЗОВАНИЯ ЗЕМЕЛЬНЫХ УЧАСТКОВ И ОБЪЕКТОВ КАПИТАЛЬНОГО СТРОИТЕЛЬСТВА</w:t>
      </w:r>
      <w:r>
        <w:t>:</w:t>
      </w:r>
    </w:p>
    <w:p w:rsidR="00284EC7" w:rsidRDefault="00284EC7">
      <w:pPr>
        <w:widowControl w:val="0"/>
        <w:jc w:val="both"/>
      </w:pPr>
      <w:r>
        <w:rPr>
          <w:b/>
          <w:sz w:val="28"/>
          <w:szCs w:val="28"/>
        </w:rPr>
        <w:t>Для ведения личного подсобного хозяйства (приусадебный земельный участок) (код 2.2)</w:t>
      </w:r>
    </w:p>
    <w:p w:rsidR="00284EC7" w:rsidRDefault="00284EC7">
      <w:pPr>
        <w:pStyle w:val="ConsPlusNormal"/>
        <w:jc w:val="both"/>
      </w:pPr>
      <w:r>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r>
          <w:rPr>
            <w:rFonts w:ascii="Times New Roman" w:hAnsi="Times New Roman" w:cs="Times New Roman"/>
            <w:color w:val="000000"/>
            <w:sz w:val="28"/>
            <w:szCs w:val="28"/>
          </w:rPr>
          <w:t>кодом 2.1</w:t>
        </w:r>
      </w:hyperlink>
      <w:r>
        <w:rPr>
          <w:rFonts w:ascii="Times New Roman" w:hAnsi="Times New Roman" w:cs="Times New Roman"/>
          <w:sz w:val="28"/>
          <w:szCs w:val="28"/>
        </w:rPr>
        <w:t>;</w:t>
      </w:r>
    </w:p>
    <w:p w:rsidR="00284EC7" w:rsidRDefault="00284EC7">
      <w:pPr>
        <w:pStyle w:val="ConsPlusNormal"/>
        <w:jc w:val="both"/>
      </w:pPr>
      <w:r>
        <w:rPr>
          <w:rFonts w:ascii="Times New Roman" w:hAnsi="Times New Roman" w:cs="Times New Roman"/>
          <w:sz w:val="28"/>
          <w:szCs w:val="28"/>
        </w:rPr>
        <w:t>производство сельскохозяйственной продукции;</w:t>
      </w:r>
    </w:p>
    <w:p w:rsidR="00284EC7" w:rsidRDefault="00284EC7">
      <w:pPr>
        <w:pStyle w:val="ConsPlusNormal"/>
        <w:jc w:val="both"/>
      </w:pPr>
      <w:r>
        <w:rPr>
          <w:rFonts w:ascii="Times New Roman" w:hAnsi="Times New Roman" w:cs="Times New Roman"/>
          <w:sz w:val="28"/>
          <w:szCs w:val="28"/>
        </w:rPr>
        <w:t>размещение гаража и иных вспомогательных сооружений;</w:t>
      </w:r>
    </w:p>
    <w:p w:rsidR="00284EC7" w:rsidRDefault="00284EC7">
      <w:pPr>
        <w:widowControl w:val="0"/>
        <w:ind w:firstLine="708"/>
        <w:jc w:val="both"/>
      </w:pPr>
      <w:r>
        <w:rPr>
          <w:sz w:val="28"/>
          <w:szCs w:val="28"/>
        </w:rPr>
        <w:t>содержание сельскохозяйственных животных</w:t>
      </w:r>
    </w:p>
    <w:p w:rsidR="00284EC7" w:rsidRDefault="00284EC7">
      <w:pPr>
        <w:widowControl w:val="0"/>
        <w:jc w:val="both"/>
      </w:pPr>
      <w:r>
        <w:rPr>
          <w:b/>
          <w:sz w:val="28"/>
          <w:szCs w:val="28"/>
        </w:rPr>
        <w:t xml:space="preserve">Для индивидуального жилищного строительства (код 2.1) </w:t>
      </w:r>
    </w:p>
    <w:p w:rsidR="00284EC7" w:rsidRDefault="00284EC7">
      <w:pPr>
        <w:pStyle w:val="ConsPlusNormal"/>
        <w:jc w:val="both"/>
      </w:pPr>
      <w:r>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Pr>
          <w:rFonts w:ascii="Times New Roman" w:hAnsi="Times New Roman" w:cs="Times New Roman"/>
          <w:sz w:val="28"/>
          <w:szCs w:val="28"/>
        </w:rPr>
        <w:lastRenderedPageBreak/>
        <w:t xml:space="preserve">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84EC7" w:rsidRDefault="00284EC7">
      <w:pPr>
        <w:pStyle w:val="ConsPlusNormal"/>
        <w:jc w:val="both"/>
      </w:pPr>
      <w:r>
        <w:rPr>
          <w:rFonts w:ascii="Times New Roman" w:hAnsi="Times New Roman" w:cs="Times New Roman"/>
          <w:sz w:val="28"/>
          <w:szCs w:val="28"/>
        </w:rPr>
        <w:t xml:space="preserve">выращивание сельскохозяйственных культур; </w:t>
      </w:r>
    </w:p>
    <w:p w:rsidR="00284EC7" w:rsidRDefault="00284EC7">
      <w:pPr>
        <w:pStyle w:val="ConsPlusNormal"/>
        <w:jc w:val="both"/>
      </w:pPr>
      <w:r>
        <w:rPr>
          <w:rFonts w:ascii="Times New Roman" w:hAnsi="Times New Roman" w:cs="Times New Roman"/>
          <w:sz w:val="28"/>
          <w:szCs w:val="28"/>
        </w:rPr>
        <w:t xml:space="preserve">размещение гаражей </w:t>
      </w:r>
      <w:r w:rsidR="00694519">
        <w:rPr>
          <w:rFonts w:ascii="Times New Roman" w:hAnsi="Times New Roman" w:cs="Times New Roman"/>
          <w:sz w:val="28"/>
          <w:szCs w:val="28"/>
        </w:rPr>
        <w:t xml:space="preserve">для собственных нужд </w:t>
      </w:r>
      <w:r>
        <w:rPr>
          <w:rFonts w:ascii="Times New Roman" w:hAnsi="Times New Roman" w:cs="Times New Roman"/>
          <w:sz w:val="28"/>
          <w:szCs w:val="28"/>
        </w:rPr>
        <w:t>и хозяйственных построек;</w:t>
      </w:r>
    </w:p>
    <w:p w:rsidR="00284EC7" w:rsidRDefault="00284EC7">
      <w:pPr>
        <w:widowControl w:val="0"/>
        <w:jc w:val="both"/>
      </w:pPr>
      <w:r>
        <w:rPr>
          <w:b/>
          <w:sz w:val="28"/>
          <w:szCs w:val="28"/>
        </w:rPr>
        <w:t xml:space="preserve">Блокированная жилая застройка (код 2.3). </w:t>
      </w:r>
    </w:p>
    <w:p w:rsidR="00284EC7" w:rsidRDefault="00284EC7">
      <w:pPr>
        <w:pStyle w:val="ConsPlusNormal"/>
        <w:jc w:val="both"/>
      </w:pPr>
      <w:r>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84EC7" w:rsidRDefault="00284EC7">
      <w:pPr>
        <w:pStyle w:val="ConsPlusNormal"/>
        <w:jc w:val="both"/>
      </w:pPr>
      <w:r>
        <w:rPr>
          <w:rFonts w:ascii="Times New Roman" w:hAnsi="Times New Roman" w:cs="Times New Roman"/>
          <w:sz w:val="28"/>
          <w:szCs w:val="28"/>
        </w:rPr>
        <w:t>разведение декоративных и плодовых деревьев, овощных и ягодных культур;</w:t>
      </w:r>
    </w:p>
    <w:p w:rsidR="00284EC7" w:rsidRDefault="00284EC7">
      <w:pPr>
        <w:pStyle w:val="ConsPlusNormal"/>
        <w:jc w:val="both"/>
      </w:pPr>
      <w:r>
        <w:rPr>
          <w:rFonts w:ascii="Times New Roman" w:hAnsi="Times New Roman" w:cs="Times New Roman"/>
          <w:sz w:val="28"/>
          <w:szCs w:val="28"/>
        </w:rPr>
        <w:t>размещение гаражей</w:t>
      </w:r>
      <w:r w:rsidR="00694519">
        <w:rPr>
          <w:rFonts w:ascii="Times New Roman" w:hAnsi="Times New Roman" w:cs="Times New Roman"/>
          <w:sz w:val="28"/>
          <w:szCs w:val="28"/>
        </w:rPr>
        <w:t xml:space="preserve"> для собственных нужд </w:t>
      </w:r>
      <w:r>
        <w:rPr>
          <w:rFonts w:ascii="Times New Roman" w:hAnsi="Times New Roman" w:cs="Times New Roman"/>
          <w:sz w:val="28"/>
          <w:szCs w:val="28"/>
        </w:rPr>
        <w:t xml:space="preserve"> и иных вспомогательных сооружений;</w:t>
      </w:r>
    </w:p>
    <w:p w:rsidR="00284EC7" w:rsidRDefault="00284EC7">
      <w:pPr>
        <w:widowControl w:val="0"/>
        <w:ind w:firstLine="851"/>
        <w:jc w:val="both"/>
      </w:pPr>
      <w:r>
        <w:rPr>
          <w:sz w:val="28"/>
          <w:szCs w:val="28"/>
        </w:rPr>
        <w:t>обустройство спортивных и детских площадок, площадок для отдыха.</w:t>
      </w:r>
    </w:p>
    <w:p w:rsidR="00284EC7" w:rsidRDefault="00284EC7">
      <w:pPr>
        <w:widowControl w:val="0"/>
        <w:jc w:val="both"/>
      </w:pPr>
      <w:r>
        <w:rPr>
          <w:b/>
          <w:sz w:val="28"/>
          <w:szCs w:val="28"/>
        </w:rPr>
        <w:t xml:space="preserve">Малоэтажная многоквартирная жилая застройка (код 2.1.1) </w:t>
      </w:r>
    </w:p>
    <w:p w:rsidR="00284EC7" w:rsidRDefault="00284EC7">
      <w:pPr>
        <w:widowControl w:val="0"/>
        <w:ind w:firstLine="720"/>
        <w:jc w:val="both"/>
      </w:pPr>
      <w:r>
        <w:rPr>
          <w:sz w:val="28"/>
          <w:szCs w:val="28"/>
        </w:rPr>
        <w:t>Размещение малоэтажного многоквартирного жилого дома (дом, пригодный для постоянного проживания, высотой до 4 этажей, включая мансардный).</w:t>
      </w:r>
    </w:p>
    <w:p w:rsidR="00284EC7" w:rsidRDefault="00284EC7">
      <w:pPr>
        <w:pStyle w:val="ConsPlusNormal"/>
        <w:ind w:firstLine="0"/>
        <w:jc w:val="both"/>
      </w:pPr>
      <w:r>
        <w:rPr>
          <w:rFonts w:ascii="Times New Roman" w:hAnsi="Times New Roman" w:cs="Times New Roman"/>
          <w:b/>
          <w:sz w:val="28"/>
          <w:szCs w:val="28"/>
        </w:rPr>
        <w:t>Земельные участки (территории) общего пользования (12.0)</w:t>
      </w:r>
    </w:p>
    <w:p w:rsidR="00284EC7" w:rsidRDefault="00284EC7">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Fonts w:ascii="Times New Roman" w:hAnsi="Times New Roman" w:cs="Times New Roman"/>
            <w:sz w:val="28"/>
            <w:szCs w:val="28"/>
          </w:rPr>
          <w:t>кодами 12.0.1</w:t>
        </w:r>
      </w:hyperlink>
      <w:r>
        <w:rPr>
          <w:rFonts w:ascii="Times New Roman" w:hAnsi="Times New Roman" w:cs="Times New Roman"/>
          <w:sz w:val="28"/>
          <w:szCs w:val="28"/>
        </w:rPr>
        <w:t xml:space="preserve"> - </w:t>
      </w:r>
      <w:hyperlink w:anchor="P668">
        <w:r>
          <w:rPr>
            <w:rFonts w:ascii="Times New Roman" w:hAnsi="Times New Roman" w:cs="Times New Roman"/>
            <w:sz w:val="28"/>
            <w:szCs w:val="28"/>
          </w:rPr>
          <w:t>12.0.2</w:t>
        </w:r>
      </w:hyperlink>
    </w:p>
    <w:p w:rsidR="00284EC7" w:rsidRDefault="00284EC7">
      <w:pPr>
        <w:pStyle w:val="ConsPlusNormal"/>
        <w:ind w:firstLine="0"/>
        <w:jc w:val="both"/>
      </w:pPr>
      <w:r>
        <w:rPr>
          <w:rFonts w:ascii="Times New Roman" w:hAnsi="Times New Roman" w:cs="Times New Roman"/>
          <w:b/>
          <w:sz w:val="28"/>
          <w:szCs w:val="28"/>
        </w:rPr>
        <w:t>Улично-дорожная сеть (12.0.1)</w:t>
      </w:r>
    </w:p>
    <w:p w:rsidR="00284EC7" w:rsidRDefault="00284EC7">
      <w:pPr>
        <w:pStyle w:val="ConsPlusNormal"/>
        <w:jc w:val="both"/>
      </w:pPr>
      <w:r>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w:t>
      </w:r>
    </w:p>
    <w:p w:rsidR="00284EC7" w:rsidRDefault="00284EC7">
      <w:pPr>
        <w:pStyle w:val="ConsPlusNormal"/>
        <w:ind w:firstLine="0"/>
        <w:jc w:val="both"/>
      </w:pPr>
      <w:r>
        <w:rPr>
          <w:rFonts w:ascii="Times New Roman" w:hAnsi="Times New Roman" w:cs="Times New Roman"/>
          <w:sz w:val="28"/>
          <w:szCs w:val="28"/>
        </w:rPr>
        <w:t xml:space="preserve">пешеходных переходов, бульваров, площадей, проездов, велодорожек и объектов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 инженерной инфраструктуры.</w:t>
      </w:r>
    </w:p>
    <w:p w:rsidR="00284EC7" w:rsidRDefault="00284EC7">
      <w:pPr>
        <w:pStyle w:val="ConsPlusNormal"/>
        <w:jc w:val="both"/>
      </w:pPr>
      <w:r>
        <w:rPr>
          <w:rFonts w:ascii="Times New Roman" w:hAnsi="Times New Roman" w:cs="Times New Roman"/>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Fonts w:ascii="Times New Roman" w:hAnsi="Times New Roman" w:cs="Times New Roman"/>
            <w:color w:val="000000"/>
            <w:sz w:val="28"/>
            <w:szCs w:val="28"/>
          </w:rPr>
          <w:t>кодами 2.7.1</w:t>
        </w:r>
      </w:hyperlink>
      <w:r>
        <w:rPr>
          <w:rFonts w:ascii="Times New Roman" w:hAnsi="Times New Roman" w:cs="Times New Roman"/>
          <w:sz w:val="28"/>
          <w:szCs w:val="28"/>
        </w:rPr>
        <w:t xml:space="preserve">, </w:t>
      </w:r>
      <w:hyperlink w:anchor="P382">
        <w:r>
          <w:rPr>
            <w:rFonts w:ascii="Times New Roman" w:hAnsi="Times New Roman" w:cs="Times New Roman"/>
            <w:color w:val="000000"/>
            <w:sz w:val="28"/>
            <w:szCs w:val="28"/>
          </w:rPr>
          <w:t>4.9</w:t>
        </w:r>
      </w:hyperlink>
      <w:r>
        <w:rPr>
          <w:rFonts w:ascii="Times New Roman" w:hAnsi="Times New Roman" w:cs="Times New Roman"/>
          <w:sz w:val="28"/>
          <w:szCs w:val="28"/>
        </w:rPr>
        <w:t xml:space="preserve">, </w:t>
      </w:r>
      <w:hyperlink w:anchor="P567">
        <w:r>
          <w:rPr>
            <w:rFonts w:ascii="Times New Roman" w:hAnsi="Times New Roman" w:cs="Times New Roman"/>
            <w:color w:val="000000"/>
            <w:sz w:val="28"/>
            <w:szCs w:val="28"/>
          </w:rPr>
          <w:t>7.2.3</w:t>
        </w:r>
      </w:hyperlink>
      <w:r>
        <w:rPr>
          <w:rFonts w:ascii="Times New Roman" w:hAnsi="Times New Roman" w:cs="Times New Roman"/>
          <w:sz w:val="28"/>
          <w:szCs w:val="28"/>
        </w:rPr>
        <w:t>, а также некапитальных сооружений, предназначенных для охраны транспортных средств.</w:t>
      </w:r>
    </w:p>
    <w:p w:rsidR="00284EC7" w:rsidRDefault="00284EC7">
      <w:pPr>
        <w:widowControl w:val="0"/>
        <w:jc w:val="both"/>
      </w:pPr>
      <w:r>
        <w:rPr>
          <w:b/>
          <w:sz w:val="28"/>
          <w:szCs w:val="28"/>
        </w:rPr>
        <w:t>Благоустройство территории (код 12.0.2)</w:t>
      </w:r>
    </w:p>
    <w:p w:rsidR="00284EC7" w:rsidRDefault="00284EC7">
      <w:pPr>
        <w:pStyle w:val="ConsPlusNormal"/>
        <w:jc w:val="both"/>
        <w:rPr>
          <w:rFonts w:ascii="Times New Roman" w:hAnsi="Times New Roman" w:cs="Times New Roman"/>
          <w:sz w:val="28"/>
          <w:szCs w:val="28"/>
        </w:rPr>
      </w:pPr>
      <w:r>
        <w:rPr>
          <w:rFonts w:ascii="Times New Roman" w:hAnsi="Times New Roman" w:cs="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694519" w:rsidRPr="00694519" w:rsidRDefault="00694519" w:rsidP="00694519">
      <w:pPr>
        <w:widowControl w:val="0"/>
        <w:shd w:val="clear" w:color="auto" w:fill="FFFFFF"/>
        <w:tabs>
          <w:tab w:val="left" w:pos="-5387"/>
        </w:tabs>
        <w:jc w:val="both"/>
        <w:rPr>
          <w:rStyle w:val="a4"/>
          <w:rFonts w:eastAsia="SimSun"/>
          <w:b/>
          <w:i w:val="0"/>
          <w:sz w:val="28"/>
          <w:szCs w:val="28"/>
        </w:rPr>
      </w:pPr>
      <w:r w:rsidRPr="00694519">
        <w:rPr>
          <w:rStyle w:val="a4"/>
          <w:rFonts w:eastAsia="SimSun"/>
          <w:b/>
          <w:i w:val="0"/>
          <w:sz w:val="28"/>
          <w:szCs w:val="28"/>
        </w:rPr>
        <w:t>Историко-культурная деятельность- (код 9.3)</w:t>
      </w:r>
    </w:p>
    <w:p w:rsidR="00694519" w:rsidRPr="00694519" w:rsidRDefault="00694519" w:rsidP="00694519">
      <w:pPr>
        <w:pStyle w:val="ConsPlusNormal"/>
        <w:jc w:val="both"/>
        <w:rPr>
          <w:rFonts w:ascii="Times New Roman" w:hAnsi="Times New Roman" w:cs="Times New Roman"/>
          <w:sz w:val="28"/>
          <w:szCs w:val="28"/>
        </w:rPr>
      </w:pPr>
      <w:r w:rsidRPr="00694519">
        <w:rPr>
          <w:rFonts w:ascii="Times New Roman" w:hAnsi="Times New Roman" w:cs="Times New Roman"/>
          <w:sz w:val="28"/>
          <w:szCs w:val="28"/>
        </w:rPr>
        <w:t xml:space="preserve">Сохранение и изучение объектов культурного наследия народов </w:t>
      </w:r>
      <w:r w:rsidRPr="00694519">
        <w:rPr>
          <w:rFonts w:ascii="Times New Roman" w:hAnsi="Times New Roman" w:cs="Times New Roman"/>
          <w:sz w:val="28"/>
          <w:szCs w:val="28"/>
        </w:rPr>
        <w:lastRenderedPageBreak/>
        <w:t>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rFonts w:ascii="Times New Roman" w:hAnsi="Times New Roman" w:cs="Times New Roman"/>
          <w:sz w:val="28"/>
          <w:szCs w:val="28"/>
        </w:rPr>
        <w:t>.</w:t>
      </w:r>
    </w:p>
    <w:p w:rsidR="00284EC7" w:rsidRDefault="00284EC7">
      <w:pPr>
        <w:widowControl w:val="0"/>
        <w:jc w:val="center"/>
      </w:pPr>
      <w:r>
        <w:rPr>
          <w:sz w:val="28"/>
          <w:szCs w:val="28"/>
        </w:rPr>
        <w:t>УСЛОВНО РАЗРЕШЁННЫЕ ВИДЫ ИСПОЛЬЗОВАНИЯ ЗЕМЕЛЬНЫХ УЧАСТКОВ И ОБЪЕКТОВ КАПИТАЛЬНОГО СТРОИТЕЛЬСТВА:</w:t>
      </w:r>
    </w:p>
    <w:p w:rsidR="00284EC7" w:rsidRDefault="00284EC7">
      <w:pPr>
        <w:widowControl w:val="0"/>
        <w:jc w:val="both"/>
      </w:pPr>
      <w:r>
        <w:rPr>
          <w:b/>
          <w:sz w:val="28"/>
          <w:szCs w:val="28"/>
        </w:rPr>
        <w:t>Дошкольное, начальное и среднее общее образование (3.5.1)</w:t>
      </w:r>
    </w:p>
    <w:p w:rsidR="00284EC7" w:rsidRDefault="00284EC7">
      <w:pPr>
        <w:widowControl w:val="0"/>
        <w:jc w:val="both"/>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284EC7" w:rsidRDefault="00284EC7">
      <w:pPr>
        <w:widowControl w:val="0"/>
        <w:jc w:val="both"/>
      </w:pPr>
      <w:r>
        <w:rPr>
          <w:b/>
          <w:sz w:val="28"/>
          <w:szCs w:val="28"/>
        </w:rPr>
        <w:t>Дома социального обслуживания (код 3.2.1)</w:t>
      </w:r>
    </w:p>
    <w:p w:rsidR="00284EC7" w:rsidRDefault="00284EC7">
      <w:pPr>
        <w:pStyle w:val="ConsPlusNormal"/>
        <w:jc w:val="both"/>
      </w:pPr>
      <w:r>
        <w:rPr>
          <w:rFonts w:ascii="Times New Roman" w:hAnsi="Times New Roman" w:cs="Times New Roman"/>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284EC7" w:rsidRDefault="00284EC7">
      <w:pPr>
        <w:widowControl w:val="0"/>
        <w:ind w:firstLine="709"/>
        <w:jc w:val="both"/>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284EC7" w:rsidRDefault="00284EC7">
      <w:pPr>
        <w:widowControl w:val="0"/>
        <w:jc w:val="both"/>
      </w:pPr>
      <w:r>
        <w:rPr>
          <w:b/>
          <w:sz w:val="28"/>
          <w:szCs w:val="28"/>
        </w:rPr>
        <w:t>Оказание социальной помощи населению (3.2.2)</w:t>
      </w:r>
    </w:p>
    <w:p w:rsidR="00284EC7" w:rsidRDefault="00284EC7">
      <w:pPr>
        <w:pStyle w:val="ConsPlusNormal"/>
        <w:jc w:val="both"/>
      </w:pPr>
      <w:r>
        <w:rPr>
          <w:rFonts w:ascii="Times New Roman" w:hAnsi="Times New Roman" w:cs="Times New Roman"/>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w:t>
      </w:r>
      <w:proofErr w:type="spellStart"/>
      <w:r>
        <w:rPr>
          <w:rFonts w:ascii="Times New Roman" w:hAnsi="Times New Roman" w:cs="Times New Roman"/>
          <w:sz w:val="28"/>
          <w:szCs w:val="28"/>
        </w:rPr>
        <w:t>осуществляетсяприем</w:t>
      </w:r>
      <w:proofErr w:type="spellEnd"/>
      <w:r>
        <w:rPr>
          <w:rFonts w:ascii="Times New Roman" w:hAnsi="Times New Roman" w:cs="Times New Roman"/>
          <w:sz w:val="28"/>
          <w:szCs w:val="28"/>
        </w:rPr>
        <w:t xml:space="preserve"> граждан по вопросам оказания социальной </w:t>
      </w:r>
    </w:p>
    <w:p w:rsidR="00284EC7" w:rsidRDefault="00284EC7">
      <w:pPr>
        <w:pStyle w:val="ConsPlusNormal"/>
        <w:ind w:firstLine="0"/>
        <w:jc w:val="both"/>
      </w:pPr>
      <w:r>
        <w:rPr>
          <w:rFonts w:ascii="Times New Roman" w:hAnsi="Times New Roman" w:cs="Times New Roman"/>
          <w:sz w:val="28"/>
          <w:szCs w:val="28"/>
        </w:rPr>
        <w:t>помощи и назначения социальных или пенсионных выплат, а также для размещения общественных некоммерческих организаций:</w:t>
      </w:r>
    </w:p>
    <w:p w:rsidR="00284EC7" w:rsidRDefault="00284EC7">
      <w:pPr>
        <w:widowControl w:val="0"/>
        <w:jc w:val="both"/>
      </w:pPr>
      <w:r>
        <w:rPr>
          <w:sz w:val="28"/>
          <w:szCs w:val="28"/>
        </w:rPr>
        <w:t>некоммерческих фондов, благотворительных организаций, клубов по интересам.</w:t>
      </w:r>
    </w:p>
    <w:p w:rsidR="00284EC7" w:rsidRDefault="00284EC7">
      <w:pPr>
        <w:widowControl w:val="0"/>
        <w:jc w:val="both"/>
      </w:pPr>
      <w:r>
        <w:rPr>
          <w:b/>
          <w:sz w:val="28"/>
          <w:szCs w:val="28"/>
        </w:rPr>
        <w:t xml:space="preserve">Амбулаторно-поликлиническое обслуживание (код 3.4.1) </w:t>
      </w:r>
    </w:p>
    <w:p w:rsidR="00284EC7" w:rsidRDefault="00284EC7">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84EC7" w:rsidRDefault="00284EC7">
      <w:pPr>
        <w:widowControl w:val="0"/>
        <w:tabs>
          <w:tab w:val="left" w:pos="1741"/>
        </w:tabs>
        <w:jc w:val="both"/>
      </w:pPr>
      <w:r>
        <w:rPr>
          <w:b/>
          <w:sz w:val="28"/>
          <w:szCs w:val="28"/>
        </w:rPr>
        <w:t>Оказание услуг связи(3.2.3)</w:t>
      </w:r>
    </w:p>
    <w:p w:rsidR="00284EC7" w:rsidRDefault="00284EC7">
      <w:pPr>
        <w:widowControl w:val="0"/>
        <w:tabs>
          <w:tab w:val="left" w:pos="1741"/>
        </w:tabs>
        <w:ind w:firstLine="709"/>
        <w:jc w:val="both"/>
      </w:pPr>
      <w:r>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84EC7" w:rsidRDefault="00284EC7">
      <w:pPr>
        <w:widowControl w:val="0"/>
        <w:jc w:val="both"/>
      </w:pPr>
      <w:r>
        <w:rPr>
          <w:b/>
          <w:sz w:val="28"/>
          <w:szCs w:val="28"/>
        </w:rPr>
        <w:t>Бытовое обслуживание (код 3.3)</w:t>
      </w:r>
    </w:p>
    <w:p w:rsidR="00284EC7" w:rsidRDefault="00284EC7">
      <w:pPr>
        <w:widowControl w:val="0"/>
        <w:ind w:firstLine="709"/>
        <w:jc w:val="both"/>
      </w:pPr>
      <w:r>
        <w:rPr>
          <w:sz w:val="28"/>
          <w:szCs w:val="28"/>
        </w:rPr>
        <w:t xml:space="preserve">Размещение объектов капитального строительства, предназначенных </w:t>
      </w:r>
      <w:r>
        <w:rPr>
          <w:sz w:val="28"/>
          <w:szCs w:val="28"/>
        </w:rPr>
        <w:lastRenderedPageBreak/>
        <w:t>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84EC7" w:rsidRDefault="00284EC7">
      <w:pPr>
        <w:widowControl w:val="0"/>
        <w:jc w:val="both"/>
      </w:pPr>
      <w:r>
        <w:rPr>
          <w:b/>
          <w:sz w:val="28"/>
          <w:szCs w:val="28"/>
        </w:rPr>
        <w:t>Осуществление религиозных обрядов (3.7.1)</w:t>
      </w:r>
    </w:p>
    <w:p w:rsidR="00284EC7" w:rsidRDefault="00284EC7">
      <w:pPr>
        <w:widowControl w:val="0"/>
        <w:ind w:firstLine="709"/>
        <w:jc w:val="both"/>
      </w:pPr>
      <w:r>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84EC7" w:rsidRDefault="00284EC7">
      <w:pPr>
        <w:widowControl w:val="0"/>
        <w:jc w:val="both"/>
      </w:pPr>
      <w:r>
        <w:rPr>
          <w:b/>
          <w:sz w:val="28"/>
          <w:szCs w:val="28"/>
        </w:rPr>
        <w:t>Магазины (код 4.4)</w:t>
      </w:r>
    </w:p>
    <w:p w:rsidR="00284EC7" w:rsidRDefault="00284EC7">
      <w:pPr>
        <w:widowControl w:val="0"/>
        <w:ind w:firstLine="709"/>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284EC7" w:rsidRDefault="00284EC7">
      <w:pPr>
        <w:widowControl w:val="0"/>
        <w:jc w:val="both"/>
      </w:pPr>
      <w:r>
        <w:rPr>
          <w:b/>
          <w:sz w:val="28"/>
          <w:szCs w:val="28"/>
        </w:rPr>
        <w:t xml:space="preserve">Общественное питание (код 4.6) </w:t>
      </w:r>
    </w:p>
    <w:p w:rsidR="00284EC7" w:rsidRDefault="00284EC7">
      <w:pPr>
        <w:widowControl w:val="0"/>
        <w:ind w:firstLine="709"/>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84EC7" w:rsidRDefault="00284EC7">
      <w:pPr>
        <w:widowControl w:val="0"/>
        <w:jc w:val="both"/>
      </w:pPr>
      <w:r>
        <w:rPr>
          <w:b/>
          <w:sz w:val="28"/>
          <w:szCs w:val="28"/>
        </w:rPr>
        <w:t>Хранение автотранспорта (код 2.7.1)</w:t>
      </w:r>
    </w:p>
    <w:p w:rsidR="00284EC7" w:rsidRDefault="00284EC7">
      <w:pPr>
        <w:widowControl w:val="0"/>
        <w:ind w:firstLine="709"/>
        <w:jc w:val="both"/>
      </w:pPr>
      <w:r>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r w:rsidR="00694519">
          <w:rPr>
            <w:color w:val="000000"/>
            <w:sz w:val="28"/>
            <w:szCs w:val="28"/>
          </w:rPr>
          <w:t xml:space="preserve">кодами 2.7.2, </w:t>
        </w:r>
        <w:r>
          <w:rPr>
            <w:color w:val="000000"/>
            <w:sz w:val="28"/>
            <w:szCs w:val="28"/>
          </w:rPr>
          <w:t>4.9</w:t>
        </w:r>
      </w:hyperlink>
      <w:r>
        <w:rPr>
          <w:rStyle w:val="WW--"/>
          <w:color w:val="000000"/>
          <w:sz w:val="28"/>
          <w:szCs w:val="28"/>
        </w:rPr>
        <w:t>.</w:t>
      </w:r>
    </w:p>
    <w:p w:rsidR="00284EC7" w:rsidRDefault="00284EC7" w:rsidP="00F65E4B">
      <w:pPr>
        <w:spacing w:line="200" w:lineRule="atLeast"/>
        <w:jc w:val="both"/>
      </w:pPr>
      <w:r>
        <w:rPr>
          <w:b/>
          <w:color w:val="333333"/>
          <w:sz w:val="28"/>
          <w:szCs w:val="28"/>
        </w:rPr>
        <w:t>Ведение садоводства (код 13.2):</w:t>
      </w:r>
    </w:p>
    <w:p w:rsidR="00284EC7" w:rsidRDefault="00284EC7">
      <w:pPr>
        <w:widowControl w:val="0"/>
        <w:ind w:firstLine="708"/>
        <w:jc w:val="both"/>
      </w:pPr>
      <w:r>
        <w:rPr>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r>
          <w:rPr>
            <w:sz w:val="28"/>
            <w:szCs w:val="28"/>
          </w:rPr>
          <w:t>кодом 2.1</w:t>
        </w:r>
      </w:hyperlink>
      <w:r>
        <w:rPr>
          <w:sz w:val="28"/>
          <w:szCs w:val="28"/>
        </w:rPr>
        <w:t>, хозяйственных построек и гаражей.</w:t>
      </w:r>
    </w:p>
    <w:p w:rsidR="00386FFD" w:rsidRDefault="00284EC7" w:rsidP="00F65E4B">
      <w:pPr>
        <w:widowControl w:val="0"/>
        <w:jc w:val="both"/>
      </w:pPr>
      <w:r>
        <w:rPr>
          <w:b/>
          <w:sz w:val="28"/>
          <w:szCs w:val="28"/>
        </w:rPr>
        <w:t xml:space="preserve">Предоставление коммунальных услуг (код 3.1.1) </w:t>
      </w:r>
    </w:p>
    <w:p w:rsidR="00284EC7" w:rsidRDefault="00284EC7">
      <w:pPr>
        <w:widowControl w:val="0"/>
        <w:ind w:firstLine="709"/>
        <w:jc w:val="both"/>
      </w:pPr>
      <w:r>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84EC7" w:rsidRDefault="00284EC7">
      <w:pPr>
        <w:widowControl w:val="0"/>
        <w:jc w:val="both"/>
      </w:pPr>
      <w:r>
        <w:rPr>
          <w:b/>
          <w:sz w:val="28"/>
          <w:szCs w:val="28"/>
        </w:rPr>
        <w:t>Административные здания организаций, обеспечивающих предоставление коммунальных услуг (код 3.1.2)</w:t>
      </w:r>
    </w:p>
    <w:p w:rsidR="00284EC7" w:rsidRDefault="00284EC7">
      <w:pPr>
        <w:widowControl w:val="0"/>
        <w:ind w:firstLine="709"/>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84EC7" w:rsidRDefault="00284EC7">
      <w:pPr>
        <w:widowControl w:val="0"/>
        <w:jc w:val="both"/>
      </w:pPr>
      <w:r>
        <w:rPr>
          <w:b/>
          <w:sz w:val="28"/>
          <w:szCs w:val="28"/>
        </w:rPr>
        <w:t>Обеспечение занятий спортом в помещениях (5.1.2)</w:t>
      </w:r>
    </w:p>
    <w:p w:rsidR="00284EC7" w:rsidRDefault="00284EC7">
      <w:pPr>
        <w:widowControl w:val="0"/>
        <w:ind w:firstLine="709"/>
        <w:jc w:val="both"/>
      </w:pPr>
      <w:r>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284EC7" w:rsidRDefault="00284EC7">
      <w:pPr>
        <w:widowControl w:val="0"/>
        <w:jc w:val="both"/>
      </w:pPr>
      <w:r>
        <w:rPr>
          <w:b/>
          <w:sz w:val="28"/>
          <w:szCs w:val="28"/>
        </w:rPr>
        <w:t>Площадки для занятий спортом (5.1.3)</w:t>
      </w:r>
    </w:p>
    <w:p w:rsidR="00284EC7" w:rsidRDefault="00284EC7">
      <w:pPr>
        <w:widowControl w:val="0"/>
        <w:ind w:firstLine="709"/>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84EC7" w:rsidRDefault="00284EC7">
      <w:pPr>
        <w:widowControl w:val="0"/>
        <w:rPr>
          <w:sz w:val="28"/>
          <w:szCs w:val="28"/>
        </w:rPr>
      </w:pPr>
    </w:p>
    <w:p w:rsidR="00284EC7" w:rsidRDefault="00284EC7">
      <w:pPr>
        <w:widowControl w:val="0"/>
        <w:jc w:val="center"/>
      </w:pPr>
      <w:r>
        <w:rPr>
          <w:sz w:val="28"/>
          <w:szCs w:val="28"/>
        </w:rPr>
        <w:t xml:space="preserve">ВСПОМОГАТЕЛЬНЫЕ ВИДЫ РАЗРЕШЕННОГО ИСПОЛЬЗОВАНИЯ </w:t>
      </w:r>
      <w:r>
        <w:rPr>
          <w:sz w:val="28"/>
          <w:szCs w:val="28"/>
        </w:rPr>
        <w:lastRenderedPageBreak/>
        <w:t>ЗЕМЕЛЬНЫХ УЧАСТКОВ: не установлены.</w:t>
      </w:r>
    </w:p>
    <w:p w:rsidR="00284EC7" w:rsidRDefault="00284EC7">
      <w:pPr>
        <w:widowControl w:val="0"/>
        <w:tabs>
          <w:tab w:val="left" w:pos="0"/>
          <w:tab w:val="left" w:pos="1134"/>
        </w:tabs>
        <w:jc w:val="center"/>
      </w:pPr>
      <w:r>
        <w:rPr>
          <w:sz w:val="28"/>
          <w:szCs w:val="28"/>
          <w:lang w:eastAsia="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84EC7" w:rsidRDefault="00284EC7">
      <w:pPr>
        <w:widowControl w:val="0"/>
        <w:tabs>
          <w:tab w:val="left" w:pos="0"/>
          <w:tab w:val="left" w:pos="1134"/>
        </w:tabs>
        <w:jc w:val="center"/>
        <w:rPr>
          <w:sz w:val="28"/>
          <w:szCs w:val="28"/>
          <w:lang w:eastAsia="en-US"/>
        </w:rPr>
      </w:pPr>
    </w:p>
    <w:p w:rsidR="00284EC7" w:rsidRDefault="00284EC7">
      <w:pPr>
        <w:widowControl w:val="0"/>
        <w:tabs>
          <w:tab w:val="left" w:pos="0"/>
          <w:tab w:val="left" w:pos="1134"/>
        </w:tabs>
        <w:jc w:val="right"/>
      </w:pPr>
      <w:r>
        <w:rPr>
          <w:sz w:val="28"/>
          <w:lang w:eastAsia="en-US"/>
        </w:rPr>
        <w:t xml:space="preserve">Таблица 1 </w:t>
      </w:r>
    </w:p>
    <w:tbl>
      <w:tblPr>
        <w:tblW w:w="9516" w:type="dxa"/>
        <w:tblInd w:w="55" w:type="dxa"/>
        <w:tblLook w:val="0000"/>
      </w:tblPr>
      <w:tblGrid>
        <w:gridCol w:w="2230"/>
        <w:gridCol w:w="2982"/>
        <w:gridCol w:w="2208"/>
        <w:gridCol w:w="2096"/>
      </w:tblGrid>
      <w:tr w:rsidR="00284EC7" w:rsidTr="00F65E4B">
        <w:trPr>
          <w:trHeight w:val="263"/>
          <w:tblHeader/>
        </w:trPr>
        <w:tc>
          <w:tcPr>
            <w:tcW w:w="2194" w:type="dxa"/>
            <w:tcBorders>
              <w:top w:val="single" w:sz="4" w:space="0" w:color="000000"/>
              <w:left w:val="single" w:sz="4" w:space="0" w:color="000000"/>
              <w:bottom w:val="single" w:sz="4" w:space="0" w:color="000000"/>
            </w:tcBorders>
            <w:vAlign w:val="center"/>
          </w:tcPr>
          <w:p w:rsidR="00284EC7" w:rsidRDefault="00284EC7">
            <w:pPr>
              <w:widowControl w:val="0"/>
              <w:jc w:val="center"/>
            </w:pPr>
            <w:r>
              <w:t>Вид разрешенного использования</w:t>
            </w:r>
          </w:p>
        </w:tc>
        <w:tc>
          <w:tcPr>
            <w:tcW w:w="3044" w:type="dxa"/>
            <w:tcBorders>
              <w:top w:val="single" w:sz="4" w:space="0" w:color="000000"/>
              <w:left w:val="single" w:sz="4" w:space="0" w:color="000000"/>
              <w:bottom w:val="single" w:sz="4" w:space="0" w:color="000000"/>
            </w:tcBorders>
            <w:vAlign w:val="center"/>
          </w:tcPr>
          <w:p w:rsidR="00284EC7" w:rsidRDefault="00284EC7">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216" w:type="dxa"/>
            <w:tcBorders>
              <w:top w:val="single" w:sz="4" w:space="0" w:color="000000"/>
              <w:left w:val="single" w:sz="4" w:space="0" w:color="000000"/>
              <w:bottom w:val="single" w:sz="4" w:space="0" w:color="000000"/>
            </w:tcBorders>
            <w:vAlign w:val="center"/>
          </w:tcPr>
          <w:p w:rsidR="00284EC7" w:rsidRDefault="00284EC7">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62"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Предельное количество этажей/ предельная высота зданий, строений, сооружений</w:t>
            </w:r>
          </w:p>
        </w:tc>
      </w:tr>
      <w:tr w:rsidR="00AE5FD3" w:rsidTr="00F65E4B">
        <w:trPr>
          <w:trHeight w:val="182"/>
        </w:trPr>
        <w:tc>
          <w:tcPr>
            <w:tcW w:w="2194" w:type="dxa"/>
            <w:tcBorders>
              <w:top w:val="single" w:sz="4" w:space="0" w:color="000000"/>
              <w:left w:val="single" w:sz="4" w:space="0" w:color="000000"/>
              <w:bottom w:val="single" w:sz="4" w:space="0" w:color="000000"/>
            </w:tcBorders>
          </w:tcPr>
          <w:p w:rsidR="00AE5FD3" w:rsidRDefault="00AE5FD3">
            <w:pPr>
              <w:widowControl w:val="0"/>
              <w:jc w:val="center"/>
            </w:pPr>
            <w:r>
              <w:t>Для индивидуального жилищного строительства</w:t>
            </w:r>
          </w:p>
          <w:p w:rsidR="00AE5FD3" w:rsidRDefault="00AE5FD3">
            <w:pPr>
              <w:widowControl w:val="0"/>
              <w:jc w:val="center"/>
            </w:pPr>
          </w:p>
        </w:tc>
        <w:tc>
          <w:tcPr>
            <w:tcW w:w="3044" w:type="dxa"/>
            <w:tcBorders>
              <w:top w:val="single" w:sz="4" w:space="0" w:color="000000"/>
              <w:left w:val="single" w:sz="4" w:space="0" w:color="000000"/>
              <w:bottom w:val="single" w:sz="4" w:space="0" w:color="000000"/>
            </w:tcBorders>
          </w:tcPr>
          <w:p w:rsidR="00AE5FD3" w:rsidRDefault="00AE5FD3">
            <w:pPr>
              <w:widowControl w:val="0"/>
              <w:jc w:val="center"/>
            </w:pPr>
            <w:r>
              <w:t>600/3000</w:t>
            </w:r>
          </w:p>
          <w:p w:rsidR="00AE5FD3" w:rsidRDefault="00AE5FD3">
            <w:pPr>
              <w:widowControl w:val="0"/>
              <w:jc w:val="center"/>
            </w:pPr>
          </w:p>
        </w:tc>
        <w:tc>
          <w:tcPr>
            <w:tcW w:w="2216" w:type="dxa"/>
            <w:tcBorders>
              <w:top w:val="single" w:sz="4" w:space="0" w:color="000000"/>
              <w:left w:val="single" w:sz="4" w:space="0" w:color="000000"/>
              <w:bottom w:val="single" w:sz="4" w:space="0" w:color="000000"/>
            </w:tcBorders>
          </w:tcPr>
          <w:p w:rsidR="00AE5FD3" w:rsidRDefault="00AE5FD3">
            <w:pPr>
              <w:widowControl w:val="0"/>
              <w:jc w:val="center"/>
            </w:pPr>
            <w:r>
              <w:t>60</w:t>
            </w:r>
          </w:p>
        </w:tc>
        <w:tc>
          <w:tcPr>
            <w:tcW w:w="2062" w:type="dxa"/>
            <w:vMerge w:val="restart"/>
            <w:tcBorders>
              <w:top w:val="single" w:sz="4" w:space="0" w:color="000000"/>
              <w:left w:val="single" w:sz="4" w:space="0" w:color="000000"/>
              <w:right w:val="single" w:sz="4" w:space="0" w:color="000000"/>
            </w:tcBorders>
          </w:tcPr>
          <w:p w:rsidR="00AE5FD3" w:rsidRDefault="00AE5FD3">
            <w:pPr>
              <w:widowControl w:val="0"/>
              <w:snapToGrid w:val="0"/>
            </w:pPr>
          </w:p>
          <w:p w:rsidR="00AE5FD3" w:rsidRDefault="00AE5FD3">
            <w:pPr>
              <w:widowControl w:val="0"/>
              <w:jc w:val="center"/>
            </w:pPr>
            <w:r>
              <w:t>3/20</w:t>
            </w:r>
          </w:p>
          <w:p w:rsidR="00AE5FD3" w:rsidRPr="00AE5FD3" w:rsidRDefault="00AE5FD3">
            <w:pPr>
              <w:widowControl w:val="0"/>
              <w:jc w:val="center"/>
              <w:rPr>
                <w:color w:val="17365D" w:themeColor="text2" w:themeShade="BF"/>
              </w:rPr>
            </w:pPr>
            <w:r w:rsidRPr="00AE5FD3">
              <w:rPr>
                <w:color w:val="17365D" w:themeColor="text2" w:themeShade="BF"/>
              </w:rPr>
              <w:t>-максимальная площадь объекта индивидуального жилищного строительства-300 кв.м.</w:t>
            </w:r>
          </w:p>
        </w:tc>
      </w:tr>
      <w:tr w:rsidR="00AE5FD3" w:rsidTr="00F65E4B">
        <w:trPr>
          <w:trHeight w:val="182"/>
        </w:trPr>
        <w:tc>
          <w:tcPr>
            <w:tcW w:w="2194" w:type="dxa"/>
            <w:tcBorders>
              <w:top w:val="single" w:sz="4" w:space="0" w:color="000000"/>
              <w:left w:val="single" w:sz="4" w:space="0" w:color="000000"/>
              <w:bottom w:val="single" w:sz="4" w:space="0" w:color="000000"/>
            </w:tcBorders>
          </w:tcPr>
          <w:p w:rsidR="00AE5FD3" w:rsidRDefault="00AE5FD3">
            <w:pPr>
              <w:widowControl w:val="0"/>
              <w:jc w:val="center"/>
            </w:pPr>
            <w:r>
              <w:t>Для ведения личного подсобного хозяйства (приусадебный земельный участок)</w:t>
            </w:r>
          </w:p>
        </w:tc>
        <w:tc>
          <w:tcPr>
            <w:tcW w:w="3044" w:type="dxa"/>
            <w:tcBorders>
              <w:top w:val="single" w:sz="4" w:space="0" w:color="000000"/>
              <w:left w:val="single" w:sz="4" w:space="0" w:color="000000"/>
              <w:bottom w:val="single" w:sz="4" w:space="0" w:color="000000"/>
            </w:tcBorders>
          </w:tcPr>
          <w:p w:rsidR="00AE5FD3" w:rsidRDefault="00AE5FD3">
            <w:pPr>
              <w:widowControl w:val="0"/>
              <w:jc w:val="center"/>
            </w:pPr>
            <w:r>
              <w:t>600/3000</w:t>
            </w:r>
          </w:p>
        </w:tc>
        <w:tc>
          <w:tcPr>
            <w:tcW w:w="2216" w:type="dxa"/>
            <w:tcBorders>
              <w:top w:val="single" w:sz="4" w:space="0" w:color="000000"/>
              <w:left w:val="single" w:sz="4" w:space="0" w:color="000000"/>
              <w:bottom w:val="single" w:sz="4" w:space="0" w:color="000000"/>
            </w:tcBorders>
          </w:tcPr>
          <w:p w:rsidR="00AE5FD3" w:rsidRDefault="00AE5FD3">
            <w:pPr>
              <w:widowControl w:val="0"/>
              <w:jc w:val="center"/>
            </w:pPr>
            <w:r>
              <w:t>-для ИЖС-60;</w:t>
            </w:r>
          </w:p>
          <w:p w:rsidR="00AE5FD3" w:rsidRDefault="00AE5FD3">
            <w:pPr>
              <w:widowControl w:val="0"/>
              <w:jc w:val="center"/>
            </w:pPr>
            <w:r>
              <w:t>-для иных объектов -50</w:t>
            </w:r>
          </w:p>
        </w:tc>
        <w:tc>
          <w:tcPr>
            <w:tcW w:w="2062" w:type="dxa"/>
            <w:vMerge/>
            <w:tcBorders>
              <w:left w:val="single" w:sz="4" w:space="0" w:color="000000"/>
              <w:bottom w:val="single" w:sz="4" w:space="0" w:color="000000"/>
              <w:right w:val="single" w:sz="4" w:space="0" w:color="000000"/>
            </w:tcBorders>
          </w:tcPr>
          <w:p w:rsidR="00AE5FD3" w:rsidRDefault="00AE5FD3">
            <w:pPr>
              <w:widowControl w:val="0"/>
              <w:jc w:val="center"/>
            </w:pPr>
          </w:p>
        </w:tc>
      </w:tr>
      <w:tr w:rsidR="00284EC7" w:rsidTr="00F65E4B">
        <w:trPr>
          <w:trHeight w:val="273"/>
        </w:trPr>
        <w:tc>
          <w:tcPr>
            <w:tcW w:w="2194" w:type="dxa"/>
            <w:tcBorders>
              <w:top w:val="single" w:sz="4" w:space="0" w:color="000000"/>
              <w:left w:val="single" w:sz="4" w:space="0" w:color="000000"/>
              <w:bottom w:val="single" w:sz="4" w:space="0" w:color="000000"/>
            </w:tcBorders>
          </w:tcPr>
          <w:p w:rsidR="002A2906" w:rsidRPr="00183EF7" w:rsidRDefault="002A2906" w:rsidP="002A2906">
            <w:pPr>
              <w:widowControl w:val="0"/>
              <w:jc w:val="center"/>
            </w:pPr>
            <w:r w:rsidRPr="00183EF7">
              <w:t>Блокированная жилая застройка</w:t>
            </w:r>
          </w:p>
          <w:p w:rsidR="00284EC7" w:rsidRDefault="002A2906" w:rsidP="002A2906">
            <w:pPr>
              <w:widowControl w:val="0"/>
              <w:jc w:val="center"/>
            </w:pPr>
            <w:r w:rsidRPr="00183EF7">
              <w:t>*минимальный отступ строений от границ участка –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3044" w:type="dxa"/>
            <w:tcBorders>
              <w:top w:val="single" w:sz="4" w:space="0" w:color="000000"/>
              <w:left w:val="single" w:sz="4" w:space="0" w:color="000000"/>
              <w:bottom w:val="single" w:sz="4" w:space="0" w:color="000000"/>
            </w:tcBorders>
          </w:tcPr>
          <w:p w:rsidR="002A2906" w:rsidRPr="00183EF7" w:rsidRDefault="002A2906" w:rsidP="002A2906">
            <w:pPr>
              <w:widowControl w:val="0"/>
              <w:jc w:val="center"/>
            </w:pPr>
            <w:r w:rsidRPr="00183EF7">
              <w:t xml:space="preserve">100/2000 </w:t>
            </w:r>
          </w:p>
          <w:p w:rsidR="00284EC7" w:rsidRDefault="002A2906" w:rsidP="002A2906">
            <w:pPr>
              <w:widowControl w:val="0"/>
              <w:jc w:val="center"/>
            </w:pPr>
            <w:r w:rsidRPr="00183EF7">
              <w:t>*минимальная ширина земельных участков, подлежащих застройке (вдоль фронта улицы/проезда, территории общего пользования) – 6м</w:t>
            </w:r>
          </w:p>
        </w:tc>
        <w:tc>
          <w:tcPr>
            <w:tcW w:w="2216" w:type="dxa"/>
            <w:tcBorders>
              <w:top w:val="single" w:sz="4" w:space="0" w:color="000000"/>
              <w:left w:val="single" w:sz="4" w:space="0" w:color="000000"/>
              <w:bottom w:val="single" w:sz="4" w:space="0" w:color="000000"/>
            </w:tcBorders>
          </w:tcPr>
          <w:p w:rsidR="00284EC7" w:rsidRDefault="00284EC7">
            <w:pPr>
              <w:widowControl w:val="0"/>
              <w:jc w:val="center"/>
            </w:pPr>
            <w:r>
              <w:t>60</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3/12</w:t>
            </w:r>
          </w:p>
        </w:tc>
      </w:tr>
      <w:tr w:rsidR="00284EC7" w:rsidTr="00F65E4B">
        <w:trPr>
          <w:trHeight w:val="27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Дошкольное, начальное и среднее общее образование</w:t>
            </w:r>
          </w:p>
        </w:tc>
        <w:tc>
          <w:tcPr>
            <w:tcW w:w="3044" w:type="dxa"/>
            <w:tcBorders>
              <w:top w:val="single" w:sz="4" w:space="0" w:color="000000"/>
              <w:left w:val="single" w:sz="4" w:space="0" w:color="000000"/>
              <w:bottom w:val="single" w:sz="4" w:space="0" w:color="000000"/>
            </w:tcBorders>
          </w:tcPr>
          <w:p w:rsidR="00284EC7" w:rsidRDefault="00284EC7">
            <w:pPr>
              <w:widowControl w:val="0"/>
              <w:jc w:val="center"/>
            </w:pPr>
            <w:r>
              <w:t>10/10000, а также определяется по заданию  на проектирование</w:t>
            </w:r>
          </w:p>
        </w:tc>
        <w:tc>
          <w:tcPr>
            <w:tcW w:w="2216" w:type="dxa"/>
            <w:tcBorders>
              <w:top w:val="single" w:sz="4" w:space="0" w:color="000000"/>
              <w:left w:val="single" w:sz="4" w:space="0" w:color="000000"/>
              <w:bottom w:val="single" w:sz="4" w:space="0" w:color="000000"/>
            </w:tcBorders>
          </w:tcPr>
          <w:p w:rsidR="00284EC7" w:rsidRDefault="00284EC7">
            <w:pPr>
              <w:widowControl w:val="0"/>
              <w:jc w:val="center"/>
            </w:pPr>
            <w:r>
              <w:t>40</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 xml:space="preserve"> дошкольное 2, начальное и среднее образование 4</w:t>
            </w:r>
          </w:p>
        </w:tc>
      </w:tr>
      <w:tr w:rsidR="00284EC7" w:rsidTr="00F65E4B">
        <w:trPr>
          <w:trHeight w:val="273"/>
        </w:trPr>
        <w:tc>
          <w:tcPr>
            <w:tcW w:w="2194"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Малоэтажная многоквартирная жилая застройка</w:t>
            </w:r>
          </w:p>
          <w:p w:rsidR="00284EC7" w:rsidRDefault="00284EC7">
            <w:pPr>
              <w:widowControl w:val="0"/>
              <w:jc w:val="center"/>
            </w:pPr>
          </w:p>
        </w:tc>
        <w:tc>
          <w:tcPr>
            <w:tcW w:w="3044"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-/15000</w:t>
            </w:r>
          </w:p>
        </w:tc>
        <w:tc>
          <w:tcPr>
            <w:tcW w:w="221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60</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4/15</w:t>
            </w:r>
          </w:p>
        </w:tc>
      </w:tr>
      <w:tr w:rsidR="00284EC7" w:rsidTr="00F65E4B">
        <w:trPr>
          <w:trHeight w:val="27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 xml:space="preserve">Обеспечение занятий спортом в </w:t>
            </w:r>
            <w:r>
              <w:lastRenderedPageBreak/>
              <w:t>помещениях</w:t>
            </w:r>
          </w:p>
        </w:tc>
        <w:tc>
          <w:tcPr>
            <w:tcW w:w="3044" w:type="dxa"/>
            <w:vMerge w:val="restart"/>
            <w:tcBorders>
              <w:top w:val="single" w:sz="4" w:space="0" w:color="000000"/>
              <w:left w:val="single" w:sz="4" w:space="0" w:color="000000"/>
              <w:bottom w:val="single" w:sz="4" w:space="0" w:color="000000"/>
            </w:tcBorders>
          </w:tcPr>
          <w:p w:rsidR="00284EC7" w:rsidRDefault="00284EC7">
            <w:pPr>
              <w:pStyle w:val="afe"/>
              <w:snapToGrid w:val="0"/>
              <w:jc w:val="left"/>
            </w:pPr>
            <w:r>
              <w:rPr>
                <w:rFonts w:ascii="Times New Roman" w:hAnsi="Times New Roman" w:cs="Times New Roman"/>
                <w:sz w:val="20"/>
                <w:szCs w:val="20"/>
              </w:rPr>
              <w:lastRenderedPageBreak/>
              <w:t xml:space="preserve">100/50000; - для объектов инженерного обеспечения и </w:t>
            </w:r>
            <w:r>
              <w:rPr>
                <w:rFonts w:ascii="Times New Roman" w:hAnsi="Times New Roman" w:cs="Times New Roman"/>
                <w:sz w:val="20"/>
                <w:szCs w:val="20"/>
              </w:rPr>
              <w:lastRenderedPageBreak/>
              <w:t>объектов вспомогательного инженерного назначения от 1 кв. м; а также определяется по заданию  на проектирование</w:t>
            </w:r>
          </w:p>
        </w:tc>
        <w:tc>
          <w:tcPr>
            <w:tcW w:w="2216" w:type="dxa"/>
            <w:vMerge w:val="restart"/>
            <w:tcBorders>
              <w:top w:val="single" w:sz="4" w:space="0" w:color="000000"/>
              <w:left w:val="single" w:sz="4" w:space="0" w:color="000000"/>
              <w:bottom w:val="single" w:sz="4" w:space="0" w:color="000000"/>
            </w:tcBorders>
          </w:tcPr>
          <w:p w:rsidR="00284EC7" w:rsidRDefault="00284EC7">
            <w:pPr>
              <w:widowControl w:val="0"/>
              <w:jc w:val="center"/>
            </w:pPr>
            <w:r>
              <w:lastRenderedPageBreak/>
              <w:t>60</w:t>
            </w:r>
          </w:p>
        </w:tc>
        <w:tc>
          <w:tcPr>
            <w:tcW w:w="2062"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1/25</w:t>
            </w:r>
          </w:p>
        </w:tc>
      </w:tr>
      <w:tr w:rsidR="00284EC7" w:rsidTr="00F65E4B">
        <w:trPr>
          <w:trHeight w:val="27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lastRenderedPageBreak/>
              <w:t>Площадки для занятий спортом</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rPr>
                <w:sz w:val="20"/>
                <w:szCs w:val="20"/>
              </w:rPr>
            </w:pPr>
          </w:p>
        </w:tc>
        <w:tc>
          <w:tcPr>
            <w:tcW w:w="2216" w:type="dxa"/>
            <w:vMerge/>
            <w:tcBorders>
              <w:top w:val="single" w:sz="4" w:space="0" w:color="000000"/>
              <w:left w:val="single" w:sz="4" w:space="0" w:color="000000"/>
              <w:bottom w:val="single" w:sz="4" w:space="0" w:color="000000"/>
            </w:tcBorders>
          </w:tcPr>
          <w:p w:rsidR="00284EC7" w:rsidRDefault="00284EC7">
            <w:pPr>
              <w:widowControl w:val="0"/>
              <w:snapToGrid w:val="0"/>
              <w:rPr>
                <w:sz w:val="20"/>
                <w:szCs w:val="20"/>
              </w:rPr>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rPr>
                <w:sz w:val="20"/>
                <w:szCs w:val="20"/>
              </w:rPr>
            </w:pPr>
          </w:p>
        </w:tc>
      </w:tr>
      <w:tr w:rsidR="00284EC7" w:rsidTr="00F65E4B">
        <w:trPr>
          <w:cantSplit/>
          <w:trHeight w:val="27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t>Дома социального обслуживания</w:t>
            </w:r>
          </w:p>
        </w:tc>
        <w:tc>
          <w:tcPr>
            <w:tcW w:w="3044" w:type="dxa"/>
            <w:vMerge w:val="restart"/>
            <w:tcBorders>
              <w:top w:val="single" w:sz="4" w:space="0" w:color="000000"/>
              <w:left w:val="single" w:sz="4" w:space="0" w:color="000000"/>
              <w:bottom w:val="single" w:sz="4" w:space="0" w:color="000000"/>
            </w:tcBorders>
          </w:tcPr>
          <w:p w:rsidR="00284EC7" w:rsidRDefault="00284EC7">
            <w:pPr>
              <w:widowControl w:val="0"/>
              <w:jc w:val="center"/>
            </w:pPr>
            <w:r>
              <w:t>10/10000, а также определяется по заданию  на проектирование</w:t>
            </w:r>
          </w:p>
          <w:p w:rsidR="00284EC7" w:rsidRDefault="00284EC7">
            <w:pPr>
              <w:widowControl w:val="0"/>
              <w:jc w:val="center"/>
            </w:pPr>
          </w:p>
        </w:tc>
        <w:tc>
          <w:tcPr>
            <w:tcW w:w="2216" w:type="dxa"/>
            <w:vMerge w:val="restart"/>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jc w:val="center"/>
            </w:pPr>
          </w:p>
          <w:p w:rsidR="00284EC7" w:rsidRDefault="00284EC7">
            <w:pPr>
              <w:widowControl w:val="0"/>
              <w:jc w:val="center"/>
            </w:pPr>
          </w:p>
          <w:p w:rsidR="00284EC7" w:rsidRDefault="00284EC7">
            <w:pPr>
              <w:widowControl w:val="0"/>
              <w:jc w:val="center"/>
            </w:pPr>
            <w:r>
              <w:t>40-50</w:t>
            </w:r>
          </w:p>
          <w:p w:rsidR="00284EC7" w:rsidRDefault="00284EC7">
            <w:pPr>
              <w:widowControl w:val="0"/>
              <w:jc w:val="center"/>
            </w:pPr>
          </w:p>
        </w:tc>
        <w:tc>
          <w:tcPr>
            <w:tcW w:w="2062"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jc w:val="center"/>
            </w:pPr>
          </w:p>
          <w:p w:rsidR="00284EC7" w:rsidRDefault="00284EC7">
            <w:pPr>
              <w:widowControl w:val="0"/>
              <w:jc w:val="center"/>
            </w:pPr>
          </w:p>
          <w:p w:rsidR="00284EC7" w:rsidRDefault="00284EC7">
            <w:pPr>
              <w:widowControl w:val="0"/>
              <w:jc w:val="center"/>
            </w:pPr>
            <w:r>
              <w:t>3/12</w:t>
            </w:r>
          </w:p>
          <w:p w:rsidR="00284EC7" w:rsidRDefault="00284EC7">
            <w:pPr>
              <w:widowControl w:val="0"/>
              <w:jc w:val="center"/>
            </w:pPr>
          </w:p>
        </w:tc>
      </w:tr>
      <w:tr w:rsidR="00284EC7" w:rsidTr="00F65E4B">
        <w:trPr>
          <w:cantSplit/>
          <w:trHeight w:val="27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t>Оказание социальной помощи населению</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cantSplit/>
          <w:trHeight w:val="27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t>Оказание услуг связи</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cantSplit/>
          <w:trHeight w:val="11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Амбулаторно-поликлиническое обслуживание;</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cantSplit/>
          <w:trHeight w:val="11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Бытовое обслуживание</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cantSplit/>
          <w:trHeight w:val="11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Общественное питание</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cantSplit/>
          <w:trHeight w:val="270"/>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Магазины</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trHeight w:val="11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Предоставление коммунальных услуг</w:t>
            </w:r>
          </w:p>
        </w:tc>
        <w:tc>
          <w:tcPr>
            <w:tcW w:w="3044" w:type="dxa"/>
            <w:vMerge w:val="restart"/>
            <w:tcBorders>
              <w:top w:val="single" w:sz="4" w:space="0" w:color="000000"/>
              <w:left w:val="single" w:sz="4" w:space="0" w:color="000000"/>
              <w:bottom w:val="single" w:sz="4" w:space="0" w:color="000000"/>
            </w:tcBorders>
          </w:tcPr>
          <w:p w:rsidR="00284EC7" w:rsidRDefault="00284EC7">
            <w:pPr>
              <w:widowControl w:val="0"/>
              <w:jc w:val="center"/>
            </w:pPr>
            <w:r>
              <w:t>-для объектов коммунального обслуживания  10/10000</w:t>
            </w:r>
          </w:p>
          <w:p w:rsidR="00284EC7" w:rsidRDefault="00284EC7">
            <w:pPr>
              <w:widowControl w:val="0"/>
              <w:jc w:val="center"/>
            </w:pPr>
            <w:r>
              <w:t>-для  объектов инженерного обеспечения и объектов вспомогательного инженерного назначения от 1 кв.м.</w:t>
            </w:r>
          </w:p>
        </w:tc>
        <w:tc>
          <w:tcPr>
            <w:tcW w:w="2216" w:type="dxa"/>
            <w:vMerge w:val="restart"/>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jc w:val="center"/>
            </w:pPr>
          </w:p>
          <w:p w:rsidR="00284EC7" w:rsidRDefault="00284EC7">
            <w:pPr>
              <w:widowControl w:val="0"/>
              <w:jc w:val="center"/>
            </w:pPr>
          </w:p>
          <w:p w:rsidR="00284EC7" w:rsidRDefault="00284EC7">
            <w:pPr>
              <w:widowControl w:val="0"/>
              <w:jc w:val="center"/>
            </w:pPr>
          </w:p>
          <w:p w:rsidR="00284EC7" w:rsidRDefault="00284EC7">
            <w:pPr>
              <w:widowControl w:val="0"/>
              <w:jc w:val="center"/>
            </w:pPr>
            <w:r>
              <w:t>80</w:t>
            </w:r>
          </w:p>
        </w:tc>
        <w:tc>
          <w:tcPr>
            <w:tcW w:w="2062"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jc w:val="center"/>
            </w:pPr>
          </w:p>
          <w:p w:rsidR="00284EC7" w:rsidRDefault="00284EC7">
            <w:pPr>
              <w:widowControl w:val="0"/>
              <w:jc w:val="center"/>
            </w:pPr>
          </w:p>
          <w:p w:rsidR="00284EC7" w:rsidRDefault="00284EC7">
            <w:pPr>
              <w:widowControl w:val="0"/>
              <w:jc w:val="center"/>
            </w:pPr>
          </w:p>
          <w:p w:rsidR="00284EC7" w:rsidRDefault="00284EC7">
            <w:pPr>
              <w:widowControl w:val="0"/>
              <w:jc w:val="center"/>
            </w:pPr>
            <w:r>
              <w:t>3/12</w:t>
            </w:r>
          </w:p>
        </w:tc>
      </w:tr>
      <w:tr w:rsidR="00284EC7" w:rsidTr="00F65E4B">
        <w:trPr>
          <w:trHeight w:val="11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Административные здания организаций, обеспечивающих предоставление коммунальных услуг</w:t>
            </w:r>
          </w:p>
        </w:tc>
        <w:tc>
          <w:tcPr>
            <w:tcW w:w="3044"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216" w:type="dxa"/>
            <w:vMerge/>
            <w:tcBorders>
              <w:top w:val="single" w:sz="4" w:space="0" w:color="000000"/>
              <w:left w:val="single" w:sz="4" w:space="0" w:color="000000"/>
              <w:bottom w:val="single" w:sz="4" w:space="0" w:color="000000"/>
            </w:tcBorders>
            <w:shd w:val="clear" w:color="auto" w:fill="FFFFFF"/>
          </w:tcPr>
          <w:p w:rsidR="00284EC7" w:rsidRDefault="00284EC7">
            <w:pPr>
              <w:widowControl w:val="0"/>
              <w:snapToGrid w:val="0"/>
            </w:pPr>
          </w:p>
        </w:tc>
        <w:tc>
          <w:tcPr>
            <w:tcW w:w="206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rsidTr="00F65E4B">
        <w:trPr>
          <w:trHeight w:val="113"/>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Осуществление религиозных обрядов</w:t>
            </w:r>
          </w:p>
        </w:tc>
        <w:tc>
          <w:tcPr>
            <w:tcW w:w="3044" w:type="dxa"/>
            <w:tcBorders>
              <w:top w:val="single" w:sz="4" w:space="0" w:color="000000"/>
              <w:left w:val="single" w:sz="4" w:space="0" w:color="000000"/>
              <w:bottom w:val="single" w:sz="4" w:space="0" w:color="000000"/>
            </w:tcBorders>
          </w:tcPr>
          <w:p w:rsidR="00284EC7" w:rsidRDefault="00284EC7">
            <w:pPr>
              <w:widowControl w:val="0"/>
              <w:jc w:val="center"/>
            </w:pPr>
            <w:r>
              <w:t>300/2800 или определятся по заданию на проектирование</w:t>
            </w:r>
          </w:p>
        </w:tc>
        <w:tc>
          <w:tcPr>
            <w:tcW w:w="2216" w:type="dxa"/>
            <w:tcBorders>
              <w:top w:val="single" w:sz="4" w:space="0" w:color="000000"/>
              <w:left w:val="single" w:sz="4" w:space="0" w:color="000000"/>
              <w:bottom w:val="single" w:sz="4" w:space="0" w:color="000000"/>
            </w:tcBorders>
            <w:shd w:val="clear" w:color="auto" w:fill="FFFFFF"/>
          </w:tcPr>
          <w:p w:rsidR="00284EC7" w:rsidRDefault="00284EC7">
            <w:pPr>
              <w:widowControl w:val="0"/>
              <w:jc w:val="center"/>
            </w:pPr>
            <w:r>
              <w:t>40-50</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4/30</w:t>
            </w:r>
          </w:p>
        </w:tc>
      </w:tr>
      <w:tr w:rsidR="00284EC7" w:rsidTr="00F65E4B">
        <w:trPr>
          <w:trHeight w:val="113"/>
        </w:trPr>
        <w:tc>
          <w:tcPr>
            <w:tcW w:w="2194" w:type="dxa"/>
            <w:tcBorders>
              <w:top w:val="single" w:sz="4" w:space="0" w:color="000000"/>
              <w:left w:val="single" w:sz="4" w:space="0" w:color="000000"/>
              <w:bottom w:val="single" w:sz="4" w:space="0" w:color="000000"/>
            </w:tcBorders>
          </w:tcPr>
          <w:p w:rsidR="00284EC7" w:rsidRDefault="00284EC7">
            <w:pPr>
              <w:spacing w:line="200" w:lineRule="atLeast"/>
              <w:ind w:left="-90" w:right="-108"/>
              <w:jc w:val="center"/>
            </w:pPr>
            <w:r>
              <w:rPr>
                <w:color w:val="333333"/>
              </w:rPr>
              <w:t>Ведение садоводства</w:t>
            </w:r>
          </w:p>
        </w:tc>
        <w:tc>
          <w:tcPr>
            <w:tcW w:w="3044" w:type="dxa"/>
            <w:tcBorders>
              <w:top w:val="single" w:sz="4" w:space="0" w:color="000000"/>
              <w:left w:val="single" w:sz="4" w:space="0" w:color="000000"/>
              <w:bottom w:val="single" w:sz="4" w:space="0" w:color="000000"/>
            </w:tcBorders>
          </w:tcPr>
          <w:p w:rsidR="00284EC7" w:rsidRDefault="00284EC7">
            <w:pPr>
              <w:spacing w:line="200" w:lineRule="atLeast"/>
              <w:ind w:left="-108"/>
              <w:jc w:val="center"/>
            </w:pPr>
            <w:r>
              <w:t>300/1500</w:t>
            </w:r>
          </w:p>
        </w:tc>
        <w:tc>
          <w:tcPr>
            <w:tcW w:w="2216" w:type="dxa"/>
            <w:tcBorders>
              <w:top w:val="single" w:sz="4" w:space="0" w:color="000000"/>
              <w:left w:val="single" w:sz="4" w:space="0" w:color="000000"/>
              <w:bottom w:val="single" w:sz="4" w:space="0" w:color="000000"/>
            </w:tcBorders>
            <w:shd w:val="clear" w:color="auto" w:fill="FFFFFF"/>
          </w:tcPr>
          <w:p w:rsidR="00284EC7" w:rsidRDefault="00284EC7">
            <w:pPr>
              <w:spacing w:line="200" w:lineRule="atLeast"/>
              <w:ind w:left="-69" w:right="-80"/>
              <w:jc w:val="center"/>
            </w:pPr>
            <w:r>
              <w:t>30</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jc w:val="center"/>
            </w:pPr>
            <w:r>
              <w:t>1/12</w:t>
            </w:r>
          </w:p>
        </w:tc>
      </w:tr>
      <w:tr w:rsidR="00284EC7" w:rsidTr="00F65E4B">
        <w:trPr>
          <w:trHeight w:val="50"/>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Хранение автотранспорта</w:t>
            </w:r>
          </w:p>
        </w:tc>
        <w:tc>
          <w:tcPr>
            <w:tcW w:w="3044" w:type="dxa"/>
            <w:tcBorders>
              <w:top w:val="single" w:sz="4" w:space="0" w:color="000000"/>
              <w:left w:val="single" w:sz="4" w:space="0" w:color="000000"/>
              <w:bottom w:val="single" w:sz="4" w:space="0" w:color="000000"/>
            </w:tcBorders>
          </w:tcPr>
          <w:p w:rsidR="00284EC7" w:rsidRDefault="00284EC7">
            <w:pPr>
              <w:widowControl w:val="0"/>
              <w:jc w:val="center"/>
            </w:pPr>
            <w:r>
              <w:t>24/-</w:t>
            </w:r>
          </w:p>
        </w:tc>
        <w:tc>
          <w:tcPr>
            <w:tcW w:w="2216" w:type="dxa"/>
            <w:tcBorders>
              <w:top w:val="single" w:sz="4" w:space="0" w:color="000000"/>
              <w:left w:val="single" w:sz="4" w:space="0" w:color="000000"/>
              <w:bottom w:val="single" w:sz="4" w:space="0" w:color="000000"/>
            </w:tcBorders>
          </w:tcPr>
          <w:p w:rsidR="00284EC7" w:rsidRDefault="00284EC7">
            <w:pPr>
              <w:widowControl w:val="0"/>
              <w:jc w:val="center"/>
            </w:pPr>
            <w:r>
              <w:t>80</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1/-</w:t>
            </w:r>
          </w:p>
        </w:tc>
      </w:tr>
      <w:tr w:rsidR="00284EC7" w:rsidTr="00F65E4B">
        <w:trPr>
          <w:trHeight w:val="394"/>
        </w:trPr>
        <w:tc>
          <w:tcPr>
            <w:tcW w:w="2194" w:type="dxa"/>
            <w:tcBorders>
              <w:top w:val="single" w:sz="4" w:space="0" w:color="000000"/>
              <w:left w:val="single" w:sz="4" w:space="0" w:color="000000"/>
              <w:bottom w:val="single" w:sz="4" w:space="0" w:color="000000"/>
            </w:tcBorders>
          </w:tcPr>
          <w:p w:rsidR="00284EC7" w:rsidRDefault="00284EC7">
            <w:pPr>
              <w:widowControl w:val="0"/>
              <w:jc w:val="center"/>
            </w:pPr>
            <w:r>
              <w:t>Земельные участки (территории) общего пользования</w:t>
            </w:r>
          </w:p>
          <w:p w:rsidR="00284EC7" w:rsidRDefault="00284EC7">
            <w:pPr>
              <w:widowControl w:val="0"/>
              <w:jc w:val="center"/>
            </w:pPr>
            <w:r>
              <w:t>Улично-дорожная сеть</w:t>
            </w:r>
          </w:p>
          <w:p w:rsidR="00284EC7" w:rsidRDefault="00284EC7">
            <w:pPr>
              <w:widowControl w:val="0"/>
              <w:jc w:val="center"/>
            </w:pPr>
            <w:r>
              <w:t>Благоустройство территории</w:t>
            </w:r>
          </w:p>
        </w:tc>
        <w:tc>
          <w:tcPr>
            <w:tcW w:w="3044" w:type="dxa"/>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216" w:type="dxa"/>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062"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Регламенты не распространяются</w:t>
            </w:r>
          </w:p>
        </w:tc>
      </w:tr>
      <w:tr w:rsidR="00694519" w:rsidTr="00F65E4B">
        <w:trPr>
          <w:cantSplit/>
          <w:trHeight w:val="273"/>
        </w:trPr>
        <w:tc>
          <w:tcPr>
            <w:tcW w:w="2194" w:type="dxa"/>
            <w:tcBorders>
              <w:top w:val="single" w:sz="4" w:space="0" w:color="000000"/>
              <w:left w:val="single" w:sz="4" w:space="0" w:color="000000"/>
              <w:bottom w:val="single" w:sz="4" w:space="0" w:color="000000"/>
            </w:tcBorders>
            <w:shd w:val="clear" w:color="auto" w:fill="auto"/>
          </w:tcPr>
          <w:p w:rsidR="00694519" w:rsidRPr="000A36C7" w:rsidRDefault="00694519" w:rsidP="00694519">
            <w:pPr>
              <w:widowControl w:val="0"/>
              <w:jc w:val="both"/>
            </w:pPr>
            <w:r w:rsidRPr="000A36C7">
              <w:rPr>
                <w:rStyle w:val="a4"/>
                <w:rFonts w:eastAsia="SimSun"/>
                <w:i w:val="0"/>
              </w:rPr>
              <w:t>Историко-культурная деятельность</w:t>
            </w:r>
          </w:p>
        </w:tc>
        <w:tc>
          <w:tcPr>
            <w:tcW w:w="3044" w:type="dxa"/>
            <w:tcBorders>
              <w:top w:val="single" w:sz="4" w:space="0" w:color="000000"/>
              <w:left w:val="single" w:sz="4" w:space="0" w:color="000000"/>
              <w:bottom w:val="single" w:sz="4" w:space="0" w:color="auto"/>
            </w:tcBorders>
            <w:shd w:val="clear" w:color="auto" w:fill="auto"/>
          </w:tcPr>
          <w:p w:rsidR="00694519" w:rsidRDefault="00694519" w:rsidP="00694519">
            <w:pPr>
              <w:widowControl w:val="0"/>
              <w:jc w:val="center"/>
            </w:pPr>
            <w:r>
              <w:t>Регламенты не устанавливаются</w:t>
            </w:r>
          </w:p>
          <w:p w:rsidR="00694519" w:rsidRDefault="00694519" w:rsidP="00694519">
            <w:pPr>
              <w:widowControl w:val="0"/>
              <w:jc w:val="center"/>
            </w:pPr>
          </w:p>
        </w:tc>
        <w:tc>
          <w:tcPr>
            <w:tcW w:w="2216" w:type="dxa"/>
            <w:tcBorders>
              <w:top w:val="single" w:sz="4" w:space="0" w:color="000000"/>
              <w:left w:val="single" w:sz="4" w:space="0" w:color="000000"/>
              <w:bottom w:val="single" w:sz="4" w:space="0" w:color="auto"/>
            </w:tcBorders>
          </w:tcPr>
          <w:p w:rsidR="00694519" w:rsidRDefault="00694519" w:rsidP="00694519">
            <w:pPr>
              <w:widowControl w:val="0"/>
              <w:jc w:val="center"/>
            </w:pPr>
            <w:r>
              <w:t>Регламенты не устанавливаются</w:t>
            </w:r>
          </w:p>
        </w:tc>
        <w:tc>
          <w:tcPr>
            <w:tcW w:w="2062" w:type="dxa"/>
            <w:tcBorders>
              <w:top w:val="single" w:sz="4" w:space="0" w:color="000000"/>
              <w:left w:val="single" w:sz="4" w:space="0" w:color="000000"/>
              <w:bottom w:val="single" w:sz="4" w:space="0" w:color="auto"/>
              <w:right w:val="single" w:sz="4" w:space="0" w:color="000000"/>
            </w:tcBorders>
            <w:shd w:val="clear" w:color="auto" w:fill="auto"/>
          </w:tcPr>
          <w:p w:rsidR="00694519" w:rsidRDefault="00694519" w:rsidP="00694519">
            <w:pPr>
              <w:widowControl w:val="0"/>
              <w:jc w:val="center"/>
            </w:pPr>
            <w:r>
              <w:t>Регламенты не устанавливаются</w:t>
            </w:r>
          </w:p>
        </w:tc>
      </w:tr>
    </w:tbl>
    <w:p w:rsidR="00284EC7" w:rsidRDefault="00284EC7">
      <w:pPr>
        <w:widowControl w:val="0"/>
        <w:tabs>
          <w:tab w:val="left" w:pos="993"/>
        </w:tabs>
        <w:ind w:firstLine="851"/>
        <w:jc w:val="right"/>
      </w:pPr>
    </w:p>
    <w:p w:rsidR="00284EC7" w:rsidRDefault="00284EC7">
      <w:pPr>
        <w:widowControl w:val="0"/>
        <w:tabs>
          <w:tab w:val="left" w:pos="993"/>
        </w:tabs>
        <w:ind w:firstLine="851"/>
        <w:jc w:val="right"/>
      </w:pPr>
      <w:r>
        <w:t>Таблица 2</w:t>
      </w:r>
    </w:p>
    <w:tbl>
      <w:tblPr>
        <w:tblW w:w="9709" w:type="dxa"/>
        <w:tblInd w:w="108" w:type="dxa"/>
        <w:tblLook w:val="0000"/>
      </w:tblPr>
      <w:tblGrid>
        <w:gridCol w:w="1900"/>
        <w:gridCol w:w="3059"/>
        <w:gridCol w:w="961"/>
        <w:gridCol w:w="3789"/>
      </w:tblGrid>
      <w:tr w:rsidR="00284EC7">
        <w:trPr>
          <w:trHeight w:val="23"/>
          <w:tblHeader/>
        </w:trPr>
        <w:tc>
          <w:tcPr>
            <w:tcW w:w="189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center"/>
            </w:pPr>
            <w:proofErr w:type="spellStart"/>
            <w:r>
              <w:t>Min</w:t>
            </w:r>
            <w:proofErr w:type="spellEnd"/>
            <w:r>
              <w:t xml:space="preserve"> отступ, м</w:t>
            </w:r>
          </w:p>
        </w:tc>
        <w:tc>
          <w:tcPr>
            <w:tcW w:w="3789"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84EC7">
        <w:trPr>
          <w:cantSplit/>
          <w:trHeight w:val="1249"/>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Красная линия улиц*</w:t>
            </w:r>
            <w:r>
              <w:rPr>
                <w:vertAlign w:val="superscript"/>
              </w:rPr>
              <w:t>1</w:t>
            </w: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основное,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ind w:firstLine="284"/>
              <w:jc w:val="both"/>
            </w:pPr>
            <w: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p w:rsidR="00284EC7" w:rsidRDefault="00284EC7">
            <w:pPr>
              <w:widowControl w:val="0"/>
              <w:ind w:firstLine="284"/>
              <w:jc w:val="both"/>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объектов образования </w:t>
            </w:r>
            <w:proofErr w:type="spellStart"/>
            <w:r>
              <w:t>ипросвещения</w:t>
            </w:r>
            <w:proofErr w:type="spellEnd"/>
            <w:r>
              <w:t>,  помещений для занятия спортом</w:t>
            </w:r>
          </w:p>
          <w:p w:rsidR="00284EC7" w:rsidRDefault="00284EC7">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10</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ind w:firstLine="284"/>
              <w:jc w:val="both"/>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rPr>
                <w:sz w:val="22"/>
                <w:szCs w:val="22"/>
              </w:rPr>
              <w:t>площадки для занятий спортом</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ind w:firstLine="284"/>
              <w:jc w:val="both"/>
            </w:pPr>
          </w:p>
        </w:tc>
      </w:tr>
      <w:tr w:rsidR="00284EC7">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Граница соседнего участка</w:t>
            </w:r>
          </w:p>
          <w:p w:rsidR="00284EC7" w:rsidRDefault="00284EC7">
            <w:pPr>
              <w:widowControl w:val="0"/>
              <w:tabs>
                <w:tab w:val="left" w:pos="993"/>
              </w:tabs>
              <w:jc w:val="center"/>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объектов образования </w:t>
            </w:r>
            <w:proofErr w:type="spellStart"/>
            <w:r>
              <w:t>ипросвещения</w:t>
            </w:r>
            <w:proofErr w:type="spellEnd"/>
            <w:r>
              <w:t>, спорта</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ind w:firstLine="284"/>
              <w:jc w:val="both"/>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основное строение, сооружение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3*</w:t>
            </w:r>
            <w:r>
              <w:rPr>
                <w:vertAlign w:val="superscript"/>
              </w:rPr>
              <w:t>2</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ind w:firstLine="284"/>
              <w:jc w:val="both"/>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Хранение автотранспорта</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snapToGrid w:val="0"/>
              <w:ind w:firstLine="284"/>
              <w:jc w:val="both"/>
            </w:pPr>
          </w:p>
        </w:tc>
      </w:tr>
      <w:tr w:rsidR="00284EC7">
        <w:trPr>
          <w:cantSplit/>
          <w:trHeight w:val="321"/>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tcBorders>
            <w:vAlign w:val="center"/>
          </w:tcPr>
          <w:p w:rsidR="00284EC7" w:rsidRDefault="00284EC7">
            <w:pPr>
              <w:widowControl w:val="0"/>
              <w:jc w:val="center"/>
            </w:pPr>
            <w:r>
              <w:t>Магазины до 100 кв.м.</w:t>
            </w:r>
          </w:p>
        </w:tc>
        <w:tc>
          <w:tcPr>
            <w:tcW w:w="961" w:type="dxa"/>
            <w:vMerge w:val="restart"/>
            <w:tcBorders>
              <w:top w:val="single" w:sz="4" w:space="0" w:color="000000"/>
              <w:left w:val="single" w:sz="4" w:space="0" w:color="000000"/>
              <w:bottom w:val="single" w:sz="4" w:space="0" w:color="000000"/>
            </w:tcBorders>
            <w:vAlign w:val="center"/>
          </w:tcPr>
          <w:p w:rsidR="00284EC7" w:rsidRDefault="00284EC7">
            <w:pPr>
              <w:widowControl w:val="0"/>
            </w:pPr>
            <w:r>
              <w:t>1</w:t>
            </w:r>
          </w:p>
        </w:tc>
        <w:tc>
          <w:tcPr>
            <w:tcW w:w="3789" w:type="dxa"/>
            <w:vMerge w:val="restart"/>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tcPr>
          <w:p w:rsidR="00284EC7" w:rsidRDefault="00284EC7">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961"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3789" w:type="dxa"/>
            <w:vMerge/>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вспомогательное строение, сооружение (хозяйственное) </w:t>
            </w:r>
          </w:p>
          <w:p w:rsidR="00284EC7" w:rsidRDefault="00284EC7">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ind w:firstLine="284"/>
              <w:jc w:val="both"/>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локальные очистные сооружения (септик, фильтрующий колодец)</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4</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snapToGrid w:val="0"/>
              <w:ind w:firstLine="284"/>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ствол высокорослых деревьев</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4</w:t>
            </w:r>
          </w:p>
        </w:tc>
        <w:tc>
          <w:tcPr>
            <w:tcW w:w="3789"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ind w:firstLine="108"/>
              <w:jc w:val="both"/>
            </w:pPr>
            <w:r>
              <w:t xml:space="preserve">Собственник земельного участка, на котором расположены высокорослые, </w:t>
            </w:r>
            <w:proofErr w:type="spellStart"/>
            <w:r>
              <w:t>среднерослые</w:t>
            </w:r>
            <w:proofErr w:type="spellEnd"/>
            <w:r>
              <w:t xml:space="preserve"> деревья и кустарники должен не допускать захождения крон деревьев и ветвей кустарника на соседний земельный участок</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ствол </w:t>
            </w:r>
            <w:proofErr w:type="spellStart"/>
            <w:r>
              <w:t>среднерослых</w:t>
            </w:r>
            <w:proofErr w:type="spellEnd"/>
            <w:r>
              <w:t xml:space="preserve"> деревьев</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2</w:t>
            </w:r>
          </w:p>
        </w:tc>
        <w:tc>
          <w:tcPr>
            <w:tcW w:w="3789"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кустарник</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w:t>
            </w:r>
          </w:p>
        </w:tc>
        <w:tc>
          <w:tcPr>
            <w:tcW w:w="3789"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lastRenderedPageBreak/>
              <w:t>Жилой дом (в том числе и на соседнем участке)</w:t>
            </w: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туалет (при отсутствии централизованной канализации)</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12</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ind w:firstLine="284"/>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до источника водоснабжения (колодца)</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25</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септик</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фильтрующий колодец</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8</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rPr>
                <w:highlight w:val="yellow"/>
              </w:rPr>
            </w:pPr>
          </w:p>
        </w:tc>
      </w:tr>
      <w:tr w:rsidR="00284EC7">
        <w:trPr>
          <w:trHeight w:val="23"/>
        </w:trPr>
        <w:tc>
          <w:tcPr>
            <w:tcW w:w="189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Окна жилого дома (в том числе и на соседнем участке)</w:t>
            </w:r>
          </w:p>
        </w:tc>
        <w:tc>
          <w:tcPr>
            <w:tcW w:w="305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основное, вспомогательное строение на соседнем участке </w:t>
            </w:r>
          </w:p>
          <w:p w:rsidR="00284EC7" w:rsidRDefault="00284EC7">
            <w:pPr>
              <w:widowControl w:val="0"/>
              <w:tabs>
                <w:tab w:val="left" w:pos="993"/>
              </w:tabs>
              <w:jc w:val="center"/>
            </w:pPr>
          </w:p>
          <w:p w:rsidR="00284EC7" w:rsidRDefault="00284EC7">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6</w:t>
            </w:r>
          </w:p>
        </w:tc>
        <w:tc>
          <w:tcPr>
            <w:tcW w:w="3789"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rPr>
                <w:highlight w:val="yellow"/>
              </w:rPr>
            </w:pPr>
          </w:p>
        </w:tc>
      </w:tr>
      <w:tr w:rsidR="00284EC7">
        <w:trPr>
          <w:trHeight w:val="23"/>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84EC7" w:rsidRDefault="00284EC7">
            <w:pPr>
              <w:widowControl w:val="0"/>
              <w:jc w:val="both"/>
            </w:pPr>
            <w:r>
              <w:t>*</w:t>
            </w:r>
            <w:r>
              <w:rPr>
                <w:vertAlign w:val="superscript"/>
              </w:rPr>
              <w:t xml:space="preserve">2 </w:t>
            </w:r>
            <w:r>
              <w:t>В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284EC7" w:rsidRDefault="00284EC7">
            <w:pPr>
              <w:widowControl w:val="0"/>
              <w:jc w:val="both"/>
            </w:pPr>
            <w:r>
              <w:t>1,0 м - для одноэтажного жилого дома;</w:t>
            </w:r>
          </w:p>
          <w:p w:rsidR="00284EC7" w:rsidRDefault="00284EC7">
            <w:pPr>
              <w:widowControl w:val="0"/>
              <w:jc w:val="both"/>
            </w:pPr>
            <w:r>
              <w:t>1,5 м - для двухэтажного жилого дома;</w:t>
            </w:r>
          </w:p>
          <w:p w:rsidR="00284EC7" w:rsidRDefault="00284EC7">
            <w:pPr>
              <w:widowControl w:val="0"/>
              <w:tabs>
                <w:tab w:val="left" w:pos="993"/>
              </w:tabs>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284EC7" w:rsidRDefault="00284EC7">
            <w:pPr>
              <w:widowControl w:val="0"/>
              <w:tabs>
                <w:tab w:val="left" w:pos="993"/>
              </w:tabs>
              <w:spacing w:line="200" w:lineRule="atLeast"/>
              <w:ind w:left="-108" w:right="-108"/>
              <w:jc w:val="both"/>
              <w:rPr>
                <w:szCs w:val="28"/>
              </w:rPr>
            </w:pPr>
            <w:r>
              <w:t>В случае, если на смежном земельном участке объект капитального строительства</w:t>
            </w:r>
            <w:r>
              <w:rPr>
                <w:szCs w:val="28"/>
              </w:rPr>
              <w:t xml:space="preserve"> (основное,</w:t>
            </w:r>
          </w:p>
          <w:p w:rsidR="00284EC7" w:rsidRDefault="00284EC7">
            <w:pPr>
              <w:widowControl w:val="0"/>
              <w:spacing w:line="200" w:lineRule="atLeast"/>
              <w:jc w:val="both"/>
            </w:pPr>
            <w:r>
              <w:rPr>
                <w:szCs w:val="28"/>
              </w:rPr>
              <w:t>вспомогательное строение, сооружение (хозяйственное))</w:t>
            </w:r>
            <w:r>
              <w:t xml:space="preserve"> находиться менее 3 метров от границ земельных участков устанавливается противопожарный разрыв 6м.</w:t>
            </w:r>
          </w:p>
          <w:p w:rsidR="00284EC7" w:rsidRDefault="00284EC7">
            <w:pPr>
              <w:widowControl w:val="0"/>
              <w:jc w:val="both"/>
            </w:pPr>
            <w:r>
              <w:t xml:space="preserve">     Минимальная ширина земельного участка по фронту улиц (проездов) не менее -12 м.</w:t>
            </w:r>
          </w:p>
        </w:tc>
      </w:tr>
    </w:tbl>
    <w:p w:rsidR="00284EC7" w:rsidRDefault="00284EC7">
      <w:pPr>
        <w:widowControl w:val="0"/>
        <w:ind w:firstLine="709"/>
      </w:pPr>
      <w:r>
        <w:rPr>
          <w:rFonts w:eastAsia="SimSun"/>
          <w:sz w:val="28"/>
          <w:szCs w:val="28"/>
        </w:rPr>
        <w:t>Примечание (общее):</w:t>
      </w:r>
    </w:p>
    <w:p w:rsidR="00284EC7" w:rsidRPr="00386FFD" w:rsidRDefault="00284EC7">
      <w:pPr>
        <w:widowControl w:val="0"/>
        <w:ind w:firstLine="709"/>
        <w:jc w:val="both"/>
      </w:pPr>
      <w:r w:rsidRPr="00386FFD">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w:t>
      </w:r>
    </w:p>
    <w:p w:rsidR="00284EC7" w:rsidRDefault="00284EC7">
      <w:pPr>
        <w:widowControl w:val="0"/>
        <w:jc w:val="both"/>
      </w:pPr>
      <w:r w:rsidRPr="00386FFD">
        <w:rPr>
          <w:rFonts w:eastAsia="SimSun"/>
          <w:sz w:val="28"/>
          <w:szCs w:val="28"/>
        </w:rPr>
        <w:t>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widowControl w:val="0"/>
        <w:ind w:firstLine="709"/>
        <w:jc w:val="both"/>
      </w:pPr>
      <w:r>
        <w:rPr>
          <w:rFonts w:eastAsia="SimSun"/>
          <w:sz w:val="28"/>
          <w:szCs w:val="28"/>
        </w:rPr>
        <w:t>В границах зон затопления, подтопления запрещаются:</w:t>
      </w:r>
    </w:p>
    <w:p w:rsidR="00284EC7" w:rsidRDefault="00284EC7">
      <w:pPr>
        <w:widowControl w:val="0"/>
        <w:ind w:firstLine="709"/>
        <w:jc w:val="both"/>
      </w:pPr>
      <w:r>
        <w:rPr>
          <w:rFonts w:eastAsia="SimSun"/>
          <w:sz w:val="28"/>
          <w:szCs w:val="28"/>
        </w:rPr>
        <w:t>1) использование сточных вод в целях регулирования плодородия почв;</w:t>
      </w:r>
    </w:p>
    <w:p w:rsidR="00284EC7" w:rsidRDefault="00284EC7">
      <w:pPr>
        <w:widowControl w:val="0"/>
        <w:ind w:firstLine="709"/>
        <w:jc w:val="both"/>
      </w:pPr>
      <w:r>
        <w:rPr>
          <w:rFonts w:eastAsia="SimSun"/>
          <w:sz w:val="28"/>
          <w:szCs w:val="28"/>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widowControl w:val="0"/>
        <w:ind w:firstLine="709"/>
        <w:jc w:val="both"/>
      </w:pPr>
      <w:r>
        <w:rPr>
          <w:rFonts w:eastAsia="SimSun"/>
          <w:sz w:val="28"/>
          <w:szCs w:val="28"/>
        </w:rPr>
        <w:t>3) осуществление авиационных мер по борьбе с вредными организмами.</w:t>
      </w:r>
    </w:p>
    <w:p w:rsidR="00284EC7" w:rsidRPr="00386FFD" w:rsidRDefault="00284EC7">
      <w:pPr>
        <w:widowControl w:val="0"/>
        <w:jc w:val="both"/>
      </w:pPr>
      <w:r w:rsidRPr="00386FFD">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284EC7" w:rsidRPr="00386FFD" w:rsidRDefault="00284EC7">
      <w:pPr>
        <w:widowControl w:val="0"/>
        <w:ind w:firstLine="709"/>
        <w:jc w:val="both"/>
      </w:pPr>
      <w:r w:rsidRPr="00386FFD">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84EC7" w:rsidRPr="00386FFD" w:rsidRDefault="00284EC7">
      <w:pPr>
        <w:widowControl w:val="0"/>
        <w:ind w:firstLine="709"/>
        <w:jc w:val="both"/>
      </w:pPr>
      <w:r w:rsidRPr="00386FFD">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84EC7" w:rsidRDefault="00284EC7">
      <w:pPr>
        <w:widowControl w:val="0"/>
        <w:ind w:firstLine="709"/>
        <w:jc w:val="both"/>
      </w:pPr>
      <w:r w:rsidRPr="00386FFD">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84EC7" w:rsidRDefault="00284EC7">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widowControl w:val="0"/>
        <w:ind w:firstLine="709"/>
        <w:jc w:val="both"/>
      </w:pPr>
      <w:r>
        <w:rPr>
          <w:rFonts w:eastAsia="SimSun"/>
          <w:sz w:val="28"/>
          <w:szCs w:val="28"/>
        </w:rPr>
        <w:t>- в границах территорий общего пользования;</w:t>
      </w:r>
    </w:p>
    <w:p w:rsidR="00284EC7" w:rsidRDefault="00284EC7">
      <w:pPr>
        <w:widowControl w:val="0"/>
        <w:ind w:firstLine="709"/>
        <w:jc w:val="both"/>
      </w:pPr>
      <w:r>
        <w:rPr>
          <w:rFonts w:eastAsia="SimSun"/>
          <w:sz w:val="28"/>
          <w:szCs w:val="28"/>
        </w:rPr>
        <w:t xml:space="preserve">- предназначенные для размещения линейных объектов и (или) занятые </w:t>
      </w:r>
    </w:p>
    <w:p w:rsidR="00284EC7" w:rsidRDefault="00284EC7">
      <w:pPr>
        <w:widowControl w:val="0"/>
        <w:jc w:val="both"/>
      </w:pPr>
      <w:r>
        <w:rPr>
          <w:rFonts w:eastAsia="SimSun"/>
          <w:sz w:val="28"/>
          <w:szCs w:val="28"/>
        </w:rPr>
        <w:t>линейными объектами.</w:t>
      </w:r>
    </w:p>
    <w:p w:rsidR="00284EC7" w:rsidRDefault="00284EC7">
      <w:pPr>
        <w:widowControl w:val="0"/>
        <w:ind w:firstLine="709"/>
        <w:jc w:val="both"/>
      </w:pPr>
      <w:r>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ind w:firstLine="709"/>
        <w:jc w:val="both"/>
      </w:pPr>
      <w:r>
        <w:rPr>
          <w:rFonts w:eastAsia="SimSun"/>
          <w:sz w:val="28"/>
          <w:szCs w:val="28"/>
        </w:rPr>
        <w:t>Размещение зданий, строений и сооружений возможно при соблюдении требований части 4 настоящих Правил.</w:t>
      </w:r>
    </w:p>
    <w:p w:rsidR="00284EC7" w:rsidRDefault="00284EC7">
      <w:pPr>
        <w:ind w:firstLine="708"/>
        <w:jc w:val="both"/>
      </w:pPr>
      <w:r>
        <w:rPr>
          <w:sz w:val="28"/>
          <w:szCs w:val="28"/>
        </w:rPr>
        <w:t>Минимальный процент озеленения  земельного участка для всех типов многоквартирной жилой застройки   -15%;</w:t>
      </w:r>
    </w:p>
    <w:p w:rsidR="00284EC7" w:rsidRDefault="00284EC7">
      <w:pPr>
        <w:ind w:firstLine="708"/>
        <w:jc w:val="both"/>
      </w:pPr>
      <w:r>
        <w:rPr>
          <w:sz w:val="28"/>
          <w:szCs w:val="28"/>
        </w:rPr>
        <w:lastRenderedPageBreak/>
        <w:t>Минимальный процент озеленения  земельного участка для зданий общественно-делового назначения -30%.</w:t>
      </w:r>
    </w:p>
    <w:p w:rsidR="00284EC7" w:rsidRDefault="00284EC7">
      <w:pPr>
        <w:jc w:val="both"/>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84EC7" w:rsidRDefault="00284EC7">
      <w:pPr>
        <w:ind w:firstLine="708"/>
        <w:jc w:val="both"/>
      </w:pPr>
      <w:r>
        <w:rPr>
          <w:rFonts w:eastAsia="SimSun"/>
          <w:iCs/>
          <w:sz w:val="28"/>
          <w:szCs w:val="28"/>
        </w:rPr>
        <w:t>Процент застройки подземной части не регламентируется.</w:t>
      </w:r>
    </w:p>
    <w:p w:rsidR="00284EC7" w:rsidRDefault="00284EC7">
      <w:pPr>
        <w:ind w:firstLine="708"/>
        <w:jc w:val="both"/>
      </w:pPr>
      <w:r>
        <w:rPr>
          <w:sz w:val="28"/>
          <w:szCs w:val="28"/>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84EC7" w:rsidRDefault="00284EC7">
      <w:pPr>
        <w:ind w:firstLine="708"/>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386FFD" w:rsidRPr="00F65E4B" w:rsidRDefault="00284EC7" w:rsidP="00F65E4B">
      <w:pPr>
        <w:ind w:firstLine="426"/>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A2906" w:rsidRDefault="002A2906" w:rsidP="00386FFD">
      <w:pPr>
        <w:ind w:firstLine="708"/>
        <w:jc w:val="both"/>
        <w:rPr>
          <w:rFonts w:eastAsia="Calibri"/>
          <w:color w:val="000000"/>
          <w:sz w:val="28"/>
          <w:szCs w:val="28"/>
        </w:rPr>
      </w:pPr>
      <w:r w:rsidRPr="003620E5">
        <w:rPr>
          <w:rFonts w:eastAsia="Calibri"/>
          <w:color w:val="000000"/>
          <w:sz w:val="28"/>
          <w:szCs w:val="28"/>
        </w:rPr>
        <w:t>Запрет на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rFonts w:eastAsia="Calibri"/>
          <w:color w:val="000000"/>
          <w:sz w:val="28"/>
          <w:szCs w:val="28"/>
        </w:rPr>
        <w:t>.</w:t>
      </w:r>
    </w:p>
    <w:p w:rsidR="002A2906" w:rsidRDefault="002A2906" w:rsidP="002A2906">
      <w:pPr>
        <w:jc w:val="both"/>
        <w:rPr>
          <w:rFonts w:eastAsia="Calibri"/>
          <w:color w:val="000000"/>
          <w:sz w:val="28"/>
          <w:szCs w:val="28"/>
        </w:rPr>
      </w:pPr>
      <w:r>
        <w:rPr>
          <w:sz w:val="28"/>
          <w:szCs w:val="28"/>
        </w:rPr>
        <w:tab/>
      </w:r>
      <w:r w:rsidRPr="00404937">
        <w:rPr>
          <w:rFonts w:eastAsia="Calibri"/>
          <w:color w:val="000000"/>
          <w:sz w:val="28"/>
          <w:szCs w:val="28"/>
        </w:rPr>
        <w:t>Обязанность обеспечения выполнения требований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r>
        <w:rPr>
          <w:rFonts w:eastAsia="Calibri"/>
          <w:color w:val="000000"/>
          <w:sz w:val="28"/>
          <w:szCs w:val="28"/>
        </w:rPr>
        <w:t>.</w:t>
      </w:r>
    </w:p>
    <w:p w:rsidR="002A2906" w:rsidRDefault="002A2906" w:rsidP="002A2906">
      <w:pPr>
        <w:jc w:val="both"/>
        <w:rPr>
          <w:rFonts w:eastAsia="Calibri"/>
          <w:color w:val="000000"/>
          <w:sz w:val="28"/>
          <w:szCs w:val="28"/>
        </w:rPr>
      </w:pPr>
      <w:r>
        <w:rPr>
          <w:rFonts w:eastAsia="Calibri"/>
          <w:color w:val="000000"/>
          <w:sz w:val="28"/>
          <w:szCs w:val="28"/>
        </w:rPr>
        <w:tab/>
      </w:r>
      <w:r w:rsidRPr="00225C18">
        <w:rPr>
          <w:rFonts w:eastAsia="Calibri"/>
          <w:color w:val="000000"/>
          <w:sz w:val="28"/>
          <w:szCs w:val="28"/>
        </w:rPr>
        <w:t>Установление предельных параметров для объектов индивидуального жилищного строительства исключающих возможность строительства многоэтажных зданий, общая площадь которых допускает их эксплуатацию в качестве объектов коммерческого использования, в том числе массового пребывания граждан.</w:t>
      </w:r>
    </w:p>
    <w:p w:rsidR="002A2906" w:rsidRPr="000621FA" w:rsidRDefault="002A2906" w:rsidP="002A2906">
      <w:pPr>
        <w:shd w:val="clear" w:color="auto" w:fill="FFFFFF"/>
        <w:contextualSpacing/>
        <w:jc w:val="both"/>
        <w:rPr>
          <w:rFonts w:eastAsia="Calibri"/>
          <w:color w:val="000000"/>
          <w:sz w:val="28"/>
          <w:szCs w:val="28"/>
        </w:rPr>
      </w:pPr>
      <w:r>
        <w:rPr>
          <w:sz w:val="28"/>
          <w:szCs w:val="28"/>
        </w:rPr>
        <w:tab/>
      </w:r>
      <w:r>
        <w:rPr>
          <w:rFonts w:eastAsia="Calibri"/>
          <w:color w:val="000000"/>
          <w:sz w:val="28"/>
          <w:szCs w:val="28"/>
        </w:rPr>
        <w:t>М</w:t>
      </w:r>
      <w:r w:rsidRPr="00DB3C02">
        <w:rPr>
          <w:rFonts w:eastAsia="Calibri"/>
          <w:color w:val="000000"/>
          <w:sz w:val="28"/>
          <w:szCs w:val="28"/>
        </w:rPr>
        <w:t>аксимальная высота объекта индивидуального жилищного строительства для объектов с углом наклона кровли до 15 градусов - 10 м, с углом наклона кровли более 15градусов – 13 м.</w:t>
      </w:r>
    </w:p>
    <w:p w:rsidR="00F65E4B" w:rsidRDefault="00F65E4B" w:rsidP="00F65E4B">
      <w:pPr>
        <w:ind w:firstLine="708"/>
        <w:jc w:val="both"/>
        <w:rPr>
          <w:color w:val="000000"/>
          <w:sz w:val="28"/>
          <w:szCs w:val="28"/>
          <w:lang w:eastAsia="en-US"/>
        </w:rPr>
      </w:pPr>
      <w:r>
        <w:rPr>
          <w:color w:val="000000"/>
          <w:sz w:val="28"/>
          <w:szCs w:val="28"/>
          <w:lang w:eastAsia="en-US"/>
        </w:rPr>
        <w:t>В</w:t>
      </w:r>
      <w:r w:rsidRPr="00034F83">
        <w:rPr>
          <w:color w:val="000000"/>
          <w:sz w:val="28"/>
          <w:szCs w:val="28"/>
          <w:lang w:eastAsia="en-US"/>
        </w:rPr>
        <w:t xml:space="preserve"> целях обеспечения разрешенного использования объектов недвижимости на вновь образуемых или измененных земельных участках в </w:t>
      </w:r>
      <w:r w:rsidRPr="00034F83">
        <w:rPr>
          <w:color w:val="000000"/>
          <w:sz w:val="28"/>
          <w:szCs w:val="28"/>
          <w:lang w:eastAsia="en-US"/>
        </w:rPr>
        <w:lastRenderedPageBreak/>
        <w:t>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r>
        <w:rPr>
          <w:color w:val="000000"/>
          <w:sz w:val="28"/>
          <w:szCs w:val="28"/>
          <w:lang w:eastAsia="en-US"/>
        </w:rPr>
        <w:t>.</w:t>
      </w:r>
    </w:p>
    <w:p w:rsidR="00F65E4B" w:rsidRPr="00F65E4B" w:rsidRDefault="00F65E4B" w:rsidP="00F65E4B">
      <w:pPr>
        <w:ind w:firstLine="708"/>
        <w:jc w:val="both"/>
        <w:rPr>
          <w:sz w:val="28"/>
          <w:szCs w:val="28"/>
        </w:rPr>
      </w:pPr>
      <w:r w:rsidRPr="00F65E4B">
        <w:rPr>
          <w:sz w:val="28"/>
          <w:szCs w:val="28"/>
        </w:rPr>
        <w:t>Образование (формирование) земельных участков для индивидуального жилищного строительства в результате раздела/выдела из земельных участков площадью более 1,5 га не допускается без утвержденной документации по планировке территории.</w:t>
      </w:r>
    </w:p>
    <w:p w:rsidR="00F65E4B" w:rsidRPr="00F65E4B" w:rsidRDefault="00F65E4B" w:rsidP="00F65E4B">
      <w:pPr>
        <w:jc w:val="both"/>
        <w:rPr>
          <w:sz w:val="28"/>
          <w:szCs w:val="28"/>
        </w:rPr>
      </w:pPr>
      <w:r w:rsidRPr="00F65E4B">
        <w:rPr>
          <w:sz w:val="28"/>
          <w:szCs w:val="28"/>
        </w:rPr>
        <w:tab/>
        <w:t>Строительство новых многоквартирных домов и образование новых кварталов (массивов) индивидуальной жилой застройки (за исключением застройки блокированными жилыми домами) не допускается без утвержденной документации по планировки территории.</w:t>
      </w:r>
    </w:p>
    <w:p w:rsidR="00F65E4B" w:rsidRPr="00F65E4B" w:rsidRDefault="00F65E4B" w:rsidP="00F65E4B">
      <w:pPr>
        <w:jc w:val="both"/>
        <w:rPr>
          <w:rFonts w:eastAsia="Calibri"/>
          <w:color w:val="000000"/>
          <w:sz w:val="28"/>
          <w:szCs w:val="28"/>
        </w:rPr>
      </w:pPr>
      <w:r w:rsidRPr="00F65E4B">
        <w:rPr>
          <w:sz w:val="28"/>
          <w:szCs w:val="28"/>
        </w:rPr>
        <w:tab/>
      </w:r>
      <w:r w:rsidRPr="00F65E4B">
        <w:rPr>
          <w:rFonts w:eastAsia="Calibri"/>
          <w:color w:val="000000"/>
          <w:sz w:val="28"/>
          <w:szCs w:val="28"/>
        </w:rPr>
        <w:t>Не допускается ограничение общего доступа к территориям, сформированным в соответствии с перечнем видов объектов установленных постановлением Правительства Российской Федерации от 3 декабря 2014 года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№1300).</w:t>
      </w:r>
    </w:p>
    <w:p w:rsidR="00F65E4B" w:rsidRPr="00F65E4B" w:rsidRDefault="00F65E4B" w:rsidP="00F65E4B">
      <w:pPr>
        <w:jc w:val="both"/>
        <w:rPr>
          <w:rFonts w:eastAsia="Calibri"/>
          <w:color w:val="000000"/>
          <w:sz w:val="28"/>
          <w:szCs w:val="28"/>
        </w:rPr>
      </w:pPr>
      <w:r w:rsidRPr="00F65E4B">
        <w:rPr>
          <w:sz w:val="28"/>
          <w:szCs w:val="28"/>
        </w:rPr>
        <w:tab/>
      </w:r>
      <w:r w:rsidRPr="00F65E4B">
        <w:rPr>
          <w:rFonts w:eastAsia="Calibri"/>
          <w:color w:val="000000"/>
          <w:sz w:val="28"/>
          <w:szCs w:val="28"/>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№1300.</w:t>
      </w:r>
    </w:p>
    <w:p w:rsidR="00284EC7" w:rsidRPr="00F65E4B" w:rsidRDefault="00284EC7" w:rsidP="002A2906">
      <w:pPr>
        <w:tabs>
          <w:tab w:val="left" w:pos="1140"/>
        </w:tabs>
        <w:rPr>
          <w:rFonts w:eastAsia="SimSun"/>
          <w:color w:val="FF0000"/>
          <w:sz w:val="28"/>
          <w:szCs w:val="28"/>
        </w:rPr>
      </w:pPr>
    </w:p>
    <w:p w:rsidR="00284EC7" w:rsidRDefault="00284EC7">
      <w:pPr>
        <w:widowControl w:val="0"/>
        <w:jc w:val="center"/>
      </w:pPr>
      <w:r>
        <w:rPr>
          <w:rFonts w:eastAsia="SimSun"/>
          <w:b/>
          <w:sz w:val="28"/>
          <w:szCs w:val="28"/>
        </w:rPr>
        <w:t>ОД-1. Территориальная зона общественного назначения</w:t>
      </w:r>
    </w:p>
    <w:p w:rsidR="00284EC7" w:rsidRDefault="00284EC7">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284EC7" w:rsidRDefault="00284EC7">
      <w:pPr>
        <w:widowControl w:val="0"/>
        <w:jc w:val="both"/>
      </w:pPr>
      <w:r>
        <w:rPr>
          <w:b/>
          <w:sz w:val="28"/>
          <w:szCs w:val="28"/>
        </w:rPr>
        <w:t>Государственное управление (3.8.1)</w:t>
      </w:r>
    </w:p>
    <w:p w:rsidR="00284EC7" w:rsidRDefault="00284EC7">
      <w:pPr>
        <w:widowControl w:val="0"/>
        <w:ind w:firstLine="708"/>
        <w:jc w:val="both"/>
      </w:pPr>
      <w:r>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284EC7" w:rsidRDefault="00284EC7">
      <w:pPr>
        <w:widowControl w:val="0"/>
        <w:jc w:val="both"/>
      </w:pPr>
      <w:r>
        <w:rPr>
          <w:b/>
          <w:sz w:val="28"/>
          <w:szCs w:val="28"/>
        </w:rPr>
        <w:t>Оказание социальной помощи населению (3.2.2)</w:t>
      </w:r>
    </w:p>
    <w:p w:rsidR="00284EC7" w:rsidRDefault="00284EC7">
      <w:pPr>
        <w:pStyle w:val="ConsPlusNormal"/>
        <w:jc w:val="both"/>
      </w:pPr>
      <w:r>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84EC7" w:rsidRDefault="00284EC7">
      <w:pPr>
        <w:widowControl w:val="0"/>
        <w:ind w:firstLine="708"/>
        <w:jc w:val="both"/>
      </w:pPr>
      <w:r>
        <w:rPr>
          <w:sz w:val="28"/>
          <w:szCs w:val="28"/>
        </w:rPr>
        <w:lastRenderedPageBreak/>
        <w:t>некоммерческих фондов, благотворительных организаций, клубов по интересам.</w:t>
      </w:r>
    </w:p>
    <w:p w:rsidR="00284EC7" w:rsidRDefault="00284EC7">
      <w:pPr>
        <w:widowControl w:val="0"/>
        <w:tabs>
          <w:tab w:val="left" w:pos="1741"/>
        </w:tabs>
        <w:jc w:val="both"/>
      </w:pPr>
      <w:r>
        <w:rPr>
          <w:b/>
          <w:sz w:val="28"/>
          <w:szCs w:val="28"/>
        </w:rPr>
        <w:t>Оказание услуг связи(3.2.3)</w:t>
      </w:r>
    </w:p>
    <w:p w:rsidR="00284EC7" w:rsidRDefault="00284EC7">
      <w:pPr>
        <w:widowControl w:val="0"/>
        <w:tabs>
          <w:tab w:val="left" w:pos="1741"/>
        </w:tabs>
        <w:ind w:firstLine="709"/>
        <w:jc w:val="both"/>
      </w:pPr>
      <w:r>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84EC7" w:rsidRDefault="00284EC7">
      <w:pPr>
        <w:widowControl w:val="0"/>
        <w:jc w:val="both"/>
      </w:pPr>
      <w:r>
        <w:rPr>
          <w:b/>
          <w:sz w:val="28"/>
          <w:szCs w:val="28"/>
        </w:rPr>
        <w:t xml:space="preserve">Амбулаторно-поликлиническое обслуживание (код 3.4.1) </w:t>
      </w:r>
    </w:p>
    <w:p w:rsidR="00284EC7" w:rsidRDefault="00284EC7">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84EC7" w:rsidRDefault="00284EC7">
      <w:pPr>
        <w:widowControl w:val="0"/>
        <w:jc w:val="both"/>
      </w:pPr>
      <w:r>
        <w:rPr>
          <w:b/>
          <w:sz w:val="28"/>
          <w:szCs w:val="28"/>
        </w:rPr>
        <w:t xml:space="preserve">Дошкольное, начальное и среднее общее образование (код 3.5.1)  </w:t>
      </w:r>
    </w:p>
    <w:p w:rsidR="00284EC7" w:rsidRDefault="00284EC7">
      <w:pPr>
        <w:widowControl w:val="0"/>
        <w:ind w:firstLine="708"/>
        <w:jc w:val="both"/>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284EC7" w:rsidRDefault="00284EC7">
      <w:pPr>
        <w:widowControl w:val="0"/>
        <w:jc w:val="both"/>
      </w:pPr>
      <w:r>
        <w:rPr>
          <w:b/>
          <w:sz w:val="28"/>
          <w:szCs w:val="28"/>
        </w:rPr>
        <w:t xml:space="preserve">Объекты </w:t>
      </w:r>
      <w:proofErr w:type="spellStart"/>
      <w:r>
        <w:rPr>
          <w:b/>
          <w:sz w:val="28"/>
          <w:szCs w:val="28"/>
        </w:rPr>
        <w:t>культурно-досуговой</w:t>
      </w:r>
      <w:proofErr w:type="spellEnd"/>
      <w:r>
        <w:rPr>
          <w:b/>
          <w:sz w:val="28"/>
          <w:szCs w:val="28"/>
        </w:rPr>
        <w:t xml:space="preserve"> деятельности (код 3.6.1) </w:t>
      </w:r>
    </w:p>
    <w:p w:rsidR="00284EC7" w:rsidRDefault="00284EC7">
      <w:pPr>
        <w:widowControl w:val="0"/>
        <w:ind w:firstLine="709"/>
        <w:jc w:val="both"/>
        <w:rPr>
          <w:sz w:val="28"/>
          <w:szCs w:val="28"/>
        </w:rPr>
      </w:pPr>
      <w:r>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570BD2" w:rsidRDefault="00570BD2" w:rsidP="00570BD2">
      <w:pPr>
        <w:widowControl w:val="0"/>
        <w:ind w:firstLine="708"/>
        <w:jc w:val="both"/>
      </w:pPr>
      <w:r>
        <w:rPr>
          <w:b/>
          <w:sz w:val="28"/>
          <w:szCs w:val="28"/>
        </w:rPr>
        <w:t>Деловое управление (4.1)</w:t>
      </w:r>
    </w:p>
    <w:p w:rsidR="00570BD2" w:rsidRPr="00570BD2" w:rsidRDefault="00570BD2" w:rsidP="00570BD2">
      <w:pPr>
        <w:widowControl w:val="0"/>
        <w:ind w:firstLine="708"/>
        <w:jc w:val="both"/>
        <w:rPr>
          <w:sz w:val="28"/>
          <w:szCs w:val="28"/>
        </w:rPr>
      </w:pPr>
      <w:r>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84EC7" w:rsidRDefault="00284EC7">
      <w:pPr>
        <w:spacing w:line="200" w:lineRule="atLeast"/>
        <w:jc w:val="both"/>
      </w:pPr>
      <w:r>
        <w:rPr>
          <w:b/>
          <w:color w:val="000000"/>
          <w:sz w:val="28"/>
          <w:szCs w:val="28"/>
        </w:rPr>
        <w:t>Обеспечение занятий спортом в помещениях (5.1.2)</w:t>
      </w:r>
    </w:p>
    <w:p w:rsidR="00284EC7" w:rsidRDefault="00284EC7">
      <w:pPr>
        <w:spacing w:line="200" w:lineRule="atLeast"/>
        <w:ind w:firstLine="708"/>
        <w:jc w:val="both"/>
      </w:pPr>
      <w:r>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284EC7" w:rsidRDefault="00284EC7">
      <w:pPr>
        <w:widowControl w:val="0"/>
        <w:jc w:val="both"/>
      </w:pPr>
      <w:r>
        <w:rPr>
          <w:b/>
          <w:sz w:val="28"/>
          <w:szCs w:val="28"/>
        </w:rPr>
        <w:t>Площадки для занятий спортом (5.1.3)</w:t>
      </w:r>
    </w:p>
    <w:p w:rsidR="00284EC7" w:rsidRDefault="00284EC7">
      <w:pPr>
        <w:widowControl w:val="0"/>
        <w:ind w:firstLine="709"/>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84EC7" w:rsidRDefault="00284EC7">
      <w:pPr>
        <w:pStyle w:val="ConsPlusNormal"/>
        <w:ind w:firstLine="0"/>
        <w:jc w:val="both"/>
      </w:pPr>
      <w:r>
        <w:rPr>
          <w:rFonts w:ascii="Times New Roman" w:hAnsi="Times New Roman" w:cs="Times New Roman"/>
          <w:b/>
          <w:sz w:val="28"/>
          <w:szCs w:val="28"/>
        </w:rPr>
        <w:t>Земельные участки (территории) общего пользования (12.0)</w:t>
      </w:r>
    </w:p>
    <w:p w:rsidR="00284EC7" w:rsidRDefault="00284EC7">
      <w:pPr>
        <w:pStyle w:val="ConsPlusNormal"/>
        <w:jc w:val="both"/>
        <w:rPr>
          <w:b/>
          <w:sz w:val="28"/>
          <w:szCs w:val="28"/>
        </w:rPr>
      </w:pPr>
      <w:r>
        <w:rPr>
          <w:rFonts w:ascii="Times New Roman" w:hAnsi="Times New Roman" w:cs="Times New Roman"/>
          <w:sz w:val="28"/>
          <w:szCs w:val="28"/>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Fonts w:ascii="Times New Roman" w:hAnsi="Times New Roman" w:cs="Times New Roman"/>
            <w:sz w:val="28"/>
            <w:szCs w:val="28"/>
          </w:rPr>
          <w:t>кодами 12.0.1</w:t>
        </w:r>
      </w:hyperlink>
      <w:r>
        <w:rPr>
          <w:rFonts w:ascii="Times New Roman" w:hAnsi="Times New Roman" w:cs="Times New Roman"/>
          <w:sz w:val="28"/>
          <w:szCs w:val="28"/>
        </w:rPr>
        <w:t xml:space="preserve"> - </w:t>
      </w:r>
      <w:hyperlink w:anchor="P668">
        <w:r>
          <w:rPr>
            <w:rFonts w:ascii="Times New Roman" w:hAnsi="Times New Roman" w:cs="Times New Roman"/>
            <w:sz w:val="28"/>
            <w:szCs w:val="28"/>
          </w:rPr>
          <w:t>12.0.2</w:t>
        </w:r>
      </w:hyperlink>
    </w:p>
    <w:p w:rsidR="00284EC7" w:rsidRDefault="00284EC7">
      <w:pPr>
        <w:widowControl w:val="0"/>
        <w:jc w:val="both"/>
      </w:pPr>
      <w:r>
        <w:rPr>
          <w:b/>
          <w:sz w:val="28"/>
          <w:szCs w:val="28"/>
        </w:rPr>
        <w:t>Улично-дорожная сеть (12.0.1)</w:t>
      </w:r>
    </w:p>
    <w:p w:rsidR="00284EC7" w:rsidRDefault="00284EC7">
      <w:pPr>
        <w:pStyle w:val="ConsPlusNormal"/>
        <w:jc w:val="both"/>
      </w:pPr>
      <w:r>
        <w:rPr>
          <w:rFonts w:ascii="Times New Roman" w:hAnsi="Times New Roman" w:cs="Times New Roman"/>
          <w:sz w:val="28"/>
          <w:szCs w:val="28"/>
        </w:rPr>
        <w:lastRenderedPageBreak/>
        <w:t xml:space="preserve">Размещение объектов улично-дорожной сети: автомобильных дорог, трамвайных путей и пешеходных тротуаров в границах населенных пунктов, </w:t>
      </w:r>
    </w:p>
    <w:p w:rsidR="00284EC7" w:rsidRDefault="00284EC7">
      <w:pPr>
        <w:pStyle w:val="ConsPlusNormal"/>
        <w:ind w:firstLine="0"/>
        <w:jc w:val="both"/>
      </w:pPr>
      <w:r>
        <w:rPr>
          <w:rFonts w:ascii="Times New Roman" w:hAnsi="Times New Roman" w:cs="Times New Roman"/>
          <w:sz w:val="28"/>
          <w:szCs w:val="28"/>
        </w:rPr>
        <w:t xml:space="preserve">пешеходных переходов, бульваров, площадей, проездов, велодорожек и объектов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 инженерной инфраструктуры;</w:t>
      </w:r>
    </w:p>
    <w:p w:rsidR="00284EC7" w:rsidRDefault="00284EC7">
      <w:pPr>
        <w:widowControl w:val="0"/>
        <w:ind w:firstLine="709"/>
        <w:jc w:val="both"/>
      </w:pPr>
      <w:r>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color w:val="000000"/>
            <w:sz w:val="28"/>
            <w:szCs w:val="28"/>
          </w:rPr>
          <w:t>кодами 2.7.1</w:t>
        </w:r>
      </w:hyperlink>
      <w:r>
        <w:rPr>
          <w:sz w:val="28"/>
          <w:szCs w:val="28"/>
        </w:rPr>
        <w:t xml:space="preserve">, </w:t>
      </w:r>
      <w:hyperlink w:anchor="P382">
        <w:r>
          <w:rPr>
            <w:color w:val="000000"/>
            <w:sz w:val="28"/>
            <w:szCs w:val="28"/>
          </w:rPr>
          <w:t>4.9</w:t>
        </w:r>
      </w:hyperlink>
      <w:r>
        <w:rPr>
          <w:sz w:val="28"/>
          <w:szCs w:val="28"/>
        </w:rPr>
        <w:t xml:space="preserve">, </w:t>
      </w:r>
      <w:hyperlink w:anchor="P567">
        <w:r>
          <w:rPr>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284EC7" w:rsidRDefault="00284EC7">
      <w:pPr>
        <w:widowControl w:val="0"/>
        <w:jc w:val="both"/>
      </w:pPr>
      <w:r>
        <w:rPr>
          <w:b/>
          <w:sz w:val="28"/>
          <w:szCs w:val="28"/>
        </w:rPr>
        <w:t>Благоустройство территории (код 12.0.2)</w:t>
      </w:r>
    </w:p>
    <w:p w:rsidR="00284EC7" w:rsidRDefault="00284EC7">
      <w:pPr>
        <w:widowControl w:val="0"/>
        <w:ind w:firstLine="709"/>
        <w:jc w:val="both"/>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w:t>
      </w:r>
      <w:r w:rsidR="00570BD2">
        <w:rPr>
          <w:sz w:val="28"/>
          <w:szCs w:val="28"/>
        </w:rPr>
        <w:t xml:space="preserve"> </w:t>
      </w:r>
      <w:r>
        <w:rPr>
          <w:sz w:val="28"/>
          <w:szCs w:val="28"/>
        </w:rPr>
        <w:t xml:space="preserve">сооружений, информационных щитов и </w:t>
      </w:r>
    </w:p>
    <w:p w:rsidR="00284EC7" w:rsidRDefault="00284EC7">
      <w:pPr>
        <w:widowControl w:val="0"/>
        <w:jc w:val="both"/>
        <w:rPr>
          <w:sz w:val="28"/>
          <w:szCs w:val="28"/>
        </w:rPr>
      </w:pPr>
      <w:r>
        <w:rPr>
          <w:sz w:val="28"/>
          <w:szCs w:val="28"/>
        </w:rPr>
        <w:t>указателей, применяемых как составные части благоустройства территории, общественных туалетов.</w:t>
      </w:r>
    </w:p>
    <w:p w:rsidR="00570BD2" w:rsidRPr="00570BD2" w:rsidRDefault="00570BD2" w:rsidP="00570BD2">
      <w:pPr>
        <w:widowControl w:val="0"/>
        <w:shd w:val="clear" w:color="auto" w:fill="FFFFFF"/>
        <w:tabs>
          <w:tab w:val="left" w:pos="-5387"/>
        </w:tabs>
        <w:jc w:val="both"/>
        <w:rPr>
          <w:rStyle w:val="a4"/>
          <w:rFonts w:eastAsia="SimSun"/>
          <w:b/>
          <w:i w:val="0"/>
          <w:sz w:val="28"/>
          <w:szCs w:val="28"/>
        </w:rPr>
      </w:pPr>
      <w:r w:rsidRPr="00570BD2">
        <w:rPr>
          <w:rStyle w:val="a4"/>
          <w:rFonts w:eastAsia="SimSun"/>
          <w:b/>
          <w:i w:val="0"/>
          <w:sz w:val="28"/>
          <w:szCs w:val="28"/>
        </w:rPr>
        <w:t>Историко-культурная деятельность- (код 9.3)</w:t>
      </w:r>
    </w:p>
    <w:p w:rsidR="00570BD2" w:rsidRDefault="00570BD2" w:rsidP="00570BD2">
      <w:pPr>
        <w:widowControl w:val="0"/>
        <w:ind w:firstLine="708"/>
        <w:jc w:val="both"/>
      </w:pPr>
      <w:r w:rsidRPr="000A36C7">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sz w:val="28"/>
          <w:szCs w:val="28"/>
        </w:rPr>
        <w:t>.</w:t>
      </w:r>
    </w:p>
    <w:p w:rsidR="00284EC7" w:rsidRDefault="00284EC7">
      <w:pPr>
        <w:widowControl w:val="0"/>
        <w:ind w:firstLine="720"/>
        <w:rPr>
          <w:sz w:val="28"/>
          <w:szCs w:val="28"/>
        </w:rPr>
      </w:pPr>
    </w:p>
    <w:p w:rsidR="00284EC7" w:rsidRDefault="00284EC7">
      <w:pPr>
        <w:widowControl w:val="0"/>
        <w:jc w:val="center"/>
      </w:pPr>
      <w:r>
        <w:rPr>
          <w:sz w:val="28"/>
          <w:szCs w:val="28"/>
        </w:rPr>
        <w:t>УСЛОВНО РАЗРЕШЁННЫЕ ВИДЫ ИСПОЛЬЗОВАНИЯ  ЗЕМЕЛЬНЫХ</w:t>
      </w:r>
    </w:p>
    <w:p w:rsidR="00284EC7" w:rsidRDefault="00284EC7">
      <w:pPr>
        <w:widowControl w:val="0"/>
        <w:jc w:val="center"/>
      </w:pPr>
      <w:r>
        <w:rPr>
          <w:sz w:val="28"/>
          <w:szCs w:val="28"/>
        </w:rPr>
        <w:t>УЧАСТКОВ И ОБЪЕКТОВ КАПИТАЛЬНОГО СТРОИТЕЛЬСТВА:</w:t>
      </w:r>
    </w:p>
    <w:p w:rsidR="00284EC7" w:rsidRDefault="00284EC7">
      <w:pPr>
        <w:widowControl w:val="0"/>
        <w:jc w:val="both"/>
        <w:rPr>
          <w:b/>
          <w:sz w:val="28"/>
          <w:szCs w:val="28"/>
        </w:rPr>
      </w:pPr>
    </w:p>
    <w:p w:rsidR="00284EC7" w:rsidRDefault="00284EC7">
      <w:pPr>
        <w:widowControl w:val="0"/>
        <w:jc w:val="both"/>
      </w:pPr>
      <w:r>
        <w:rPr>
          <w:b/>
          <w:sz w:val="28"/>
          <w:szCs w:val="28"/>
        </w:rPr>
        <w:t>Магазины (код 4.4)</w:t>
      </w:r>
    </w:p>
    <w:p w:rsidR="00284EC7" w:rsidRDefault="00284EC7">
      <w:pPr>
        <w:widowControl w:val="0"/>
        <w:ind w:firstLine="709"/>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284EC7" w:rsidRDefault="00284EC7">
      <w:pPr>
        <w:widowControl w:val="0"/>
        <w:jc w:val="both"/>
      </w:pPr>
      <w:r>
        <w:rPr>
          <w:b/>
          <w:color w:val="000000"/>
          <w:sz w:val="28"/>
          <w:szCs w:val="28"/>
        </w:rPr>
        <w:t>Общественное питание (код 4.6)</w:t>
      </w:r>
    </w:p>
    <w:p w:rsidR="00284EC7" w:rsidRDefault="00284EC7">
      <w:pPr>
        <w:widowControl w:val="0"/>
        <w:ind w:firstLine="709"/>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84EC7" w:rsidRDefault="00284EC7">
      <w:pPr>
        <w:widowControl w:val="0"/>
        <w:jc w:val="both"/>
      </w:pPr>
      <w:r>
        <w:rPr>
          <w:b/>
          <w:sz w:val="28"/>
          <w:szCs w:val="28"/>
        </w:rPr>
        <w:t>Религиозное использование(3.7)</w:t>
      </w:r>
    </w:p>
    <w:p w:rsidR="00284EC7" w:rsidRDefault="00284EC7">
      <w:pPr>
        <w:widowControl w:val="0"/>
        <w:ind w:firstLine="709"/>
        <w:jc w:val="both"/>
      </w:pPr>
      <w:r>
        <w:rPr>
          <w:sz w:val="28"/>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sz w:val="28"/>
            <w:szCs w:val="28"/>
          </w:rPr>
          <w:t>кодами 3.7.1</w:t>
        </w:r>
      </w:hyperlink>
      <w:r>
        <w:rPr>
          <w:sz w:val="28"/>
          <w:szCs w:val="28"/>
        </w:rPr>
        <w:t xml:space="preserve"> - </w:t>
      </w:r>
      <w:hyperlink w:anchor="P286">
        <w:r>
          <w:rPr>
            <w:sz w:val="28"/>
            <w:szCs w:val="28"/>
          </w:rPr>
          <w:t>3.7.2</w:t>
        </w:r>
      </w:hyperlink>
      <w:r>
        <w:rPr>
          <w:sz w:val="28"/>
          <w:szCs w:val="28"/>
        </w:rPr>
        <w:t>.</w:t>
      </w:r>
    </w:p>
    <w:p w:rsidR="00284EC7" w:rsidRDefault="00284EC7">
      <w:pPr>
        <w:widowControl w:val="0"/>
        <w:jc w:val="both"/>
      </w:pPr>
      <w:r>
        <w:rPr>
          <w:sz w:val="28"/>
          <w:szCs w:val="28"/>
        </w:rPr>
        <w:t>Обеспечение занятий спортом в помещениях (5.1.2)</w:t>
      </w:r>
    </w:p>
    <w:p w:rsidR="00284EC7" w:rsidRDefault="00284EC7">
      <w:pPr>
        <w:widowControl w:val="0"/>
        <w:ind w:firstLine="708"/>
        <w:jc w:val="both"/>
      </w:pPr>
      <w:r>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284EC7" w:rsidRDefault="00284EC7">
      <w:pPr>
        <w:widowControl w:val="0"/>
        <w:jc w:val="both"/>
      </w:pPr>
      <w:r>
        <w:rPr>
          <w:b/>
          <w:sz w:val="28"/>
          <w:szCs w:val="28"/>
        </w:rPr>
        <w:t>Предоставление коммунальных услуг (3.1.1)</w:t>
      </w:r>
    </w:p>
    <w:p w:rsidR="00284EC7" w:rsidRDefault="00284EC7">
      <w:pPr>
        <w:widowControl w:val="0"/>
        <w:ind w:firstLine="709"/>
        <w:jc w:val="both"/>
      </w:pPr>
      <w:r>
        <w:rPr>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w:t>
      </w:r>
      <w:r>
        <w:rPr>
          <w:sz w:val="28"/>
          <w:szCs w:val="28"/>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84EC7" w:rsidRDefault="00284EC7">
      <w:pPr>
        <w:widowControl w:val="0"/>
        <w:jc w:val="both"/>
      </w:pPr>
      <w:r>
        <w:rPr>
          <w:b/>
          <w:sz w:val="28"/>
          <w:szCs w:val="28"/>
        </w:rPr>
        <w:t>Административные здания организаций, обеспечивающих предоставление коммунальных услуг (код 3.1.2)</w:t>
      </w:r>
    </w:p>
    <w:p w:rsidR="00284EC7" w:rsidRDefault="00284EC7">
      <w:pPr>
        <w:widowControl w:val="0"/>
        <w:ind w:firstLine="709"/>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84EC7" w:rsidRDefault="00284EC7">
      <w:pPr>
        <w:spacing w:line="200" w:lineRule="atLeast"/>
        <w:jc w:val="both"/>
      </w:pPr>
      <w:r>
        <w:rPr>
          <w:b/>
          <w:color w:val="000000"/>
          <w:sz w:val="28"/>
          <w:szCs w:val="28"/>
        </w:rPr>
        <w:t>Обеспечение занятий спортом в помещениях (5.1.2)</w:t>
      </w:r>
    </w:p>
    <w:p w:rsidR="00284EC7" w:rsidRDefault="00284EC7">
      <w:pPr>
        <w:spacing w:line="200" w:lineRule="atLeast"/>
        <w:ind w:firstLine="708"/>
        <w:jc w:val="both"/>
      </w:pPr>
      <w:r>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284EC7" w:rsidRDefault="00284EC7">
      <w:pPr>
        <w:widowControl w:val="0"/>
        <w:jc w:val="both"/>
      </w:pPr>
      <w:r>
        <w:rPr>
          <w:b/>
          <w:sz w:val="28"/>
          <w:szCs w:val="28"/>
        </w:rPr>
        <w:t>Площадки для занятий спортом (5.1.3)</w:t>
      </w:r>
    </w:p>
    <w:p w:rsidR="00284EC7" w:rsidRDefault="00284EC7">
      <w:pPr>
        <w:widowControl w:val="0"/>
        <w:ind w:firstLine="709"/>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84EC7" w:rsidRDefault="00284EC7">
      <w:pPr>
        <w:widowControl w:val="0"/>
        <w:ind w:firstLine="709"/>
        <w:jc w:val="both"/>
        <w:rPr>
          <w:sz w:val="28"/>
          <w:szCs w:val="28"/>
        </w:rPr>
      </w:pPr>
    </w:p>
    <w:p w:rsidR="00284EC7" w:rsidRDefault="00284EC7">
      <w:pPr>
        <w:widowControl w:val="0"/>
        <w:jc w:val="center"/>
        <w:rPr>
          <w:sz w:val="28"/>
          <w:szCs w:val="28"/>
        </w:rPr>
      </w:pPr>
    </w:p>
    <w:p w:rsidR="00284EC7" w:rsidRDefault="00284EC7">
      <w:pPr>
        <w:widowControl w:val="0"/>
        <w:jc w:val="center"/>
      </w:pPr>
      <w:r>
        <w:rPr>
          <w:sz w:val="28"/>
          <w:szCs w:val="28"/>
        </w:rPr>
        <w:t>ВСПОМОГАТЕЛЬНЫЕ ВИДЫ РАЗРЕШЕННОГО ИСПОЛЬЗОВАНИЯ ЗЕМЕЛЬНЫХ УЧАСТКОВ: не установлены.</w:t>
      </w:r>
    </w:p>
    <w:p w:rsidR="00284EC7" w:rsidRDefault="00284EC7">
      <w:pPr>
        <w:widowControl w:val="0"/>
        <w:tabs>
          <w:tab w:val="left" w:pos="0"/>
          <w:tab w:val="left" w:pos="1134"/>
        </w:tabs>
        <w:jc w:val="center"/>
      </w:pPr>
      <w:r>
        <w:rPr>
          <w:sz w:val="28"/>
          <w:szCs w:val="28"/>
          <w:lang w:eastAsia="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284EC7" w:rsidRDefault="00284EC7">
      <w:pPr>
        <w:widowControl w:val="0"/>
        <w:tabs>
          <w:tab w:val="left" w:pos="0"/>
          <w:tab w:val="left" w:pos="1134"/>
        </w:tabs>
        <w:jc w:val="right"/>
      </w:pPr>
      <w:r>
        <w:rPr>
          <w:sz w:val="28"/>
          <w:szCs w:val="28"/>
          <w:lang w:eastAsia="en-US"/>
        </w:rPr>
        <w:t>Таблица 1</w:t>
      </w:r>
    </w:p>
    <w:p w:rsidR="00284EC7" w:rsidRDefault="00284EC7">
      <w:pPr>
        <w:widowControl w:val="0"/>
        <w:tabs>
          <w:tab w:val="left" w:pos="0"/>
          <w:tab w:val="left" w:pos="1134"/>
        </w:tabs>
        <w:jc w:val="right"/>
        <w:rPr>
          <w:sz w:val="28"/>
          <w:szCs w:val="28"/>
          <w:lang w:eastAsia="en-US"/>
        </w:rPr>
      </w:pPr>
    </w:p>
    <w:tbl>
      <w:tblPr>
        <w:tblW w:w="9712" w:type="dxa"/>
        <w:tblInd w:w="55" w:type="dxa"/>
        <w:tblLook w:val="0000"/>
      </w:tblPr>
      <w:tblGrid>
        <w:gridCol w:w="2536"/>
        <w:gridCol w:w="2964"/>
        <w:gridCol w:w="2096"/>
        <w:gridCol w:w="2116"/>
      </w:tblGrid>
      <w:tr w:rsidR="00284EC7" w:rsidTr="00570BD2">
        <w:trPr>
          <w:trHeight w:val="264"/>
          <w:tblHeader/>
        </w:trPr>
        <w:tc>
          <w:tcPr>
            <w:tcW w:w="2536" w:type="dxa"/>
            <w:tcBorders>
              <w:top w:val="single" w:sz="4" w:space="0" w:color="000000"/>
              <w:left w:val="single" w:sz="4" w:space="0" w:color="000000"/>
              <w:bottom w:val="single" w:sz="4" w:space="0" w:color="000000"/>
            </w:tcBorders>
            <w:vAlign w:val="center"/>
          </w:tcPr>
          <w:p w:rsidR="00284EC7" w:rsidRDefault="00284EC7">
            <w:pPr>
              <w:widowControl w:val="0"/>
              <w:jc w:val="center"/>
            </w:pPr>
            <w:r>
              <w:t>Вид разрешенного использования</w:t>
            </w:r>
          </w:p>
        </w:tc>
        <w:tc>
          <w:tcPr>
            <w:tcW w:w="2964" w:type="dxa"/>
            <w:tcBorders>
              <w:top w:val="single" w:sz="4" w:space="0" w:color="000000"/>
              <w:left w:val="single" w:sz="4" w:space="0" w:color="000000"/>
              <w:bottom w:val="single" w:sz="4" w:space="0" w:color="000000"/>
            </w:tcBorders>
            <w:vAlign w:val="center"/>
          </w:tcPr>
          <w:p w:rsidR="00284EC7" w:rsidRDefault="00284EC7">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096" w:type="dxa"/>
            <w:tcBorders>
              <w:top w:val="single" w:sz="4" w:space="0" w:color="000000"/>
              <w:left w:val="single" w:sz="4" w:space="0" w:color="000000"/>
              <w:bottom w:val="single" w:sz="4" w:space="0" w:color="000000"/>
            </w:tcBorders>
            <w:vAlign w:val="center"/>
          </w:tcPr>
          <w:p w:rsidR="00284EC7" w:rsidRDefault="00284EC7">
            <w:pPr>
              <w:widowControl w:val="0"/>
              <w:jc w:val="center"/>
            </w:pPr>
            <w:r>
              <w:t xml:space="preserve">Максимальный процент застройки </w:t>
            </w:r>
            <w:proofErr w:type="spellStart"/>
            <w:r>
              <w:t>зем</w:t>
            </w:r>
            <w:proofErr w:type="spellEnd"/>
            <w:r>
              <w:t xml:space="preserve">. участка, включая площадь застройки, % </w:t>
            </w:r>
          </w:p>
        </w:tc>
        <w:tc>
          <w:tcPr>
            <w:tcW w:w="2116"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Предельное количество этажей/ предельная высота зданий, строений, сооружений</w:t>
            </w:r>
          </w:p>
        </w:tc>
      </w:tr>
      <w:tr w:rsidR="00570BD2" w:rsidTr="00570BD2">
        <w:trPr>
          <w:cantSplit/>
          <w:trHeight w:val="274"/>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rPr>
                <w:sz w:val="22"/>
                <w:szCs w:val="22"/>
              </w:rPr>
              <w:t>Государственное управление</w:t>
            </w:r>
          </w:p>
        </w:tc>
        <w:tc>
          <w:tcPr>
            <w:tcW w:w="2964" w:type="dxa"/>
            <w:vMerge w:val="restart"/>
            <w:tcBorders>
              <w:top w:val="single" w:sz="4" w:space="0" w:color="000000"/>
              <w:left w:val="single" w:sz="4" w:space="0" w:color="000000"/>
            </w:tcBorders>
          </w:tcPr>
          <w:p w:rsidR="00570BD2" w:rsidRDefault="00570BD2">
            <w:pPr>
              <w:widowControl w:val="0"/>
              <w:jc w:val="center"/>
            </w:pPr>
            <w:r>
              <w:t>10/10000, а также определяется по заданию  на проектирование</w:t>
            </w:r>
          </w:p>
          <w:p w:rsidR="00570BD2" w:rsidRDefault="00570BD2">
            <w:pPr>
              <w:widowControl w:val="0"/>
              <w:snapToGrid w:val="0"/>
              <w:jc w:val="center"/>
            </w:pPr>
          </w:p>
        </w:tc>
        <w:tc>
          <w:tcPr>
            <w:tcW w:w="2096" w:type="dxa"/>
            <w:vMerge w:val="restart"/>
            <w:tcBorders>
              <w:top w:val="single" w:sz="4" w:space="0" w:color="000000"/>
              <w:left w:val="single" w:sz="4" w:space="0" w:color="000000"/>
            </w:tcBorders>
            <w:shd w:val="clear" w:color="auto" w:fill="FFFFFF"/>
          </w:tcPr>
          <w:p w:rsidR="00570BD2" w:rsidRDefault="00570BD2">
            <w:pPr>
              <w:widowControl w:val="0"/>
              <w:snapToGrid w:val="0"/>
              <w:jc w:val="center"/>
            </w:pPr>
            <w:r>
              <w:t>40-50</w:t>
            </w:r>
          </w:p>
        </w:tc>
        <w:tc>
          <w:tcPr>
            <w:tcW w:w="2116" w:type="dxa"/>
            <w:vMerge w:val="restart"/>
            <w:tcBorders>
              <w:top w:val="single" w:sz="4" w:space="0" w:color="000000"/>
              <w:left w:val="single" w:sz="4" w:space="0" w:color="000000"/>
              <w:right w:val="single" w:sz="4" w:space="0" w:color="000000"/>
            </w:tcBorders>
          </w:tcPr>
          <w:p w:rsidR="00570BD2" w:rsidRDefault="00570BD2">
            <w:pPr>
              <w:widowControl w:val="0"/>
              <w:snapToGrid w:val="0"/>
              <w:jc w:val="center"/>
            </w:pPr>
            <w:r>
              <w:t>3/12</w:t>
            </w:r>
          </w:p>
        </w:tc>
      </w:tr>
      <w:tr w:rsidR="00570BD2" w:rsidTr="00AE5FD3">
        <w:trPr>
          <w:cantSplit/>
          <w:trHeight w:val="274"/>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rPr>
                <w:sz w:val="22"/>
                <w:szCs w:val="22"/>
              </w:rPr>
              <w:t>Оказание социальной помощи населению</w:t>
            </w:r>
          </w:p>
        </w:tc>
        <w:tc>
          <w:tcPr>
            <w:tcW w:w="2964" w:type="dxa"/>
            <w:vMerge/>
            <w:tcBorders>
              <w:left w:val="single" w:sz="4" w:space="0" w:color="000000"/>
            </w:tcBorders>
          </w:tcPr>
          <w:p w:rsidR="00570BD2" w:rsidRDefault="00570BD2">
            <w:pPr>
              <w:widowControl w:val="0"/>
              <w:snapToGrid w:val="0"/>
            </w:pPr>
          </w:p>
        </w:tc>
        <w:tc>
          <w:tcPr>
            <w:tcW w:w="2096" w:type="dxa"/>
            <w:vMerge/>
            <w:tcBorders>
              <w:left w:val="single" w:sz="4" w:space="0" w:color="000000"/>
            </w:tcBorders>
            <w:shd w:val="clear" w:color="auto" w:fill="FFFFFF"/>
          </w:tcPr>
          <w:p w:rsidR="00570BD2" w:rsidRDefault="00570BD2">
            <w:pPr>
              <w:widowControl w:val="0"/>
              <w:snapToGrid w:val="0"/>
            </w:pPr>
          </w:p>
        </w:tc>
        <w:tc>
          <w:tcPr>
            <w:tcW w:w="2116" w:type="dxa"/>
            <w:vMerge/>
            <w:tcBorders>
              <w:left w:val="single" w:sz="4" w:space="0" w:color="000000"/>
              <w:right w:val="single" w:sz="4" w:space="0" w:color="000000"/>
            </w:tcBorders>
          </w:tcPr>
          <w:p w:rsidR="00570BD2" w:rsidRDefault="00570BD2">
            <w:pPr>
              <w:widowControl w:val="0"/>
              <w:snapToGrid w:val="0"/>
            </w:pPr>
          </w:p>
        </w:tc>
      </w:tr>
      <w:tr w:rsidR="00570BD2" w:rsidTr="00AE5FD3">
        <w:trPr>
          <w:cantSplit/>
          <w:trHeight w:val="274"/>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rPr>
                <w:sz w:val="22"/>
                <w:szCs w:val="22"/>
              </w:rPr>
              <w:t>Оказание услуг связи</w:t>
            </w:r>
          </w:p>
        </w:tc>
        <w:tc>
          <w:tcPr>
            <w:tcW w:w="2964" w:type="dxa"/>
            <w:vMerge/>
            <w:tcBorders>
              <w:left w:val="single" w:sz="4" w:space="0" w:color="000000"/>
            </w:tcBorders>
          </w:tcPr>
          <w:p w:rsidR="00570BD2" w:rsidRDefault="00570BD2">
            <w:pPr>
              <w:widowControl w:val="0"/>
              <w:snapToGrid w:val="0"/>
            </w:pPr>
          </w:p>
        </w:tc>
        <w:tc>
          <w:tcPr>
            <w:tcW w:w="2096" w:type="dxa"/>
            <w:vMerge/>
            <w:tcBorders>
              <w:left w:val="single" w:sz="4" w:space="0" w:color="000000"/>
            </w:tcBorders>
            <w:shd w:val="clear" w:color="auto" w:fill="FFFFFF"/>
          </w:tcPr>
          <w:p w:rsidR="00570BD2" w:rsidRDefault="00570BD2">
            <w:pPr>
              <w:widowControl w:val="0"/>
              <w:snapToGrid w:val="0"/>
            </w:pPr>
          </w:p>
        </w:tc>
        <w:tc>
          <w:tcPr>
            <w:tcW w:w="2116" w:type="dxa"/>
            <w:vMerge/>
            <w:tcBorders>
              <w:left w:val="single" w:sz="4" w:space="0" w:color="000000"/>
              <w:right w:val="single" w:sz="4" w:space="0" w:color="000000"/>
            </w:tcBorders>
          </w:tcPr>
          <w:p w:rsidR="00570BD2" w:rsidRDefault="00570BD2">
            <w:pPr>
              <w:widowControl w:val="0"/>
              <w:snapToGrid w:val="0"/>
            </w:pPr>
          </w:p>
        </w:tc>
      </w:tr>
      <w:tr w:rsidR="00570BD2" w:rsidTr="00AE5FD3">
        <w:trPr>
          <w:cantSplit/>
          <w:trHeight w:val="747"/>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t>Амбулаторно-поликлиническое обслуживание</w:t>
            </w:r>
          </w:p>
        </w:tc>
        <w:tc>
          <w:tcPr>
            <w:tcW w:w="2964" w:type="dxa"/>
            <w:vMerge/>
            <w:tcBorders>
              <w:left w:val="single" w:sz="4" w:space="0" w:color="000000"/>
            </w:tcBorders>
          </w:tcPr>
          <w:p w:rsidR="00570BD2" w:rsidRDefault="00570BD2">
            <w:pPr>
              <w:widowControl w:val="0"/>
              <w:snapToGrid w:val="0"/>
            </w:pPr>
          </w:p>
        </w:tc>
        <w:tc>
          <w:tcPr>
            <w:tcW w:w="2096" w:type="dxa"/>
            <w:vMerge/>
            <w:tcBorders>
              <w:left w:val="single" w:sz="4" w:space="0" w:color="000000"/>
            </w:tcBorders>
            <w:shd w:val="clear" w:color="auto" w:fill="FFFFFF"/>
          </w:tcPr>
          <w:p w:rsidR="00570BD2" w:rsidRDefault="00570BD2">
            <w:pPr>
              <w:widowControl w:val="0"/>
              <w:snapToGrid w:val="0"/>
            </w:pPr>
          </w:p>
        </w:tc>
        <w:tc>
          <w:tcPr>
            <w:tcW w:w="2116" w:type="dxa"/>
            <w:vMerge/>
            <w:tcBorders>
              <w:left w:val="single" w:sz="4" w:space="0" w:color="000000"/>
              <w:right w:val="single" w:sz="4" w:space="0" w:color="000000"/>
            </w:tcBorders>
          </w:tcPr>
          <w:p w:rsidR="00570BD2" w:rsidRDefault="00570BD2">
            <w:pPr>
              <w:widowControl w:val="0"/>
              <w:snapToGrid w:val="0"/>
            </w:pPr>
          </w:p>
        </w:tc>
      </w:tr>
      <w:tr w:rsidR="00570BD2" w:rsidTr="00AE5FD3">
        <w:trPr>
          <w:cantSplit/>
          <w:trHeight w:val="114"/>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t xml:space="preserve">Объекты </w:t>
            </w:r>
            <w:proofErr w:type="spellStart"/>
            <w:r>
              <w:t>культурно-досуговой</w:t>
            </w:r>
            <w:proofErr w:type="spellEnd"/>
            <w:r>
              <w:t xml:space="preserve"> деятельности</w:t>
            </w:r>
          </w:p>
        </w:tc>
        <w:tc>
          <w:tcPr>
            <w:tcW w:w="2964" w:type="dxa"/>
            <w:vMerge/>
            <w:tcBorders>
              <w:left w:val="single" w:sz="4" w:space="0" w:color="000000"/>
            </w:tcBorders>
          </w:tcPr>
          <w:p w:rsidR="00570BD2" w:rsidRDefault="00570BD2">
            <w:pPr>
              <w:widowControl w:val="0"/>
              <w:snapToGrid w:val="0"/>
            </w:pPr>
          </w:p>
        </w:tc>
        <w:tc>
          <w:tcPr>
            <w:tcW w:w="2096" w:type="dxa"/>
            <w:vMerge/>
            <w:tcBorders>
              <w:left w:val="single" w:sz="4" w:space="0" w:color="000000"/>
            </w:tcBorders>
            <w:shd w:val="clear" w:color="auto" w:fill="FFFFFF"/>
          </w:tcPr>
          <w:p w:rsidR="00570BD2" w:rsidRDefault="00570BD2">
            <w:pPr>
              <w:widowControl w:val="0"/>
              <w:snapToGrid w:val="0"/>
            </w:pPr>
          </w:p>
        </w:tc>
        <w:tc>
          <w:tcPr>
            <w:tcW w:w="2116" w:type="dxa"/>
            <w:vMerge/>
            <w:tcBorders>
              <w:left w:val="single" w:sz="4" w:space="0" w:color="000000"/>
              <w:right w:val="single" w:sz="4" w:space="0" w:color="000000"/>
            </w:tcBorders>
          </w:tcPr>
          <w:p w:rsidR="00570BD2" w:rsidRDefault="00570BD2">
            <w:pPr>
              <w:widowControl w:val="0"/>
              <w:snapToGrid w:val="0"/>
            </w:pPr>
          </w:p>
        </w:tc>
      </w:tr>
      <w:tr w:rsidR="00570BD2" w:rsidTr="00AE5FD3">
        <w:trPr>
          <w:cantSplit/>
          <w:trHeight w:val="114"/>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t>Магазины</w:t>
            </w:r>
          </w:p>
        </w:tc>
        <w:tc>
          <w:tcPr>
            <w:tcW w:w="2964" w:type="dxa"/>
            <w:vMerge/>
            <w:tcBorders>
              <w:left w:val="single" w:sz="4" w:space="0" w:color="000000"/>
            </w:tcBorders>
          </w:tcPr>
          <w:p w:rsidR="00570BD2" w:rsidRDefault="00570BD2">
            <w:pPr>
              <w:widowControl w:val="0"/>
              <w:snapToGrid w:val="0"/>
            </w:pPr>
          </w:p>
        </w:tc>
        <w:tc>
          <w:tcPr>
            <w:tcW w:w="2096" w:type="dxa"/>
            <w:vMerge/>
            <w:tcBorders>
              <w:left w:val="single" w:sz="4" w:space="0" w:color="000000"/>
            </w:tcBorders>
            <w:shd w:val="clear" w:color="auto" w:fill="FFFFFF"/>
          </w:tcPr>
          <w:p w:rsidR="00570BD2" w:rsidRDefault="00570BD2">
            <w:pPr>
              <w:widowControl w:val="0"/>
              <w:snapToGrid w:val="0"/>
            </w:pPr>
          </w:p>
        </w:tc>
        <w:tc>
          <w:tcPr>
            <w:tcW w:w="2116" w:type="dxa"/>
            <w:vMerge/>
            <w:tcBorders>
              <w:left w:val="single" w:sz="4" w:space="0" w:color="000000"/>
              <w:right w:val="single" w:sz="4" w:space="0" w:color="000000"/>
            </w:tcBorders>
          </w:tcPr>
          <w:p w:rsidR="00570BD2" w:rsidRDefault="00570BD2">
            <w:pPr>
              <w:widowControl w:val="0"/>
              <w:snapToGrid w:val="0"/>
            </w:pPr>
          </w:p>
        </w:tc>
      </w:tr>
      <w:tr w:rsidR="00570BD2" w:rsidTr="00AE5FD3">
        <w:trPr>
          <w:cantSplit/>
          <w:trHeight w:val="114"/>
        </w:trPr>
        <w:tc>
          <w:tcPr>
            <w:tcW w:w="2536" w:type="dxa"/>
            <w:tcBorders>
              <w:top w:val="single" w:sz="4" w:space="0" w:color="000000"/>
              <w:left w:val="single" w:sz="4" w:space="0" w:color="000000"/>
              <w:bottom w:val="single" w:sz="4" w:space="0" w:color="000000"/>
            </w:tcBorders>
          </w:tcPr>
          <w:p w:rsidR="00570BD2" w:rsidRDefault="00570BD2">
            <w:pPr>
              <w:widowControl w:val="0"/>
              <w:jc w:val="center"/>
            </w:pPr>
            <w:r>
              <w:t>Деловое управление</w:t>
            </w:r>
          </w:p>
        </w:tc>
        <w:tc>
          <w:tcPr>
            <w:tcW w:w="2964" w:type="dxa"/>
            <w:vMerge/>
            <w:tcBorders>
              <w:left w:val="single" w:sz="4" w:space="0" w:color="000000"/>
            </w:tcBorders>
          </w:tcPr>
          <w:p w:rsidR="00570BD2" w:rsidRDefault="00570BD2">
            <w:pPr>
              <w:widowControl w:val="0"/>
              <w:snapToGrid w:val="0"/>
            </w:pPr>
          </w:p>
        </w:tc>
        <w:tc>
          <w:tcPr>
            <w:tcW w:w="2096" w:type="dxa"/>
            <w:vMerge/>
            <w:tcBorders>
              <w:left w:val="single" w:sz="4" w:space="0" w:color="000000"/>
            </w:tcBorders>
            <w:shd w:val="clear" w:color="auto" w:fill="FFFFFF"/>
          </w:tcPr>
          <w:p w:rsidR="00570BD2" w:rsidRDefault="00570BD2">
            <w:pPr>
              <w:widowControl w:val="0"/>
              <w:snapToGrid w:val="0"/>
            </w:pPr>
          </w:p>
        </w:tc>
        <w:tc>
          <w:tcPr>
            <w:tcW w:w="2116" w:type="dxa"/>
            <w:vMerge/>
            <w:tcBorders>
              <w:left w:val="single" w:sz="4" w:space="0" w:color="000000"/>
              <w:right w:val="single" w:sz="4" w:space="0" w:color="000000"/>
            </w:tcBorders>
          </w:tcPr>
          <w:p w:rsidR="00570BD2" w:rsidRDefault="00570BD2">
            <w:pPr>
              <w:widowControl w:val="0"/>
              <w:snapToGrid w:val="0"/>
            </w:pPr>
          </w:p>
        </w:tc>
      </w:tr>
      <w:tr w:rsidR="00284EC7" w:rsidTr="00570BD2">
        <w:trPr>
          <w:trHeight w:val="114"/>
        </w:trPr>
        <w:tc>
          <w:tcPr>
            <w:tcW w:w="253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Религиозное использование</w:t>
            </w:r>
          </w:p>
        </w:tc>
        <w:tc>
          <w:tcPr>
            <w:tcW w:w="2964"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300/2800 или определятся 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40-50</w:t>
            </w:r>
          </w:p>
        </w:tc>
        <w:tc>
          <w:tcPr>
            <w:tcW w:w="211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4/30</w:t>
            </w:r>
          </w:p>
        </w:tc>
      </w:tr>
      <w:tr w:rsidR="00284EC7" w:rsidTr="00570BD2">
        <w:trPr>
          <w:trHeight w:val="114"/>
        </w:trPr>
        <w:tc>
          <w:tcPr>
            <w:tcW w:w="253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lastRenderedPageBreak/>
              <w:t>Дошкольное, начальное и среднее общее образование</w:t>
            </w:r>
          </w:p>
        </w:tc>
        <w:tc>
          <w:tcPr>
            <w:tcW w:w="2964"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40</w:t>
            </w:r>
          </w:p>
        </w:tc>
        <w:tc>
          <w:tcPr>
            <w:tcW w:w="211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 xml:space="preserve"> дошкольное 2, начальное и среднее образование 4</w:t>
            </w:r>
          </w:p>
        </w:tc>
      </w:tr>
      <w:tr w:rsidR="00284EC7" w:rsidTr="00570BD2">
        <w:trPr>
          <w:trHeight w:val="114"/>
        </w:trPr>
        <w:tc>
          <w:tcPr>
            <w:tcW w:w="2536"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t>Административные здания организаций, обеспечивающих предоставление коммунальных услуг</w:t>
            </w:r>
          </w:p>
        </w:tc>
        <w:tc>
          <w:tcPr>
            <w:tcW w:w="2964" w:type="dxa"/>
            <w:tcBorders>
              <w:top w:val="single" w:sz="4" w:space="0" w:color="000000"/>
              <w:left w:val="single" w:sz="4" w:space="0" w:color="000000"/>
              <w:bottom w:val="single" w:sz="4" w:space="0" w:color="000000"/>
            </w:tcBorders>
          </w:tcPr>
          <w:p w:rsidR="00284EC7" w:rsidRDefault="00284EC7">
            <w:pPr>
              <w:spacing w:line="200" w:lineRule="atLeast"/>
              <w:jc w:val="center"/>
            </w:pPr>
            <w:r>
              <w:t>-для объектов коммунального обслуживания- 10/10000</w:t>
            </w:r>
          </w:p>
          <w:p w:rsidR="00284EC7" w:rsidRDefault="00284EC7">
            <w:pPr>
              <w:spacing w:line="200" w:lineRule="atLeast"/>
              <w:jc w:val="center"/>
            </w:pPr>
            <w:r>
              <w:t xml:space="preserve">-для  объектов инженерного обеспечения и объектов вспомогательного инженерного назначения от 1 </w:t>
            </w:r>
          </w:p>
        </w:tc>
        <w:tc>
          <w:tcPr>
            <w:tcW w:w="2096" w:type="dxa"/>
            <w:tcBorders>
              <w:top w:val="single" w:sz="4" w:space="0" w:color="000000"/>
              <w:left w:val="single" w:sz="4" w:space="0" w:color="000000"/>
              <w:bottom w:val="single" w:sz="4" w:space="0" w:color="000000"/>
            </w:tcBorders>
          </w:tcPr>
          <w:p w:rsidR="00284EC7" w:rsidRDefault="00284EC7">
            <w:pPr>
              <w:snapToGrid w:val="0"/>
              <w:spacing w:line="200" w:lineRule="atLeast"/>
              <w:ind w:left="-108" w:right="-80"/>
              <w:jc w:val="center"/>
            </w:pPr>
          </w:p>
          <w:p w:rsidR="00284EC7" w:rsidRDefault="00284EC7">
            <w:pPr>
              <w:spacing w:line="200" w:lineRule="atLeast"/>
              <w:ind w:left="-108" w:right="-80"/>
              <w:jc w:val="center"/>
            </w:pPr>
          </w:p>
          <w:p w:rsidR="00284EC7" w:rsidRDefault="00284EC7">
            <w:pPr>
              <w:spacing w:line="200" w:lineRule="atLeast"/>
              <w:ind w:left="-108" w:right="-80"/>
              <w:jc w:val="center"/>
            </w:pPr>
          </w:p>
          <w:p w:rsidR="00284EC7" w:rsidRDefault="00284EC7">
            <w:pPr>
              <w:spacing w:line="200" w:lineRule="atLeast"/>
              <w:ind w:left="-108" w:right="-80"/>
              <w:jc w:val="center"/>
            </w:pPr>
            <w:r>
              <w:t>80</w:t>
            </w:r>
          </w:p>
        </w:tc>
        <w:tc>
          <w:tcPr>
            <w:tcW w:w="2116" w:type="dxa"/>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jc w:val="center"/>
            </w:pPr>
          </w:p>
          <w:p w:rsidR="00284EC7" w:rsidRDefault="00284EC7">
            <w:pPr>
              <w:spacing w:line="200" w:lineRule="atLeast"/>
              <w:jc w:val="center"/>
            </w:pPr>
          </w:p>
          <w:p w:rsidR="00284EC7" w:rsidRDefault="00284EC7">
            <w:pPr>
              <w:spacing w:line="200" w:lineRule="atLeast"/>
              <w:jc w:val="center"/>
            </w:pPr>
          </w:p>
          <w:p w:rsidR="00284EC7" w:rsidRDefault="00284EC7">
            <w:pPr>
              <w:spacing w:line="200" w:lineRule="atLeast"/>
              <w:jc w:val="center"/>
            </w:pPr>
            <w:r>
              <w:t>3/12</w:t>
            </w:r>
          </w:p>
        </w:tc>
      </w:tr>
      <w:tr w:rsidR="00284EC7" w:rsidTr="00570BD2">
        <w:trPr>
          <w:trHeight w:val="1296"/>
        </w:trPr>
        <w:tc>
          <w:tcPr>
            <w:tcW w:w="2536" w:type="dxa"/>
            <w:tcBorders>
              <w:top w:val="single" w:sz="4" w:space="0" w:color="000000"/>
              <w:left w:val="single" w:sz="4" w:space="0" w:color="000000"/>
            </w:tcBorders>
          </w:tcPr>
          <w:p w:rsidR="00284EC7" w:rsidRDefault="00284EC7">
            <w:pPr>
              <w:widowControl w:val="0"/>
              <w:jc w:val="center"/>
            </w:pPr>
            <w:r>
              <w:t>Обеспечение занятий спортом в помещениях</w:t>
            </w:r>
          </w:p>
          <w:p w:rsidR="00284EC7" w:rsidRDefault="00284EC7">
            <w:pPr>
              <w:widowControl w:val="0"/>
              <w:jc w:val="center"/>
            </w:pPr>
            <w:r>
              <w:t>Площадки для занятий спортом</w:t>
            </w:r>
          </w:p>
        </w:tc>
        <w:tc>
          <w:tcPr>
            <w:tcW w:w="2964" w:type="dxa"/>
            <w:tcBorders>
              <w:top w:val="single" w:sz="4" w:space="0" w:color="000000"/>
              <w:left w:val="single" w:sz="4" w:space="0" w:color="000000"/>
            </w:tcBorders>
          </w:tcPr>
          <w:p w:rsidR="00284EC7" w:rsidRDefault="00284EC7">
            <w:pPr>
              <w:pStyle w:val="afe"/>
              <w:snapToGrid w:val="0"/>
              <w:jc w:val="left"/>
            </w:pPr>
            <w:r>
              <w:rPr>
                <w:rFonts w:ascii="Times New Roman" w:hAnsi="Times New Roman" w:cs="Times New Roman"/>
                <w:sz w:val="20"/>
                <w:szCs w:val="20"/>
              </w:rPr>
              <w:t>100/50000; а также определяется по заданию  на проектирование</w:t>
            </w:r>
          </w:p>
        </w:tc>
        <w:tc>
          <w:tcPr>
            <w:tcW w:w="2096" w:type="dxa"/>
            <w:tcBorders>
              <w:top w:val="single" w:sz="4" w:space="0" w:color="000000"/>
              <w:left w:val="single" w:sz="4" w:space="0" w:color="000000"/>
            </w:tcBorders>
          </w:tcPr>
          <w:p w:rsidR="00284EC7" w:rsidRDefault="00284EC7">
            <w:pPr>
              <w:widowControl w:val="0"/>
              <w:jc w:val="center"/>
            </w:pPr>
            <w:r>
              <w:t>60</w:t>
            </w:r>
          </w:p>
        </w:tc>
        <w:tc>
          <w:tcPr>
            <w:tcW w:w="2116" w:type="dxa"/>
            <w:tcBorders>
              <w:top w:val="single" w:sz="4" w:space="0" w:color="000000"/>
              <w:left w:val="single" w:sz="4" w:space="0" w:color="000000"/>
              <w:right w:val="single" w:sz="4" w:space="0" w:color="000000"/>
            </w:tcBorders>
          </w:tcPr>
          <w:p w:rsidR="00284EC7" w:rsidRDefault="00284EC7">
            <w:pPr>
              <w:widowControl w:val="0"/>
              <w:jc w:val="center"/>
            </w:pPr>
            <w:r>
              <w:t>1/25</w:t>
            </w:r>
          </w:p>
        </w:tc>
      </w:tr>
      <w:tr w:rsidR="00284EC7" w:rsidTr="00570BD2">
        <w:trPr>
          <w:trHeight w:val="183"/>
        </w:trPr>
        <w:tc>
          <w:tcPr>
            <w:tcW w:w="2536" w:type="dxa"/>
            <w:tcBorders>
              <w:top w:val="single" w:sz="4" w:space="0" w:color="000000"/>
              <w:left w:val="single" w:sz="4" w:space="0" w:color="000000"/>
              <w:bottom w:val="single" w:sz="4" w:space="0" w:color="000000"/>
            </w:tcBorders>
          </w:tcPr>
          <w:p w:rsidR="00284EC7" w:rsidRDefault="00284EC7">
            <w:pPr>
              <w:widowControl w:val="0"/>
              <w:jc w:val="center"/>
            </w:pPr>
            <w:r>
              <w:t>Земельные участки (территории) общего пользования</w:t>
            </w:r>
          </w:p>
          <w:p w:rsidR="00284EC7" w:rsidRDefault="00284EC7">
            <w:pPr>
              <w:widowControl w:val="0"/>
              <w:jc w:val="center"/>
            </w:pPr>
            <w:r>
              <w:t>Улично-дорожная сеть</w:t>
            </w:r>
          </w:p>
          <w:p w:rsidR="00284EC7" w:rsidRDefault="00284EC7">
            <w:pPr>
              <w:widowControl w:val="0"/>
              <w:jc w:val="center"/>
            </w:pPr>
            <w:r>
              <w:t>Благоустройство территории</w:t>
            </w:r>
          </w:p>
        </w:tc>
        <w:tc>
          <w:tcPr>
            <w:tcW w:w="2964" w:type="dxa"/>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096" w:type="dxa"/>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116"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Регламенты не распространяются</w:t>
            </w:r>
          </w:p>
        </w:tc>
      </w:tr>
      <w:tr w:rsidR="00570BD2" w:rsidTr="00570BD2">
        <w:trPr>
          <w:trHeight w:val="183"/>
        </w:trPr>
        <w:tc>
          <w:tcPr>
            <w:tcW w:w="2536" w:type="dxa"/>
            <w:tcBorders>
              <w:top w:val="single" w:sz="4" w:space="0" w:color="000000"/>
              <w:left w:val="single" w:sz="4" w:space="0" w:color="000000"/>
              <w:bottom w:val="single" w:sz="4" w:space="0" w:color="000000"/>
            </w:tcBorders>
          </w:tcPr>
          <w:p w:rsidR="00570BD2" w:rsidRDefault="00570BD2" w:rsidP="00570BD2">
            <w:pPr>
              <w:widowControl w:val="0"/>
              <w:jc w:val="center"/>
            </w:pPr>
            <w:proofErr w:type="spellStart"/>
            <w:r>
              <w:t>Историко</w:t>
            </w:r>
            <w:proofErr w:type="spellEnd"/>
            <w:r>
              <w:t>- культурная деятельность</w:t>
            </w:r>
          </w:p>
        </w:tc>
        <w:tc>
          <w:tcPr>
            <w:tcW w:w="2964" w:type="dxa"/>
            <w:tcBorders>
              <w:top w:val="single" w:sz="4" w:space="0" w:color="000000"/>
              <w:left w:val="single" w:sz="4" w:space="0" w:color="000000"/>
              <w:bottom w:val="single" w:sz="4" w:space="0" w:color="000000"/>
            </w:tcBorders>
          </w:tcPr>
          <w:p w:rsidR="00570BD2" w:rsidRDefault="00570BD2" w:rsidP="00570BD2">
            <w:pPr>
              <w:widowControl w:val="0"/>
              <w:jc w:val="center"/>
            </w:pPr>
            <w:r>
              <w:t>Регламенты не распространяются</w:t>
            </w:r>
          </w:p>
        </w:tc>
        <w:tc>
          <w:tcPr>
            <w:tcW w:w="2096" w:type="dxa"/>
            <w:tcBorders>
              <w:top w:val="single" w:sz="4" w:space="0" w:color="000000"/>
              <w:left w:val="single" w:sz="4" w:space="0" w:color="000000"/>
              <w:bottom w:val="single" w:sz="4" w:space="0" w:color="000000"/>
            </w:tcBorders>
          </w:tcPr>
          <w:p w:rsidR="00570BD2" w:rsidRDefault="00570BD2" w:rsidP="00570BD2">
            <w:pPr>
              <w:widowControl w:val="0"/>
              <w:jc w:val="center"/>
            </w:pPr>
            <w:r>
              <w:t>Регламенты не распространяются</w:t>
            </w:r>
          </w:p>
        </w:tc>
        <w:tc>
          <w:tcPr>
            <w:tcW w:w="2116" w:type="dxa"/>
            <w:tcBorders>
              <w:top w:val="single" w:sz="4" w:space="0" w:color="000000"/>
              <w:left w:val="single" w:sz="4" w:space="0" w:color="000000"/>
              <w:bottom w:val="single" w:sz="4" w:space="0" w:color="000000"/>
              <w:right w:val="single" w:sz="4" w:space="0" w:color="000000"/>
            </w:tcBorders>
          </w:tcPr>
          <w:p w:rsidR="00570BD2" w:rsidRDefault="00570BD2" w:rsidP="00570BD2">
            <w:pPr>
              <w:widowControl w:val="0"/>
              <w:jc w:val="center"/>
            </w:pPr>
            <w:r>
              <w:t>Регламенты не распространяются</w:t>
            </w:r>
          </w:p>
        </w:tc>
      </w:tr>
    </w:tbl>
    <w:p w:rsidR="00284EC7" w:rsidRDefault="00284EC7">
      <w:pPr>
        <w:widowControl w:val="0"/>
        <w:tabs>
          <w:tab w:val="left" w:pos="993"/>
        </w:tabs>
        <w:jc w:val="center"/>
        <w:rPr>
          <w:sz w:val="28"/>
          <w:szCs w:val="28"/>
        </w:rPr>
      </w:pPr>
    </w:p>
    <w:p w:rsidR="00284EC7" w:rsidRDefault="00284EC7">
      <w:pPr>
        <w:widowControl w:val="0"/>
        <w:tabs>
          <w:tab w:val="left" w:pos="993"/>
        </w:tabs>
        <w:jc w:val="right"/>
        <w:rPr>
          <w:sz w:val="28"/>
          <w:szCs w:val="28"/>
        </w:rPr>
      </w:pPr>
    </w:p>
    <w:p w:rsidR="00284EC7" w:rsidRDefault="00284EC7">
      <w:pPr>
        <w:widowControl w:val="0"/>
        <w:tabs>
          <w:tab w:val="left" w:pos="993"/>
        </w:tabs>
        <w:jc w:val="right"/>
      </w:pPr>
      <w:r>
        <w:t>Таблица 2</w:t>
      </w:r>
    </w:p>
    <w:tbl>
      <w:tblPr>
        <w:tblW w:w="9709" w:type="dxa"/>
        <w:tblInd w:w="108" w:type="dxa"/>
        <w:tblLook w:val="0000"/>
      </w:tblPr>
      <w:tblGrid>
        <w:gridCol w:w="1900"/>
        <w:gridCol w:w="3064"/>
        <w:gridCol w:w="961"/>
        <w:gridCol w:w="3784"/>
      </w:tblGrid>
      <w:tr w:rsidR="00284EC7">
        <w:trPr>
          <w:trHeight w:val="23"/>
          <w:tblHeader/>
        </w:trPr>
        <w:tc>
          <w:tcPr>
            <w:tcW w:w="189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064"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center"/>
            </w:pPr>
            <w:proofErr w:type="spellStart"/>
            <w:r>
              <w:t>Min</w:t>
            </w:r>
            <w:proofErr w:type="spellEnd"/>
            <w:r>
              <w:t xml:space="preserve"> отступ, м</w:t>
            </w:r>
          </w:p>
        </w:tc>
        <w:tc>
          <w:tcPr>
            <w:tcW w:w="3784"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84EC7">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Красная линия улиц*</w:t>
            </w:r>
            <w:r>
              <w:rPr>
                <w:vertAlign w:val="superscript"/>
              </w:rPr>
              <w:t>1</w:t>
            </w:r>
          </w:p>
          <w:p w:rsidR="00284EC7" w:rsidRDefault="00284EC7">
            <w:pPr>
              <w:widowControl w:val="0"/>
              <w:tabs>
                <w:tab w:val="left" w:pos="993"/>
              </w:tabs>
              <w:jc w:val="center"/>
            </w:pPr>
          </w:p>
        </w:tc>
        <w:tc>
          <w:tcPr>
            <w:tcW w:w="3064"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3784" w:type="dxa"/>
            <w:tcBorders>
              <w:top w:val="single" w:sz="4" w:space="0" w:color="000000"/>
              <w:left w:val="single" w:sz="4" w:space="0" w:color="000000"/>
              <w:bottom w:val="single" w:sz="4" w:space="0" w:color="000000"/>
              <w:right w:val="single" w:sz="4" w:space="0" w:color="000000"/>
            </w:tcBorders>
          </w:tcPr>
          <w:p w:rsidR="00284EC7" w:rsidRDefault="00284EC7">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3064"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объектов образования и</w:t>
            </w:r>
            <w:r w:rsidR="00570BD2">
              <w:t xml:space="preserve"> </w:t>
            </w:r>
            <w:r>
              <w:t>просвещения</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10</w:t>
            </w:r>
          </w:p>
        </w:tc>
        <w:tc>
          <w:tcPr>
            <w:tcW w:w="3784"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ind w:firstLine="142"/>
              <w:jc w:val="both"/>
            </w:pPr>
          </w:p>
        </w:tc>
      </w:tr>
      <w:tr w:rsidR="00284EC7">
        <w:trPr>
          <w:cantSplit/>
          <w:trHeight w:val="23"/>
        </w:trPr>
        <w:tc>
          <w:tcPr>
            <w:tcW w:w="1899" w:type="dxa"/>
            <w:vMerge w:val="restart"/>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tabs>
                <w:tab w:val="left" w:pos="993"/>
              </w:tabs>
              <w:jc w:val="center"/>
            </w:pPr>
            <w:r>
              <w:t xml:space="preserve">Граница соседнего </w:t>
            </w:r>
            <w:r>
              <w:lastRenderedPageBreak/>
              <w:t>участка</w:t>
            </w:r>
          </w:p>
          <w:p w:rsidR="00284EC7" w:rsidRDefault="00284EC7">
            <w:pPr>
              <w:widowControl w:val="0"/>
              <w:tabs>
                <w:tab w:val="left" w:pos="993"/>
              </w:tabs>
              <w:jc w:val="center"/>
            </w:pPr>
          </w:p>
        </w:tc>
        <w:tc>
          <w:tcPr>
            <w:tcW w:w="3064"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tabs>
                <w:tab w:val="left" w:pos="993"/>
              </w:tabs>
              <w:jc w:val="center"/>
            </w:pPr>
            <w:r>
              <w:lastRenderedPageBreak/>
              <w:t>объектов образования и</w:t>
            </w:r>
            <w:r w:rsidR="00570BD2">
              <w:t xml:space="preserve"> </w:t>
            </w:r>
            <w:r>
              <w:t>просвещения</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3784"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ind w:firstLine="142"/>
              <w:jc w:val="both"/>
            </w:pPr>
          </w:p>
        </w:tc>
      </w:tr>
      <w:tr w:rsidR="00284EC7">
        <w:trPr>
          <w:cantSplit/>
          <w:trHeight w:val="470"/>
        </w:trPr>
        <w:tc>
          <w:tcPr>
            <w:tcW w:w="1899" w:type="dxa"/>
            <w:vMerge/>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p>
        </w:tc>
        <w:tc>
          <w:tcPr>
            <w:tcW w:w="3064"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Магазины до 100 кв.м.</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w:t>
            </w:r>
          </w:p>
        </w:tc>
        <w:tc>
          <w:tcPr>
            <w:tcW w:w="3784"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ind w:firstLine="142"/>
              <w:jc w:val="both"/>
            </w:pPr>
          </w:p>
        </w:tc>
      </w:tr>
      <w:tr w:rsidR="00284EC7">
        <w:trPr>
          <w:cantSplit/>
          <w:trHeight w:val="23"/>
        </w:trPr>
        <w:tc>
          <w:tcPr>
            <w:tcW w:w="1899" w:type="dxa"/>
            <w:vMerge w:val="restart"/>
            <w:tcBorders>
              <w:top w:val="single" w:sz="4" w:space="0" w:color="000000"/>
              <w:left w:val="single" w:sz="4" w:space="0" w:color="000000"/>
            </w:tcBorders>
            <w:vAlign w:val="center"/>
          </w:tcPr>
          <w:p w:rsidR="00284EC7" w:rsidRDefault="00284EC7">
            <w:pPr>
              <w:widowControl w:val="0"/>
              <w:snapToGrid w:val="0"/>
            </w:pPr>
          </w:p>
        </w:tc>
        <w:tc>
          <w:tcPr>
            <w:tcW w:w="3064"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t>предоставление коммунальных услуг, административные здания организаций, обеспечивающих предоставление коммунальных услуг</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snapToGrid w:val="0"/>
              <w:rPr>
                <w:color w:val="FF0000"/>
              </w:rPr>
            </w:pPr>
            <w:r>
              <w:t>3</w:t>
            </w:r>
          </w:p>
        </w:tc>
        <w:tc>
          <w:tcPr>
            <w:tcW w:w="3784"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rPr>
                <w:color w:val="FF0000"/>
              </w:rPr>
            </w:pPr>
          </w:p>
        </w:tc>
      </w:tr>
      <w:tr w:rsidR="00284EC7">
        <w:trPr>
          <w:cantSplit/>
          <w:trHeight w:val="723"/>
        </w:trPr>
        <w:tc>
          <w:tcPr>
            <w:tcW w:w="1899" w:type="dxa"/>
            <w:vMerge/>
            <w:tcBorders>
              <w:top w:val="single" w:sz="4" w:space="0" w:color="000000"/>
              <w:left w:val="single" w:sz="4" w:space="0" w:color="000000"/>
            </w:tcBorders>
            <w:vAlign w:val="center"/>
          </w:tcPr>
          <w:p w:rsidR="00284EC7" w:rsidRDefault="00284EC7">
            <w:pPr>
              <w:widowControl w:val="0"/>
              <w:snapToGrid w:val="0"/>
            </w:pPr>
          </w:p>
        </w:tc>
        <w:tc>
          <w:tcPr>
            <w:tcW w:w="3064"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основное, </w:t>
            </w:r>
          </w:p>
          <w:p w:rsidR="00284EC7" w:rsidRDefault="00284EC7">
            <w:pPr>
              <w:widowControl w:val="0"/>
              <w:tabs>
                <w:tab w:val="left" w:pos="993"/>
              </w:tabs>
              <w:jc w:val="center"/>
            </w:pPr>
            <w:r>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3</w:t>
            </w:r>
          </w:p>
          <w:p w:rsidR="00284EC7" w:rsidRDefault="00284EC7">
            <w:pPr>
              <w:widowControl w:val="0"/>
              <w:tabs>
                <w:tab w:val="left" w:pos="993"/>
              </w:tabs>
              <w:jc w:val="center"/>
              <w:rPr>
                <w:highlight w:val="yellow"/>
              </w:rPr>
            </w:pPr>
          </w:p>
        </w:tc>
        <w:tc>
          <w:tcPr>
            <w:tcW w:w="3784"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jc w:val="both"/>
              <w:rPr>
                <w:highlight w:val="yellow"/>
              </w:rPr>
            </w:pPr>
          </w:p>
        </w:tc>
      </w:tr>
      <w:tr w:rsidR="00284EC7">
        <w:trPr>
          <w:cantSplit/>
          <w:trHeight w:val="87"/>
        </w:trPr>
        <w:tc>
          <w:tcPr>
            <w:tcW w:w="1899" w:type="dxa"/>
            <w:tcBorders>
              <w:left w:val="single" w:sz="4" w:space="0" w:color="000000"/>
              <w:bottom w:val="single" w:sz="4" w:space="0" w:color="000000"/>
            </w:tcBorders>
            <w:vAlign w:val="center"/>
          </w:tcPr>
          <w:p w:rsidR="00284EC7" w:rsidRDefault="00284EC7">
            <w:pPr>
              <w:widowControl w:val="0"/>
              <w:tabs>
                <w:tab w:val="left" w:pos="993"/>
              </w:tabs>
              <w:snapToGrid w:val="0"/>
              <w:jc w:val="center"/>
              <w:rPr>
                <w:sz w:val="28"/>
                <w:szCs w:val="28"/>
                <w:highlight w:val="yellow"/>
              </w:rPr>
            </w:pPr>
          </w:p>
        </w:tc>
        <w:tc>
          <w:tcPr>
            <w:tcW w:w="3064"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sz w:val="28"/>
                <w:szCs w:val="28"/>
                <w:highlight w:val="yellow"/>
              </w:rPr>
            </w:pPr>
          </w:p>
        </w:tc>
        <w:tc>
          <w:tcPr>
            <w:tcW w:w="961"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sz w:val="28"/>
                <w:szCs w:val="28"/>
                <w:highlight w:val="yellow"/>
              </w:rPr>
            </w:pPr>
          </w:p>
        </w:tc>
        <w:tc>
          <w:tcPr>
            <w:tcW w:w="3784"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rPr>
                <w:highlight w:val="yellow"/>
              </w:rPr>
            </w:pPr>
          </w:p>
        </w:tc>
      </w:tr>
      <w:tr w:rsidR="00284EC7">
        <w:trPr>
          <w:trHeight w:val="23"/>
        </w:trPr>
        <w:tc>
          <w:tcPr>
            <w:tcW w:w="9708" w:type="dxa"/>
            <w:gridSpan w:val="4"/>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84EC7" w:rsidRDefault="00284EC7">
            <w:pPr>
              <w:widowControl w:val="0"/>
              <w:jc w:val="both"/>
            </w:pPr>
            <w:r>
              <w:t>*</w:t>
            </w:r>
            <w:r>
              <w:rPr>
                <w:vertAlign w:val="superscript"/>
              </w:rPr>
              <w:t xml:space="preserve">2 </w:t>
            </w:r>
            <w:r>
              <w:t>В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284EC7" w:rsidRDefault="00284EC7">
            <w:pPr>
              <w:widowControl w:val="0"/>
              <w:jc w:val="both"/>
            </w:pPr>
            <w:r>
              <w:t>1,0 м - для одноэтажного жилого дома;</w:t>
            </w:r>
          </w:p>
          <w:p w:rsidR="00284EC7" w:rsidRDefault="00284EC7">
            <w:pPr>
              <w:widowControl w:val="0"/>
              <w:jc w:val="both"/>
            </w:pPr>
            <w:r>
              <w:t>1,5 м - для двухэтажного жилого дома;</w:t>
            </w:r>
          </w:p>
          <w:p w:rsidR="00284EC7" w:rsidRDefault="00284EC7">
            <w:pPr>
              <w:widowControl w:val="0"/>
              <w:tabs>
                <w:tab w:val="left" w:pos="993"/>
              </w:tabs>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284EC7" w:rsidRDefault="00284EC7">
            <w:pPr>
              <w:widowControl w:val="0"/>
              <w:tabs>
                <w:tab w:val="left" w:pos="993"/>
              </w:tabs>
              <w:spacing w:line="200" w:lineRule="atLeast"/>
              <w:ind w:left="-108" w:right="-108"/>
              <w:jc w:val="both"/>
              <w:rPr>
                <w:szCs w:val="28"/>
              </w:rPr>
            </w:pPr>
            <w:r>
              <w:t>В случае, если на смежном земельном участке объект капитального строительства</w:t>
            </w:r>
            <w:r>
              <w:rPr>
                <w:szCs w:val="28"/>
              </w:rPr>
              <w:t xml:space="preserve"> (основное,</w:t>
            </w:r>
          </w:p>
          <w:p w:rsidR="00284EC7" w:rsidRDefault="00284EC7">
            <w:pPr>
              <w:widowControl w:val="0"/>
              <w:spacing w:line="200" w:lineRule="atLeast"/>
              <w:jc w:val="both"/>
            </w:pPr>
            <w:r>
              <w:rPr>
                <w:szCs w:val="28"/>
              </w:rPr>
              <w:t>вспомогательное строение, сооружение (хозяйственное))</w:t>
            </w:r>
            <w:r>
              <w:t xml:space="preserve"> находиться менее 3 метров от границ земельных участков устанавливается противопожарный разрыв 6м.</w:t>
            </w:r>
          </w:p>
          <w:p w:rsidR="00284EC7" w:rsidRDefault="00284EC7">
            <w:pPr>
              <w:widowControl w:val="0"/>
              <w:jc w:val="both"/>
            </w:pPr>
            <w:r>
              <w:t xml:space="preserve">     Минимальная ширина земельного участка по фронту улиц (проездов) не менее -12 м.</w:t>
            </w:r>
          </w:p>
        </w:tc>
      </w:tr>
    </w:tbl>
    <w:p w:rsidR="00284EC7" w:rsidRDefault="00284EC7">
      <w:pPr>
        <w:widowControl w:val="0"/>
        <w:ind w:firstLine="709"/>
      </w:pPr>
      <w:r>
        <w:rPr>
          <w:rFonts w:eastAsia="SimSun"/>
          <w:sz w:val="28"/>
          <w:szCs w:val="28"/>
        </w:rPr>
        <w:t>Примечание (общее)</w:t>
      </w:r>
    </w:p>
    <w:p w:rsidR="00284EC7" w:rsidRDefault="00284EC7">
      <w:pPr>
        <w:widowControl w:val="0"/>
        <w:ind w:firstLine="709"/>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widowControl w:val="0"/>
        <w:ind w:firstLine="709"/>
        <w:jc w:val="both"/>
      </w:pPr>
      <w:r>
        <w:rPr>
          <w:rFonts w:eastAsia="SimSun"/>
          <w:sz w:val="28"/>
          <w:szCs w:val="28"/>
        </w:rPr>
        <w:t>В границах зон затопления, подтопления запрещаются:</w:t>
      </w:r>
    </w:p>
    <w:p w:rsidR="00284EC7" w:rsidRDefault="00284EC7">
      <w:pPr>
        <w:widowControl w:val="0"/>
        <w:ind w:firstLine="709"/>
        <w:jc w:val="both"/>
      </w:pPr>
      <w:r>
        <w:rPr>
          <w:rFonts w:eastAsia="SimSun"/>
          <w:sz w:val="28"/>
          <w:szCs w:val="28"/>
        </w:rPr>
        <w:lastRenderedPageBreak/>
        <w:t>1) использование сточных вод в целях регулирования плодородия почв;</w:t>
      </w:r>
    </w:p>
    <w:p w:rsidR="00284EC7" w:rsidRDefault="00284EC7">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widowControl w:val="0"/>
        <w:ind w:firstLine="709"/>
        <w:jc w:val="both"/>
      </w:pPr>
      <w:r>
        <w:rPr>
          <w:rFonts w:eastAsia="SimSun"/>
          <w:sz w:val="28"/>
          <w:szCs w:val="28"/>
        </w:rPr>
        <w:t>3) осуществление авиационных мер по борьбе с вредными организмами.</w:t>
      </w:r>
    </w:p>
    <w:p w:rsidR="00284EC7" w:rsidRDefault="00284EC7">
      <w:pPr>
        <w:widowControl w:val="0"/>
        <w:ind w:firstLine="709"/>
        <w:jc w:val="both"/>
      </w:pPr>
      <w:r>
        <w:rPr>
          <w:rFonts w:eastAsia="SimSun"/>
          <w:sz w:val="28"/>
          <w:szCs w:val="28"/>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284EC7" w:rsidRDefault="00284EC7">
      <w:pPr>
        <w:widowControl w:val="0"/>
        <w:ind w:firstLine="708"/>
        <w:jc w:val="both"/>
      </w:pPr>
      <w:r>
        <w:rPr>
          <w:rFonts w:eastAsia="SimSun"/>
          <w:sz w:val="28"/>
          <w:szCs w:val="28"/>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284EC7" w:rsidRDefault="00284EC7">
      <w:pPr>
        <w:widowControl w:val="0"/>
        <w:ind w:firstLine="709"/>
        <w:jc w:val="both"/>
      </w:pPr>
      <w:r>
        <w:rPr>
          <w:rFonts w:eastAsia="SimSu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84EC7" w:rsidRDefault="00284EC7">
      <w:pPr>
        <w:widowControl w:val="0"/>
        <w:ind w:firstLine="709"/>
        <w:jc w:val="both"/>
      </w:pPr>
      <w:r>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84EC7" w:rsidRDefault="00284EC7">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widowControl w:val="0"/>
        <w:ind w:firstLine="709"/>
        <w:jc w:val="both"/>
      </w:pPr>
      <w:r>
        <w:rPr>
          <w:rFonts w:eastAsia="SimSun"/>
          <w:sz w:val="28"/>
          <w:szCs w:val="28"/>
        </w:rPr>
        <w:t>- в границах территорий общего пользования;</w:t>
      </w:r>
    </w:p>
    <w:p w:rsidR="00284EC7" w:rsidRDefault="00284EC7">
      <w:pPr>
        <w:widowControl w:val="0"/>
        <w:ind w:firstLine="709"/>
        <w:jc w:val="both"/>
      </w:pPr>
      <w:r>
        <w:rPr>
          <w:rFonts w:eastAsia="SimSun"/>
          <w:sz w:val="28"/>
          <w:szCs w:val="28"/>
        </w:rPr>
        <w:t>- предназначенные для размещения линейных объектов и (или) занятые линейными объектами.</w:t>
      </w:r>
    </w:p>
    <w:p w:rsidR="00284EC7" w:rsidRDefault="00284EC7">
      <w:pPr>
        <w:widowControl w:val="0"/>
        <w:ind w:firstLine="709"/>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proofErr w:type="spellStart"/>
      <w:r>
        <w:rPr>
          <w:rFonts w:eastAsia="SimSun"/>
          <w:sz w:val="28"/>
          <w:szCs w:val="28"/>
        </w:rPr>
        <w:t>общегопользования</w:t>
      </w:r>
      <w:proofErr w:type="spellEnd"/>
      <w:r>
        <w:rPr>
          <w:rFonts w:eastAsia="SimSun"/>
          <w:sz w:val="28"/>
          <w:szCs w:val="28"/>
        </w:rPr>
        <w:t xml:space="preserve">, скверов, </w:t>
      </w:r>
    </w:p>
    <w:p w:rsidR="00284EC7" w:rsidRDefault="00284EC7">
      <w:pPr>
        <w:widowControl w:val="0"/>
        <w:jc w:val="both"/>
      </w:pPr>
      <w:r>
        <w:rPr>
          <w:rFonts w:eastAsia="SimSun"/>
          <w:sz w:val="28"/>
          <w:szCs w:val="28"/>
        </w:rPr>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widowControl w:val="0"/>
        <w:ind w:firstLine="709"/>
        <w:jc w:val="both"/>
      </w:pPr>
      <w:r>
        <w:rPr>
          <w:rFonts w:eastAsia="SimSun"/>
          <w:sz w:val="28"/>
          <w:szCs w:val="28"/>
        </w:rPr>
        <w:t>Размещение зданий, строений и сооружений возможно при соблюдении требований части 4настоящих Правил.</w:t>
      </w:r>
    </w:p>
    <w:p w:rsidR="00284EC7" w:rsidRDefault="00284EC7">
      <w:pPr>
        <w:ind w:firstLine="708"/>
        <w:jc w:val="both"/>
      </w:pPr>
      <w:r>
        <w:rPr>
          <w:sz w:val="28"/>
          <w:szCs w:val="28"/>
        </w:rPr>
        <w:lastRenderedPageBreak/>
        <w:t>Минимальный процент озеленения  земельного участка для всех типов многоквартирной жилой застройки   -15%;</w:t>
      </w:r>
    </w:p>
    <w:p w:rsidR="00284EC7" w:rsidRDefault="00284EC7">
      <w:pPr>
        <w:ind w:firstLine="708"/>
        <w:jc w:val="both"/>
      </w:pPr>
      <w:r>
        <w:rPr>
          <w:sz w:val="28"/>
          <w:szCs w:val="28"/>
        </w:rPr>
        <w:t>Минимальный процент озеленения  земельного участка для зданий общественно-делового назначения -30%.</w:t>
      </w:r>
    </w:p>
    <w:p w:rsidR="00284EC7" w:rsidRDefault="00284EC7">
      <w:pPr>
        <w:jc w:val="both"/>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84EC7" w:rsidRDefault="00284EC7">
      <w:pPr>
        <w:ind w:firstLine="708"/>
        <w:jc w:val="both"/>
      </w:pPr>
      <w:r>
        <w:rPr>
          <w:rFonts w:eastAsia="SimSun"/>
          <w:iCs/>
          <w:sz w:val="28"/>
          <w:szCs w:val="28"/>
        </w:rPr>
        <w:t>Процент застройки подземной части не регламентируется.</w:t>
      </w:r>
    </w:p>
    <w:p w:rsidR="00284EC7" w:rsidRDefault="00284EC7">
      <w:pPr>
        <w:ind w:firstLine="708"/>
        <w:jc w:val="both"/>
      </w:pPr>
      <w:r>
        <w:rPr>
          <w:sz w:val="28"/>
          <w:szCs w:val="28"/>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84EC7" w:rsidRDefault="00284EC7">
      <w:pPr>
        <w:ind w:firstLine="708"/>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84EC7" w:rsidRDefault="00284EC7">
      <w:pPr>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284EC7" w:rsidRDefault="00284EC7">
      <w:pPr>
        <w:widowControl w:val="0"/>
        <w:ind w:firstLine="709"/>
        <w:jc w:val="both"/>
      </w:pPr>
      <w:r>
        <w:rPr>
          <w:rFonts w:eastAsia="SimSun"/>
          <w:iCs/>
          <w:sz w:val="28"/>
          <w:szCs w:val="28"/>
        </w:rPr>
        <w:t>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84EC7" w:rsidRDefault="00284EC7">
      <w:pPr>
        <w:ind w:firstLine="709"/>
        <w:jc w:val="both"/>
        <w:rPr>
          <w:rFonts w:eastAsia="SimSun"/>
          <w:iCs/>
          <w:color w:val="000000"/>
          <w:sz w:val="28"/>
          <w:szCs w:val="28"/>
        </w:rPr>
      </w:pPr>
    </w:p>
    <w:p w:rsidR="00284EC7" w:rsidRDefault="00284EC7">
      <w:pPr>
        <w:widowControl w:val="0"/>
        <w:ind w:firstLine="426"/>
        <w:jc w:val="center"/>
      </w:pPr>
      <w:r>
        <w:rPr>
          <w:rFonts w:eastAsia="SimSun"/>
          <w:b/>
          <w:sz w:val="28"/>
          <w:szCs w:val="28"/>
        </w:rPr>
        <w:t>ОД-2.</w:t>
      </w:r>
      <w:r>
        <w:rPr>
          <w:rFonts w:eastAsia="SimSun"/>
          <w:b/>
          <w:sz w:val="28"/>
          <w:szCs w:val="28"/>
        </w:rPr>
        <w:tab/>
        <w:t xml:space="preserve">Территориальная </w:t>
      </w:r>
      <w:r>
        <w:rPr>
          <w:rFonts w:eastAsia="SimSun"/>
          <w:b/>
          <w:bCs/>
          <w:sz w:val="28"/>
          <w:szCs w:val="28"/>
        </w:rPr>
        <w:t>зона делового и коммерческого назначения</w:t>
      </w:r>
    </w:p>
    <w:p w:rsidR="00284EC7" w:rsidRDefault="00284EC7">
      <w:pPr>
        <w:widowControl w:val="0"/>
        <w:ind w:firstLine="426"/>
        <w:jc w:val="center"/>
        <w:rPr>
          <w:b/>
          <w:sz w:val="28"/>
          <w:szCs w:val="28"/>
        </w:rPr>
      </w:pPr>
    </w:p>
    <w:p w:rsidR="00284EC7" w:rsidRDefault="00284EC7">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284EC7" w:rsidRDefault="00284EC7">
      <w:pPr>
        <w:widowControl w:val="0"/>
      </w:pPr>
      <w:r>
        <w:rPr>
          <w:b/>
          <w:sz w:val="28"/>
          <w:szCs w:val="28"/>
        </w:rPr>
        <w:t>Государственное управление (3.8.1)</w:t>
      </w:r>
    </w:p>
    <w:p w:rsidR="00284EC7" w:rsidRDefault="00284EC7">
      <w:pPr>
        <w:widowControl w:val="0"/>
        <w:ind w:firstLine="708"/>
        <w:jc w:val="both"/>
      </w:pPr>
      <w:r>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284EC7" w:rsidRDefault="00284EC7">
      <w:pPr>
        <w:widowControl w:val="0"/>
        <w:jc w:val="both"/>
      </w:pPr>
      <w:r>
        <w:rPr>
          <w:b/>
          <w:sz w:val="28"/>
          <w:szCs w:val="28"/>
        </w:rPr>
        <w:t>Деловое управление (4.1)</w:t>
      </w:r>
    </w:p>
    <w:p w:rsidR="00284EC7" w:rsidRDefault="00284EC7">
      <w:pPr>
        <w:widowControl w:val="0"/>
        <w:ind w:firstLine="708"/>
        <w:jc w:val="both"/>
      </w:pPr>
      <w:r>
        <w:rPr>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84EC7" w:rsidRDefault="00284EC7">
      <w:pPr>
        <w:widowControl w:val="0"/>
        <w:jc w:val="both"/>
      </w:pPr>
      <w:r>
        <w:rPr>
          <w:b/>
          <w:sz w:val="28"/>
          <w:szCs w:val="28"/>
        </w:rPr>
        <w:t>Оказание социальной помощи населению (3.2.2)</w:t>
      </w:r>
    </w:p>
    <w:p w:rsidR="00284EC7" w:rsidRDefault="00284EC7">
      <w:pPr>
        <w:pStyle w:val="ConsPlusNormal"/>
        <w:jc w:val="both"/>
      </w:pPr>
      <w:r>
        <w:rPr>
          <w:rFonts w:ascii="Times New Roman" w:hAnsi="Times New Roman" w:cs="Times New Roman"/>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w:t>
      </w:r>
      <w:r>
        <w:rPr>
          <w:rFonts w:ascii="Times New Roman" w:hAnsi="Times New Roman" w:cs="Times New Roman"/>
          <w:sz w:val="28"/>
          <w:szCs w:val="28"/>
        </w:rPr>
        <w:lastRenderedPageBreak/>
        <w:t>(службы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84EC7" w:rsidRDefault="00284EC7">
      <w:pPr>
        <w:widowControl w:val="0"/>
        <w:ind w:firstLine="708"/>
        <w:jc w:val="both"/>
      </w:pPr>
      <w:r>
        <w:rPr>
          <w:sz w:val="28"/>
          <w:szCs w:val="28"/>
        </w:rPr>
        <w:t>некоммерческих фондов, благотворительных организаций, клубов по интересам.</w:t>
      </w:r>
    </w:p>
    <w:p w:rsidR="00284EC7" w:rsidRDefault="00284EC7">
      <w:pPr>
        <w:widowControl w:val="0"/>
        <w:tabs>
          <w:tab w:val="left" w:pos="1741"/>
        </w:tabs>
        <w:jc w:val="both"/>
      </w:pPr>
      <w:r>
        <w:rPr>
          <w:b/>
          <w:sz w:val="28"/>
          <w:szCs w:val="28"/>
        </w:rPr>
        <w:t>Оказание услуг связи(3.2.3)</w:t>
      </w:r>
    </w:p>
    <w:p w:rsidR="00284EC7" w:rsidRDefault="00284EC7">
      <w:pPr>
        <w:widowControl w:val="0"/>
        <w:tabs>
          <w:tab w:val="left" w:pos="1741"/>
        </w:tabs>
        <w:ind w:firstLine="851"/>
        <w:jc w:val="both"/>
      </w:pPr>
      <w:r>
        <w:rPr>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84EC7" w:rsidRDefault="00284EC7">
      <w:pPr>
        <w:widowControl w:val="0"/>
      </w:pPr>
      <w:r>
        <w:rPr>
          <w:b/>
          <w:sz w:val="28"/>
          <w:szCs w:val="28"/>
        </w:rPr>
        <w:t>Бытовое обслуживание (код 3.3)</w:t>
      </w:r>
    </w:p>
    <w:p w:rsidR="00284EC7" w:rsidRDefault="00284EC7">
      <w:pPr>
        <w:widowControl w:val="0"/>
        <w:ind w:firstLine="709"/>
        <w:jc w:val="both"/>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84EC7" w:rsidRDefault="00284EC7">
      <w:pPr>
        <w:widowControl w:val="0"/>
      </w:pPr>
      <w:r>
        <w:rPr>
          <w:b/>
          <w:sz w:val="28"/>
          <w:szCs w:val="28"/>
        </w:rPr>
        <w:t xml:space="preserve">Амбулаторно-поликлиническое обслуживание (код 3.4.1) </w:t>
      </w:r>
    </w:p>
    <w:p w:rsidR="00284EC7" w:rsidRDefault="00284EC7">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84EC7" w:rsidRDefault="00284EC7">
      <w:pPr>
        <w:widowControl w:val="0"/>
      </w:pPr>
      <w:r>
        <w:rPr>
          <w:b/>
          <w:sz w:val="28"/>
          <w:szCs w:val="28"/>
        </w:rPr>
        <w:t>Стационарное медицинское обслуживание (код 3.4.2)</w:t>
      </w:r>
    </w:p>
    <w:p w:rsidR="00284EC7" w:rsidRDefault="00284EC7">
      <w:pPr>
        <w:pStyle w:val="ConsPlusNormal"/>
        <w:jc w:val="both"/>
      </w:pPr>
      <w:r>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284EC7" w:rsidRDefault="00284EC7">
      <w:pPr>
        <w:pStyle w:val="ConsPlusNormal"/>
        <w:jc w:val="both"/>
      </w:pPr>
      <w:r>
        <w:rPr>
          <w:rFonts w:ascii="Times New Roman" w:hAnsi="Times New Roman" w:cs="Times New Roman"/>
          <w:sz w:val="28"/>
          <w:szCs w:val="28"/>
        </w:rPr>
        <w:t>размещение станций скорой помощи;</w:t>
      </w:r>
    </w:p>
    <w:p w:rsidR="00284EC7" w:rsidRDefault="00284EC7">
      <w:pPr>
        <w:widowControl w:val="0"/>
        <w:ind w:firstLine="708"/>
        <w:jc w:val="both"/>
      </w:pPr>
      <w:r>
        <w:rPr>
          <w:sz w:val="28"/>
          <w:szCs w:val="28"/>
        </w:rPr>
        <w:t>размещение площадок санитарной авиации.</w:t>
      </w:r>
    </w:p>
    <w:p w:rsidR="00284EC7" w:rsidRDefault="00284EC7">
      <w:pPr>
        <w:widowControl w:val="0"/>
      </w:pPr>
      <w:r>
        <w:rPr>
          <w:b/>
          <w:sz w:val="28"/>
          <w:szCs w:val="28"/>
        </w:rPr>
        <w:t xml:space="preserve">Дошкольное, начальное и среднее общее образование (код 3.5.1)  </w:t>
      </w:r>
    </w:p>
    <w:p w:rsidR="00284EC7" w:rsidRDefault="00284EC7">
      <w:pPr>
        <w:widowControl w:val="0"/>
        <w:ind w:firstLine="709"/>
        <w:jc w:val="both"/>
      </w:pPr>
      <w:r>
        <w:rPr>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284EC7" w:rsidRDefault="00284EC7">
      <w:pPr>
        <w:widowControl w:val="0"/>
      </w:pPr>
      <w:r>
        <w:rPr>
          <w:b/>
          <w:sz w:val="28"/>
          <w:szCs w:val="28"/>
        </w:rPr>
        <w:t xml:space="preserve">Объекты </w:t>
      </w:r>
      <w:proofErr w:type="spellStart"/>
      <w:r>
        <w:rPr>
          <w:b/>
          <w:sz w:val="28"/>
          <w:szCs w:val="28"/>
        </w:rPr>
        <w:t>культурно-досуговой</w:t>
      </w:r>
      <w:proofErr w:type="spellEnd"/>
      <w:r>
        <w:rPr>
          <w:b/>
          <w:sz w:val="28"/>
          <w:szCs w:val="28"/>
        </w:rPr>
        <w:t xml:space="preserve"> деятельности (код 3.6.1) </w:t>
      </w:r>
    </w:p>
    <w:p w:rsidR="00284EC7" w:rsidRDefault="00284EC7">
      <w:pPr>
        <w:widowControl w:val="0"/>
        <w:ind w:firstLine="709"/>
        <w:jc w:val="both"/>
      </w:pPr>
      <w:r>
        <w:rPr>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284EC7" w:rsidRDefault="00284EC7">
      <w:pPr>
        <w:widowControl w:val="0"/>
      </w:pPr>
      <w:r>
        <w:rPr>
          <w:b/>
          <w:sz w:val="28"/>
          <w:szCs w:val="28"/>
          <w:lang w:eastAsia="en-US"/>
        </w:rPr>
        <w:t>Банковская и страховая деятельность (код 4.5)</w:t>
      </w:r>
    </w:p>
    <w:p w:rsidR="00284EC7" w:rsidRDefault="00284EC7">
      <w:pPr>
        <w:widowControl w:val="0"/>
        <w:jc w:val="both"/>
        <w:rPr>
          <w:sz w:val="28"/>
          <w:szCs w:val="28"/>
        </w:rPr>
      </w:pPr>
      <w:r>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p w:rsidR="00284EC7" w:rsidRDefault="00284EC7">
      <w:pPr>
        <w:widowControl w:val="0"/>
        <w:jc w:val="both"/>
      </w:pPr>
      <w:r>
        <w:rPr>
          <w:b/>
          <w:sz w:val="28"/>
          <w:szCs w:val="28"/>
        </w:rPr>
        <w:lastRenderedPageBreak/>
        <w:t>Рынки (4.3)</w:t>
      </w:r>
    </w:p>
    <w:p w:rsidR="00284EC7" w:rsidRDefault="00284EC7">
      <w:pPr>
        <w:pStyle w:val="ConsPlusNormal"/>
        <w:jc w:val="both"/>
      </w:pPr>
      <w:r>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84EC7" w:rsidRDefault="00284EC7">
      <w:pPr>
        <w:widowControl w:val="0"/>
        <w:ind w:firstLine="709"/>
        <w:jc w:val="both"/>
      </w:pPr>
      <w:r>
        <w:rPr>
          <w:sz w:val="28"/>
          <w:szCs w:val="28"/>
        </w:rPr>
        <w:t>размещение гаражей и (или) стоянок для автомобилей сотрудников и посетителей рынка</w:t>
      </w:r>
    </w:p>
    <w:p w:rsidR="00284EC7" w:rsidRDefault="00284EC7">
      <w:pPr>
        <w:widowControl w:val="0"/>
      </w:pPr>
      <w:r>
        <w:rPr>
          <w:b/>
          <w:sz w:val="28"/>
          <w:szCs w:val="28"/>
        </w:rPr>
        <w:t>Магазины (код 4.4)</w:t>
      </w:r>
    </w:p>
    <w:p w:rsidR="00284EC7" w:rsidRDefault="00284EC7">
      <w:pPr>
        <w:widowControl w:val="0"/>
        <w:ind w:firstLine="709"/>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284EC7" w:rsidRDefault="00284EC7">
      <w:pPr>
        <w:widowControl w:val="0"/>
      </w:pPr>
      <w:r>
        <w:rPr>
          <w:b/>
          <w:sz w:val="28"/>
          <w:szCs w:val="28"/>
        </w:rPr>
        <w:t xml:space="preserve">Общественное питание (код 4.6) </w:t>
      </w:r>
    </w:p>
    <w:p w:rsidR="00284EC7" w:rsidRDefault="00284EC7">
      <w:pPr>
        <w:widowControl w:val="0"/>
        <w:ind w:firstLine="709"/>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284EC7" w:rsidRDefault="00284EC7">
      <w:pPr>
        <w:widowControl w:val="0"/>
        <w:tabs>
          <w:tab w:val="left" w:pos="6262"/>
        </w:tabs>
      </w:pPr>
      <w:r>
        <w:rPr>
          <w:b/>
          <w:sz w:val="28"/>
          <w:szCs w:val="28"/>
        </w:rPr>
        <w:t xml:space="preserve">Гостиничное обслуживание (код 4.7) </w:t>
      </w:r>
      <w:r>
        <w:rPr>
          <w:b/>
          <w:sz w:val="28"/>
          <w:szCs w:val="28"/>
        </w:rPr>
        <w:tab/>
      </w:r>
    </w:p>
    <w:p w:rsidR="00284EC7" w:rsidRDefault="00570BD2">
      <w:pPr>
        <w:widowControl w:val="0"/>
        <w:ind w:firstLine="709"/>
        <w:jc w:val="both"/>
      </w:pPr>
      <w:r>
        <w:rPr>
          <w:sz w:val="28"/>
          <w:szCs w:val="28"/>
        </w:rPr>
        <w:t>Размещение гостиниц.</w:t>
      </w:r>
    </w:p>
    <w:p w:rsidR="00284EC7" w:rsidRDefault="00284EC7">
      <w:pPr>
        <w:widowControl w:val="0"/>
      </w:pPr>
      <w:r>
        <w:rPr>
          <w:b/>
          <w:sz w:val="28"/>
          <w:szCs w:val="28"/>
        </w:rPr>
        <w:t xml:space="preserve">Улично-дорожная сеть (код 12.0.1) </w:t>
      </w:r>
    </w:p>
    <w:p w:rsidR="00284EC7" w:rsidRDefault="00284EC7">
      <w:pPr>
        <w:pStyle w:val="ConsPlusNormal"/>
        <w:jc w:val="both"/>
      </w:pPr>
      <w:r>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sz w:val="28"/>
          <w:szCs w:val="28"/>
        </w:rPr>
        <w:t>велотранспортной</w:t>
      </w:r>
      <w:proofErr w:type="spellEnd"/>
      <w:r>
        <w:rPr>
          <w:rFonts w:ascii="Times New Roman" w:hAnsi="Times New Roman" w:cs="Times New Roman"/>
          <w:sz w:val="28"/>
          <w:szCs w:val="28"/>
        </w:rPr>
        <w:t xml:space="preserve"> и инженерной инфраструктуры;</w:t>
      </w:r>
    </w:p>
    <w:p w:rsidR="00284EC7" w:rsidRDefault="00284EC7">
      <w:pPr>
        <w:widowControl w:val="0"/>
        <w:ind w:firstLine="708"/>
        <w:jc w:val="both"/>
      </w:pPr>
      <w:r>
        <w:rPr>
          <w:sz w:val="28"/>
          <w:szCs w:val="28"/>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color w:val="000000"/>
            <w:sz w:val="28"/>
            <w:szCs w:val="28"/>
          </w:rPr>
          <w:t>кодами 2.7.1</w:t>
        </w:r>
      </w:hyperlink>
      <w:r>
        <w:rPr>
          <w:sz w:val="28"/>
          <w:szCs w:val="28"/>
        </w:rPr>
        <w:t xml:space="preserve">, </w:t>
      </w:r>
      <w:hyperlink w:anchor="P382">
        <w:r>
          <w:rPr>
            <w:color w:val="000000"/>
            <w:sz w:val="28"/>
            <w:szCs w:val="28"/>
          </w:rPr>
          <w:t>4.9</w:t>
        </w:r>
      </w:hyperlink>
      <w:r>
        <w:rPr>
          <w:sz w:val="28"/>
          <w:szCs w:val="28"/>
        </w:rPr>
        <w:t xml:space="preserve">, </w:t>
      </w:r>
      <w:hyperlink w:anchor="P567">
        <w:r>
          <w:rPr>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284EC7" w:rsidRDefault="00284EC7">
      <w:pPr>
        <w:widowControl w:val="0"/>
      </w:pPr>
      <w:r>
        <w:rPr>
          <w:b/>
          <w:sz w:val="28"/>
          <w:szCs w:val="28"/>
        </w:rPr>
        <w:t>Благоустройство территории (12.0.2)</w:t>
      </w:r>
    </w:p>
    <w:p w:rsidR="00284EC7" w:rsidRDefault="00284EC7">
      <w:pPr>
        <w:widowControl w:val="0"/>
        <w:ind w:firstLine="708"/>
        <w:jc w:val="both"/>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284EC7" w:rsidRDefault="00284EC7">
      <w:pPr>
        <w:widowControl w:val="0"/>
        <w:jc w:val="center"/>
      </w:pPr>
      <w:r>
        <w:rPr>
          <w:sz w:val="28"/>
        </w:rPr>
        <w:t>УСЛОВНО РАЗРЕШЁННЫЕ ВИДЫ ИСПОЛЬЗОВАНИЯ ЗЕМЕЛЬНЫХ</w:t>
      </w:r>
    </w:p>
    <w:p w:rsidR="00284EC7" w:rsidRDefault="00284EC7">
      <w:pPr>
        <w:widowControl w:val="0"/>
        <w:jc w:val="center"/>
      </w:pPr>
      <w:r>
        <w:rPr>
          <w:sz w:val="28"/>
        </w:rPr>
        <w:t>УЧАСТКОВ И ОБЪЕКТОВ КАПИТАЛЬНОГО СТРОИТЕЛЬСТВА:</w:t>
      </w:r>
    </w:p>
    <w:p w:rsidR="00284EC7" w:rsidRDefault="00284EC7">
      <w:pPr>
        <w:widowControl w:val="0"/>
        <w:jc w:val="both"/>
      </w:pPr>
      <w:r>
        <w:rPr>
          <w:b/>
          <w:sz w:val="28"/>
          <w:szCs w:val="28"/>
        </w:rPr>
        <w:t>Для ведения личного подсобного хозяйства (приусадебный земельный участок) (код 2.2)</w:t>
      </w:r>
    </w:p>
    <w:p w:rsidR="00284EC7" w:rsidRDefault="00284EC7">
      <w:pPr>
        <w:pStyle w:val="ConsPlusNormal"/>
        <w:jc w:val="both"/>
      </w:pPr>
      <w:r>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140">
        <w:r>
          <w:rPr>
            <w:rFonts w:ascii="Times New Roman" w:hAnsi="Times New Roman" w:cs="Times New Roman"/>
            <w:color w:val="000000"/>
            <w:sz w:val="28"/>
            <w:szCs w:val="28"/>
          </w:rPr>
          <w:t>кодом 2.1</w:t>
        </w:r>
      </w:hyperlink>
      <w:r>
        <w:rPr>
          <w:rFonts w:ascii="Times New Roman" w:hAnsi="Times New Roman" w:cs="Times New Roman"/>
          <w:sz w:val="28"/>
          <w:szCs w:val="28"/>
        </w:rPr>
        <w:t>;</w:t>
      </w:r>
    </w:p>
    <w:p w:rsidR="00284EC7" w:rsidRDefault="00284EC7">
      <w:pPr>
        <w:pStyle w:val="ConsPlusNormal"/>
        <w:jc w:val="both"/>
      </w:pPr>
      <w:r>
        <w:rPr>
          <w:rFonts w:ascii="Times New Roman" w:hAnsi="Times New Roman" w:cs="Times New Roman"/>
          <w:sz w:val="28"/>
          <w:szCs w:val="28"/>
        </w:rPr>
        <w:t>производство сельскохозяйственной продукции;</w:t>
      </w:r>
    </w:p>
    <w:p w:rsidR="00284EC7" w:rsidRDefault="00284EC7">
      <w:pPr>
        <w:pStyle w:val="ConsPlusNormal"/>
        <w:jc w:val="both"/>
      </w:pPr>
      <w:r>
        <w:rPr>
          <w:rFonts w:ascii="Times New Roman" w:hAnsi="Times New Roman" w:cs="Times New Roman"/>
          <w:sz w:val="28"/>
          <w:szCs w:val="28"/>
        </w:rPr>
        <w:t>размещение гаража и иных вспомогательных сооружений;</w:t>
      </w:r>
    </w:p>
    <w:p w:rsidR="00284EC7" w:rsidRDefault="00284EC7">
      <w:pPr>
        <w:widowControl w:val="0"/>
        <w:ind w:firstLine="708"/>
        <w:jc w:val="both"/>
      </w:pPr>
      <w:r>
        <w:rPr>
          <w:sz w:val="28"/>
          <w:szCs w:val="28"/>
        </w:rPr>
        <w:t>содержание сельскохозяйственных животных</w:t>
      </w:r>
    </w:p>
    <w:p w:rsidR="00284EC7" w:rsidRDefault="00284EC7">
      <w:pPr>
        <w:widowControl w:val="0"/>
        <w:jc w:val="both"/>
      </w:pPr>
      <w:r>
        <w:rPr>
          <w:b/>
          <w:sz w:val="28"/>
          <w:szCs w:val="28"/>
        </w:rPr>
        <w:t xml:space="preserve">Для индивидуального жилищного строительства (код 2.1) </w:t>
      </w:r>
    </w:p>
    <w:p w:rsidR="00284EC7" w:rsidRDefault="00284EC7">
      <w:pPr>
        <w:pStyle w:val="ConsPlusNormal"/>
        <w:jc w:val="both"/>
      </w:pPr>
      <w:r>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Pr>
          <w:rFonts w:ascii="Times New Roman" w:hAnsi="Times New Roman" w:cs="Times New Roman"/>
          <w:sz w:val="28"/>
          <w:szCs w:val="28"/>
        </w:rPr>
        <w:lastRenderedPageBreak/>
        <w:t xml:space="preserve">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84EC7" w:rsidRDefault="00284EC7">
      <w:pPr>
        <w:pStyle w:val="ConsPlusNormal"/>
        <w:jc w:val="both"/>
      </w:pPr>
      <w:r>
        <w:rPr>
          <w:rFonts w:ascii="Times New Roman" w:hAnsi="Times New Roman" w:cs="Times New Roman"/>
          <w:sz w:val="28"/>
          <w:szCs w:val="28"/>
        </w:rPr>
        <w:t xml:space="preserve">выращивание сельскохозяйственных культур; </w:t>
      </w:r>
    </w:p>
    <w:p w:rsidR="00284EC7" w:rsidRDefault="00284EC7">
      <w:pPr>
        <w:pStyle w:val="ConsPlusNormal"/>
        <w:jc w:val="both"/>
      </w:pPr>
      <w:r>
        <w:rPr>
          <w:rFonts w:ascii="Times New Roman" w:hAnsi="Times New Roman" w:cs="Times New Roman"/>
          <w:sz w:val="28"/>
          <w:szCs w:val="28"/>
        </w:rPr>
        <w:t>размещение индивидуальных гаражей и хозяйственных построек;</w:t>
      </w:r>
    </w:p>
    <w:p w:rsidR="00284EC7" w:rsidRDefault="00284EC7">
      <w:pPr>
        <w:widowControl w:val="0"/>
        <w:jc w:val="both"/>
      </w:pPr>
      <w:r>
        <w:rPr>
          <w:b/>
          <w:sz w:val="28"/>
          <w:szCs w:val="28"/>
        </w:rPr>
        <w:t>Осуществление религиозных обрядов (код 3.7.1)</w:t>
      </w:r>
    </w:p>
    <w:p w:rsidR="00284EC7" w:rsidRDefault="00284EC7">
      <w:pPr>
        <w:widowControl w:val="0"/>
        <w:ind w:firstLine="708"/>
        <w:jc w:val="both"/>
      </w:pPr>
      <w:r>
        <w:rPr>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284EC7" w:rsidRDefault="00284EC7">
      <w:pPr>
        <w:widowControl w:val="0"/>
      </w:pPr>
      <w:r>
        <w:rPr>
          <w:b/>
          <w:sz w:val="28"/>
          <w:szCs w:val="28"/>
        </w:rPr>
        <w:t>Амбулаторное ветеринарное обслуживание (код 3.10.1)</w:t>
      </w:r>
    </w:p>
    <w:p w:rsidR="00284EC7" w:rsidRDefault="00284EC7">
      <w:pPr>
        <w:widowControl w:val="0"/>
        <w:ind w:firstLine="708"/>
        <w:jc w:val="both"/>
      </w:pPr>
      <w:r>
        <w:rPr>
          <w:sz w:val="28"/>
          <w:szCs w:val="28"/>
        </w:rPr>
        <w:t>Размещение объектов капитального строительства, предназначенных для оказания ветеринарных услуг без содержания животных;</w:t>
      </w:r>
    </w:p>
    <w:p w:rsidR="00284EC7" w:rsidRDefault="00284EC7">
      <w:pPr>
        <w:widowControl w:val="0"/>
      </w:pPr>
      <w:r>
        <w:rPr>
          <w:b/>
          <w:sz w:val="28"/>
          <w:szCs w:val="28"/>
        </w:rPr>
        <w:t>Хранение автотранспорта (2.7.1)</w:t>
      </w:r>
    </w:p>
    <w:p w:rsidR="00284EC7" w:rsidRDefault="00284EC7" w:rsidP="00570BD2">
      <w:pPr>
        <w:widowControl w:val="0"/>
        <w:ind w:firstLine="708"/>
        <w:jc w:val="both"/>
      </w:pPr>
      <w:r>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r>
          <w:rPr>
            <w:color w:val="000000"/>
            <w:sz w:val="28"/>
            <w:szCs w:val="28"/>
          </w:rPr>
          <w:t>кодом</w:t>
        </w:r>
        <w:r w:rsidR="00570BD2">
          <w:rPr>
            <w:color w:val="000000"/>
            <w:sz w:val="28"/>
            <w:szCs w:val="28"/>
          </w:rPr>
          <w:t xml:space="preserve"> 2.7.1, </w:t>
        </w:r>
        <w:r>
          <w:rPr>
            <w:color w:val="000000"/>
            <w:sz w:val="28"/>
            <w:szCs w:val="28"/>
          </w:rPr>
          <w:t>4.9</w:t>
        </w:r>
      </w:hyperlink>
      <w:r>
        <w:rPr>
          <w:rStyle w:val="WW--"/>
          <w:color w:val="000000"/>
          <w:sz w:val="28"/>
          <w:szCs w:val="28"/>
        </w:rPr>
        <w:t>.</w:t>
      </w:r>
    </w:p>
    <w:p w:rsidR="00284EC7" w:rsidRDefault="00284EC7">
      <w:pPr>
        <w:widowControl w:val="0"/>
      </w:pPr>
      <w:r>
        <w:rPr>
          <w:b/>
          <w:sz w:val="28"/>
          <w:szCs w:val="28"/>
        </w:rPr>
        <w:t>Обеспечение дорожного отдыха (код 4.9.1.2)</w:t>
      </w:r>
    </w:p>
    <w:p w:rsidR="00284EC7" w:rsidRDefault="00284EC7">
      <w:pPr>
        <w:widowControl w:val="0"/>
        <w:ind w:firstLine="708"/>
        <w:jc w:val="both"/>
      </w:pPr>
      <w:r>
        <w:rPr>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284EC7" w:rsidRDefault="00284EC7">
      <w:pPr>
        <w:widowControl w:val="0"/>
        <w:jc w:val="both"/>
      </w:pPr>
      <w:r>
        <w:rPr>
          <w:b/>
          <w:sz w:val="28"/>
          <w:szCs w:val="28"/>
        </w:rPr>
        <w:t>Предоставление коммунальных услуг (3.1.1)</w:t>
      </w:r>
    </w:p>
    <w:p w:rsidR="00284EC7" w:rsidRDefault="00284EC7">
      <w:pPr>
        <w:widowControl w:val="0"/>
        <w:ind w:firstLine="709"/>
        <w:jc w:val="both"/>
      </w:pPr>
      <w:r>
        <w:rPr>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84EC7" w:rsidRDefault="00284EC7">
      <w:pPr>
        <w:widowControl w:val="0"/>
        <w:jc w:val="both"/>
      </w:pPr>
      <w:r>
        <w:rPr>
          <w:b/>
          <w:sz w:val="28"/>
          <w:szCs w:val="28"/>
        </w:rPr>
        <w:t>Административные здания организаций, обеспечивающих предоставление коммунальных услуг (код 3.1.2</w:t>
      </w:r>
      <w:r>
        <w:rPr>
          <w:sz w:val="28"/>
          <w:szCs w:val="28"/>
        </w:rPr>
        <w:t>)</w:t>
      </w:r>
    </w:p>
    <w:p w:rsidR="00284EC7" w:rsidRDefault="00284EC7">
      <w:pPr>
        <w:widowControl w:val="0"/>
        <w:ind w:firstLine="709"/>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284EC7" w:rsidRDefault="00284EC7">
      <w:pPr>
        <w:widowControl w:val="0"/>
      </w:pPr>
      <w:r>
        <w:rPr>
          <w:b/>
          <w:sz w:val="28"/>
          <w:szCs w:val="28"/>
        </w:rPr>
        <w:t>Обеспечение занятий спортом в помещениях (код 5.1.2)</w:t>
      </w:r>
    </w:p>
    <w:p w:rsidR="00284EC7" w:rsidRDefault="00284EC7">
      <w:pPr>
        <w:widowControl w:val="0"/>
        <w:ind w:firstLine="851"/>
        <w:jc w:val="both"/>
      </w:pPr>
      <w:r>
        <w:rPr>
          <w:sz w:val="28"/>
          <w:szCs w:val="28"/>
        </w:rPr>
        <w:t>Размещение спортивных клубов, спортивных залов, бассейнов, физкультурно-оздоровительных комплексов в зданиях и сооружениях.</w:t>
      </w:r>
    </w:p>
    <w:p w:rsidR="00284EC7" w:rsidRDefault="00284EC7">
      <w:pPr>
        <w:widowControl w:val="0"/>
        <w:jc w:val="both"/>
      </w:pPr>
      <w:r>
        <w:rPr>
          <w:b/>
          <w:sz w:val="28"/>
          <w:szCs w:val="28"/>
        </w:rPr>
        <w:t>Площадки для занятий спортом (5.1.3)</w:t>
      </w:r>
    </w:p>
    <w:p w:rsidR="00284EC7" w:rsidRDefault="00284EC7">
      <w:pPr>
        <w:widowControl w:val="0"/>
        <w:ind w:firstLine="851"/>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84EC7" w:rsidRDefault="00284EC7">
      <w:pPr>
        <w:widowControl w:val="0"/>
        <w:ind w:firstLine="709"/>
        <w:jc w:val="both"/>
        <w:rPr>
          <w:sz w:val="28"/>
          <w:szCs w:val="28"/>
        </w:rPr>
      </w:pPr>
    </w:p>
    <w:p w:rsidR="00284EC7" w:rsidRDefault="00284EC7">
      <w:pPr>
        <w:widowControl w:val="0"/>
        <w:jc w:val="center"/>
        <w:rPr>
          <w:sz w:val="28"/>
          <w:szCs w:val="28"/>
        </w:rPr>
      </w:pPr>
    </w:p>
    <w:p w:rsidR="00284EC7" w:rsidRDefault="00284EC7">
      <w:pPr>
        <w:widowControl w:val="0"/>
        <w:jc w:val="center"/>
      </w:pPr>
      <w:r>
        <w:rPr>
          <w:sz w:val="28"/>
        </w:rPr>
        <w:t>ВСПОМОГАТЕЛЬНЫЕ ВИДЫ РАЗРЕШЕННОГО ИСПОЛЬЗОВАНИЯ ЗЕМЕЛЬНЫХ УЧАСТКОВ: не установлены.</w:t>
      </w:r>
    </w:p>
    <w:p w:rsidR="00284EC7" w:rsidRDefault="00284EC7">
      <w:pPr>
        <w:widowControl w:val="0"/>
        <w:tabs>
          <w:tab w:val="left" w:pos="0"/>
          <w:tab w:val="left" w:pos="1134"/>
        </w:tabs>
        <w:jc w:val="center"/>
      </w:pPr>
      <w:r>
        <w:rPr>
          <w:sz w:val="28"/>
          <w:lang w:eastAsia="en-US"/>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4EC7" w:rsidRDefault="00284EC7">
      <w:pPr>
        <w:widowControl w:val="0"/>
        <w:tabs>
          <w:tab w:val="left" w:pos="0"/>
          <w:tab w:val="left" w:pos="1134"/>
        </w:tabs>
        <w:jc w:val="center"/>
        <w:rPr>
          <w:sz w:val="32"/>
          <w:szCs w:val="28"/>
        </w:rPr>
      </w:pPr>
    </w:p>
    <w:p w:rsidR="00284EC7" w:rsidRDefault="00284EC7">
      <w:pPr>
        <w:widowControl w:val="0"/>
        <w:tabs>
          <w:tab w:val="left" w:pos="0"/>
          <w:tab w:val="left" w:pos="1134"/>
        </w:tabs>
        <w:jc w:val="right"/>
      </w:pPr>
      <w:r>
        <w:rPr>
          <w:sz w:val="28"/>
        </w:rPr>
        <w:t>Таблица 1</w:t>
      </w:r>
    </w:p>
    <w:p w:rsidR="00284EC7" w:rsidRDefault="00284EC7">
      <w:pPr>
        <w:widowControl w:val="0"/>
        <w:tabs>
          <w:tab w:val="left" w:pos="0"/>
          <w:tab w:val="left" w:pos="1134"/>
        </w:tabs>
        <w:jc w:val="right"/>
        <w:rPr>
          <w:sz w:val="32"/>
          <w:szCs w:val="28"/>
        </w:rPr>
      </w:pPr>
    </w:p>
    <w:tbl>
      <w:tblPr>
        <w:tblW w:w="9725" w:type="dxa"/>
        <w:tblInd w:w="55" w:type="dxa"/>
        <w:tblLook w:val="0000"/>
      </w:tblPr>
      <w:tblGrid>
        <w:gridCol w:w="2564"/>
        <w:gridCol w:w="2690"/>
        <w:gridCol w:w="2096"/>
        <w:gridCol w:w="2375"/>
      </w:tblGrid>
      <w:tr w:rsidR="00284EC7" w:rsidTr="00AE5FD3">
        <w:trPr>
          <w:trHeight w:val="265"/>
          <w:tblHeader/>
        </w:trPr>
        <w:tc>
          <w:tcPr>
            <w:tcW w:w="2564" w:type="dxa"/>
            <w:tcBorders>
              <w:top w:val="single" w:sz="4" w:space="0" w:color="000000"/>
              <w:left w:val="single" w:sz="4" w:space="0" w:color="000000"/>
              <w:bottom w:val="single" w:sz="4" w:space="0" w:color="000000"/>
            </w:tcBorders>
            <w:vAlign w:val="center"/>
          </w:tcPr>
          <w:p w:rsidR="00284EC7" w:rsidRDefault="00284EC7">
            <w:pPr>
              <w:widowControl w:val="0"/>
              <w:jc w:val="center"/>
            </w:pPr>
            <w:r>
              <w:t>Вид разрешенного использования</w:t>
            </w:r>
          </w:p>
        </w:tc>
        <w:tc>
          <w:tcPr>
            <w:tcW w:w="2690" w:type="dxa"/>
            <w:tcBorders>
              <w:top w:val="single" w:sz="4" w:space="0" w:color="000000"/>
              <w:left w:val="single" w:sz="4" w:space="0" w:color="000000"/>
              <w:bottom w:val="single" w:sz="4" w:space="0" w:color="000000"/>
            </w:tcBorders>
            <w:vAlign w:val="center"/>
          </w:tcPr>
          <w:p w:rsidR="00284EC7" w:rsidRDefault="00284EC7">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2096" w:type="dxa"/>
            <w:tcBorders>
              <w:top w:val="single" w:sz="4" w:space="0" w:color="000000"/>
              <w:left w:val="single" w:sz="4" w:space="0" w:color="000000"/>
              <w:bottom w:val="single" w:sz="4" w:space="0" w:color="000000"/>
            </w:tcBorders>
            <w:vAlign w:val="center"/>
          </w:tcPr>
          <w:p w:rsidR="00284EC7" w:rsidRDefault="00284EC7">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375"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Предельное количество этажей/ предельная высота зданий, строений, сооружений</w:t>
            </w:r>
          </w:p>
        </w:tc>
      </w:tr>
      <w:tr w:rsidR="00284EC7">
        <w:trPr>
          <w:cantSplit/>
          <w:trHeight w:val="275"/>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Амбулаторно-поликлиническое обслуживание</w:t>
            </w:r>
          </w:p>
        </w:tc>
        <w:tc>
          <w:tcPr>
            <w:tcW w:w="2690"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p w:rsidR="00284EC7" w:rsidRDefault="00284EC7">
            <w:pPr>
              <w:widowControl w:val="0"/>
              <w:jc w:val="center"/>
            </w:pPr>
          </w:p>
          <w:p w:rsidR="00284EC7" w:rsidRDefault="00284EC7">
            <w:pPr>
              <w:widowControl w:val="0"/>
              <w:jc w:val="center"/>
            </w:pPr>
            <w:r>
              <w:t>10/10000, а также определяется</w:t>
            </w:r>
          </w:p>
          <w:p w:rsidR="00284EC7" w:rsidRDefault="00284EC7">
            <w:pPr>
              <w:widowControl w:val="0"/>
              <w:jc w:val="center"/>
            </w:pPr>
            <w:r>
              <w:t xml:space="preserve"> по заданию  на проектирование</w:t>
            </w:r>
          </w:p>
          <w:p w:rsidR="00284EC7" w:rsidRDefault="00284EC7">
            <w:pPr>
              <w:widowControl w:val="0"/>
              <w:jc w:val="center"/>
            </w:pPr>
          </w:p>
        </w:tc>
        <w:tc>
          <w:tcPr>
            <w:tcW w:w="20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jc w:val="center"/>
            </w:pPr>
          </w:p>
          <w:p w:rsidR="00284EC7" w:rsidRDefault="00284EC7">
            <w:pPr>
              <w:widowControl w:val="0"/>
            </w:pPr>
          </w:p>
          <w:p w:rsidR="00284EC7" w:rsidRDefault="00284EC7">
            <w:pPr>
              <w:widowControl w:val="0"/>
              <w:jc w:val="center"/>
            </w:pPr>
          </w:p>
          <w:p w:rsidR="00284EC7" w:rsidRDefault="00284EC7">
            <w:pPr>
              <w:widowControl w:val="0"/>
              <w:jc w:val="center"/>
            </w:pPr>
            <w:r>
              <w:t>40-50</w:t>
            </w:r>
          </w:p>
          <w:p w:rsidR="00284EC7" w:rsidRDefault="00284EC7">
            <w:pPr>
              <w:widowControl w:val="0"/>
              <w:jc w:val="center"/>
            </w:pPr>
          </w:p>
        </w:tc>
        <w:tc>
          <w:tcPr>
            <w:tcW w:w="2375"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jc w:val="center"/>
            </w:pPr>
          </w:p>
          <w:p w:rsidR="00284EC7" w:rsidRDefault="00284EC7">
            <w:pPr>
              <w:widowControl w:val="0"/>
              <w:jc w:val="center"/>
            </w:pPr>
          </w:p>
          <w:p w:rsidR="00284EC7" w:rsidRDefault="00284EC7">
            <w:pPr>
              <w:widowControl w:val="0"/>
              <w:jc w:val="center"/>
            </w:pPr>
          </w:p>
          <w:p w:rsidR="00284EC7" w:rsidRDefault="00284EC7">
            <w:pPr>
              <w:widowControl w:val="0"/>
              <w:jc w:val="center"/>
            </w:pPr>
            <w:r>
              <w:t>3/12</w:t>
            </w:r>
          </w:p>
          <w:p w:rsidR="00284EC7" w:rsidRDefault="00284EC7">
            <w:pPr>
              <w:widowControl w:val="0"/>
              <w:jc w:val="center"/>
            </w:pPr>
          </w:p>
        </w:tc>
      </w:tr>
      <w:tr w:rsidR="00284EC7">
        <w:trPr>
          <w:cantSplit/>
          <w:trHeight w:val="275"/>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Стационарное медицинское обслуживание</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75"/>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rPr>
                <w:sz w:val="22"/>
                <w:szCs w:val="22"/>
              </w:rPr>
              <w:t>Оказание социальной помощи населению</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75"/>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Оказание услуг связи</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Бытовое обслуживание</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Общественное питание</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Амбулаторное ветеринарное обслуживание</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 xml:space="preserve">Объекты </w:t>
            </w:r>
            <w:proofErr w:type="spellStart"/>
            <w:r>
              <w:t>культурно-досуговой</w:t>
            </w:r>
            <w:proofErr w:type="spellEnd"/>
            <w:r>
              <w:t xml:space="preserve"> деятельности</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Государственное  управление</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Деловое управление</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Банковская и страховая деятельность</w:t>
            </w:r>
          </w:p>
        </w:tc>
        <w:tc>
          <w:tcPr>
            <w:tcW w:w="269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t>Гостиничное обслуживание</w:t>
            </w:r>
          </w:p>
        </w:tc>
        <w:tc>
          <w:tcPr>
            <w:tcW w:w="2690" w:type="dxa"/>
            <w:vMerge w:val="restart"/>
            <w:tcBorders>
              <w:top w:val="single" w:sz="4" w:space="0" w:color="000000"/>
              <w:left w:val="single" w:sz="4" w:space="0" w:color="000000"/>
            </w:tcBorders>
          </w:tcPr>
          <w:p w:rsidR="00284EC7" w:rsidRDefault="00284EC7">
            <w:pPr>
              <w:widowControl w:val="0"/>
              <w:jc w:val="center"/>
            </w:pPr>
            <w:r>
              <w:t>10/10000, а также определяется</w:t>
            </w:r>
          </w:p>
          <w:p w:rsidR="00284EC7" w:rsidRDefault="00284EC7">
            <w:pPr>
              <w:widowControl w:val="0"/>
              <w:jc w:val="center"/>
            </w:pPr>
            <w:r>
              <w:t xml:space="preserve"> по заданию  на проектирование</w:t>
            </w:r>
          </w:p>
          <w:p w:rsidR="00284EC7" w:rsidRDefault="00284EC7">
            <w:pPr>
              <w:widowControl w:val="0"/>
              <w:jc w:val="center"/>
            </w:pPr>
          </w:p>
        </w:tc>
        <w:tc>
          <w:tcPr>
            <w:tcW w:w="2096" w:type="dxa"/>
            <w:vMerge w:val="restart"/>
            <w:tcBorders>
              <w:top w:val="single" w:sz="4" w:space="0" w:color="000000"/>
              <w:left w:val="single" w:sz="4" w:space="0" w:color="000000"/>
            </w:tcBorders>
          </w:tcPr>
          <w:p w:rsidR="00284EC7" w:rsidRDefault="00284EC7">
            <w:pPr>
              <w:widowControl w:val="0"/>
              <w:snapToGrid w:val="0"/>
              <w:jc w:val="center"/>
            </w:pPr>
          </w:p>
          <w:p w:rsidR="00284EC7" w:rsidRDefault="00284EC7">
            <w:pPr>
              <w:widowControl w:val="0"/>
            </w:pPr>
          </w:p>
          <w:p w:rsidR="00284EC7" w:rsidRDefault="00284EC7">
            <w:pPr>
              <w:widowControl w:val="0"/>
              <w:jc w:val="center"/>
            </w:pPr>
          </w:p>
          <w:p w:rsidR="00284EC7" w:rsidRDefault="00284EC7">
            <w:pPr>
              <w:widowControl w:val="0"/>
              <w:jc w:val="center"/>
            </w:pPr>
            <w:r>
              <w:t>40-50</w:t>
            </w:r>
          </w:p>
          <w:p w:rsidR="00284EC7" w:rsidRDefault="00284EC7">
            <w:pPr>
              <w:widowControl w:val="0"/>
              <w:jc w:val="center"/>
            </w:pPr>
          </w:p>
        </w:tc>
        <w:tc>
          <w:tcPr>
            <w:tcW w:w="2375" w:type="dxa"/>
            <w:vMerge w:val="restart"/>
            <w:tcBorders>
              <w:top w:val="single" w:sz="4" w:space="0" w:color="000000"/>
              <w:left w:val="single" w:sz="4" w:space="0" w:color="000000"/>
              <w:right w:val="single" w:sz="4" w:space="0" w:color="000000"/>
            </w:tcBorders>
          </w:tcPr>
          <w:p w:rsidR="00284EC7" w:rsidRDefault="00284EC7">
            <w:pPr>
              <w:widowControl w:val="0"/>
              <w:snapToGrid w:val="0"/>
              <w:jc w:val="center"/>
            </w:pPr>
          </w:p>
          <w:p w:rsidR="00284EC7" w:rsidRDefault="00284EC7">
            <w:pPr>
              <w:widowControl w:val="0"/>
              <w:jc w:val="center"/>
            </w:pPr>
          </w:p>
          <w:p w:rsidR="00284EC7" w:rsidRDefault="00284EC7">
            <w:pPr>
              <w:widowControl w:val="0"/>
              <w:jc w:val="center"/>
            </w:pPr>
          </w:p>
          <w:p w:rsidR="00284EC7" w:rsidRDefault="00284EC7">
            <w:pPr>
              <w:widowControl w:val="0"/>
              <w:jc w:val="center"/>
            </w:pPr>
            <w:r>
              <w:t>3/12</w:t>
            </w:r>
          </w:p>
          <w:p w:rsidR="00284EC7" w:rsidRDefault="00284EC7">
            <w:pPr>
              <w:widowControl w:val="0"/>
              <w:jc w:val="center"/>
            </w:pPr>
          </w:p>
        </w:tc>
      </w:tr>
      <w:tr w:rsidR="00284EC7">
        <w:trPr>
          <w:cantSplit/>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t>Магазины</w:t>
            </w:r>
          </w:p>
        </w:tc>
        <w:tc>
          <w:tcPr>
            <w:tcW w:w="2690" w:type="dxa"/>
            <w:vMerge/>
            <w:tcBorders>
              <w:top w:val="single" w:sz="4" w:space="0" w:color="000000"/>
              <w:left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tcBorders>
          </w:tcPr>
          <w:p w:rsidR="00284EC7" w:rsidRDefault="00284EC7">
            <w:pPr>
              <w:widowControl w:val="0"/>
              <w:snapToGrid w:val="0"/>
            </w:pPr>
          </w:p>
        </w:tc>
        <w:tc>
          <w:tcPr>
            <w:tcW w:w="2375" w:type="dxa"/>
            <w:vMerge/>
            <w:tcBorders>
              <w:top w:val="single" w:sz="4" w:space="0" w:color="000000"/>
              <w:left w:val="single" w:sz="4" w:space="0" w:color="000000"/>
              <w:right w:val="single" w:sz="4" w:space="0" w:color="000000"/>
            </w:tcBorders>
          </w:tcPr>
          <w:p w:rsidR="00284EC7" w:rsidRDefault="00284EC7">
            <w:pPr>
              <w:widowControl w:val="0"/>
              <w:snapToGrid w:val="0"/>
            </w:pPr>
          </w:p>
        </w:tc>
      </w:tr>
      <w:tr w:rsidR="00284EC7">
        <w:trPr>
          <w:cantSplit/>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t>Рынки</w:t>
            </w:r>
          </w:p>
        </w:tc>
        <w:tc>
          <w:tcPr>
            <w:tcW w:w="2690" w:type="dxa"/>
            <w:tcBorders>
              <w:left w:val="single" w:sz="4" w:space="0" w:color="000000"/>
            </w:tcBorders>
          </w:tcPr>
          <w:p w:rsidR="00284EC7" w:rsidRDefault="00284EC7">
            <w:pPr>
              <w:spacing w:line="200" w:lineRule="atLeast"/>
              <w:ind w:left="-108"/>
              <w:jc w:val="center"/>
            </w:pPr>
            <w:r>
              <w:t>10/15000,</w:t>
            </w:r>
            <w:r>
              <w:rPr>
                <w:color w:val="000000"/>
              </w:rPr>
              <w:t xml:space="preserve"> а также определяется по заданию  на проектирование</w:t>
            </w:r>
          </w:p>
        </w:tc>
        <w:tc>
          <w:tcPr>
            <w:tcW w:w="2096" w:type="dxa"/>
            <w:tcBorders>
              <w:left w:val="single" w:sz="4" w:space="0" w:color="000000"/>
            </w:tcBorders>
            <w:shd w:val="clear" w:color="auto" w:fill="FFFFFF"/>
          </w:tcPr>
          <w:p w:rsidR="00284EC7" w:rsidRDefault="00284EC7">
            <w:pPr>
              <w:spacing w:line="200" w:lineRule="atLeast"/>
              <w:ind w:left="-69" w:right="-80"/>
              <w:jc w:val="center"/>
            </w:pPr>
            <w:r>
              <w:t>60</w:t>
            </w:r>
          </w:p>
        </w:tc>
        <w:tc>
          <w:tcPr>
            <w:tcW w:w="2375" w:type="dxa"/>
            <w:tcBorders>
              <w:left w:val="single" w:sz="4" w:space="0" w:color="000000"/>
              <w:right w:val="single" w:sz="4" w:space="0" w:color="000000"/>
            </w:tcBorders>
          </w:tcPr>
          <w:p w:rsidR="00284EC7" w:rsidRDefault="00284EC7">
            <w:pPr>
              <w:spacing w:line="200" w:lineRule="atLeast"/>
              <w:jc w:val="center"/>
            </w:pPr>
            <w:r>
              <w:t>-/12</w:t>
            </w:r>
          </w:p>
        </w:tc>
      </w:tr>
      <w:tr w:rsidR="00284EC7">
        <w:trPr>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t>Осуществление религиозных обрядов</w:t>
            </w:r>
          </w:p>
        </w:tc>
        <w:tc>
          <w:tcPr>
            <w:tcW w:w="2690" w:type="dxa"/>
            <w:tcBorders>
              <w:top w:val="single" w:sz="4" w:space="0" w:color="000000"/>
              <w:left w:val="single" w:sz="4" w:space="0" w:color="000000"/>
              <w:bottom w:val="single" w:sz="4" w:space="0" w:color="000000"/>
            </w:tcBorders>
          </w:tcPr>
          <w:p w:rsidR="00284EC7" w:rsidRDefault="00284EC7">
            <w:pPr>
              <w:widowControl w:val="0"/>
              <w:jc w:val="center"/>
            </w:pPr>
            <w:r>
              <w:t>300/2800 или определятся по заданию на проектирование</w:t>
            </w:r>
          </w:p>
        </w:tc>
        <w:tc>
          <w:tcPr>
            <w:tcW w:w="2096" w:type="dxa"/>
            <w:tcBorders>
              <w:top w:val="single" w:sz="4" w:space="0" w:color="000000"/>
              <w:left w:val="single" w:sz="4" w:space="0" w:color="000000"/>
              <w:bottom w:val="single" w:sz="4" w:space="0" w:color="000000"/>
            </w:tcBorders>
            <w:shd w:val="clear" w:color="auto" w:fill="FFFFFF"/>
          </w:tcPr>
          <w:p w:rsidR="00284EC7" w:rsidRDefault="00284EC7">
            <w:pPr>
              <w:widowControl w:val="0"/>
              <w:jc w:val="center"/>
            </w:pPr>
            <w:r>
              <w:t>40-50</w:t>
            </w:r>
          </w:p>
        </w:tc>
        <w:tc>
          <w:tcPr>
            <w:tcW w:w="2375" w:type="dxa"/>
            <w:tcBorders>
              <w:top w:val="single" w:sz="4" w:space="0" w:color="000000"/>
              <w:left w:val="single" w:sz="4" w:space="0" w:color="000000"/>
              <w:bottom w:val="single" w:sz="4" w:space="0" w:color="000000"/>
              <w:right w:val="single" w:sz="4" w:space="0" w:color="000000"/>
            </w:tcBorders>
          </w:tcPr>
          <w:p w:rsidR="00284EC7" w:rsidRDefault="00284EC7">
            <w:pPr>
              <w:widowControl w:val="0"/>
            </w:pPr>
            <w:r>
              <w:t>4/30</w:t>
            </w:r>
          </w:p>
        </w:tc>
      </w:tr>
      <w:tr w:rsidR="00284EC7">
        <w:trPr>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t xml:space="preserve">Предоставление </w:t>
            </w:r>
            <w:r>
              <w:rPr>
                <w:sz w:val="22"/>
                <w:szCs w:val="22"/>
              </w:rPr>
              <w:lastRenderedPageBreak/>
              <w:t>коммунальных услуг</w:t>
            </w:r>
          </w:p>
        </w:tc>
        <w:tc>
          <w:tcPr>
            <w:tcW w:w="2690" w:type="dxa"/>
            <w:vMerge w:val="restart"/>
            <w:tcBorders>
              <w:top w:val="single" w:sz="4" w:space="0" w:color="000000"/>
              <w:left w:val="single" w:sz="4" w:space="0" w:color="000000"/>
              <w:bottom w:val="single" w:sz="4" w:space="0" w:color="000000"/>
            </w:tcBorders>
          </w:tcPr>
          <w:p w:rsidR="00284EC7" w:rsidRDefault="00284EC7">
            <w:pPr>
              <w:widowControl w:val="0"/>
              <w:jc w:val="center"/>
            </w:pPr>
            <w:r>
              <w:lastRenderedPageBreak/>
              <w:t xml:space="preserve">-для объектов </w:t>
            </w:r>
            <w:r>
              <w:lastRenderedPageBreak/>
              <w:t>коммунального обслуживания- 10/10000</w:t>
            </w:r>
          </w:p>
          <w:p w:rsidR="00284EC7" w:rsidRDefault="00284EC7">
            <w:pPr>
              <w:widowControl w:val="0"/>
              <w:jc w:val="center"/>
            </w:pPr>
            <w:r>
              <w:t>-для  объектов инженерного обеспечения и объектов вспомогательного инженерного назначения от 1 кв.м.</w:t>
            </w:r>
          </w:p>
        </w:tc>
        <w:tc>
          <w:tcPr>
            <w:tcW w:w="2096" w:type="dxa"/>
            <w:vMerge w:val="restart"/>
            <w:tcBorders>
              <w:top w:val="single" w:sz="4" w:space="0" w:color="000000"/>
              <w:left w:val="single" w:sz="4" w:space="0" w:color="000000"/>
              <w:bottom w:val="single" w:sz="4" w:space="0" w:color="000000"/>
            </w:tcBorders>
          </w:tcPr>
          <w:p w:rsidR="00284EC7" w:rsidRDefault="00284EC7">
            <w:pPr>
              <w:widowControl w:val="0"/>
              <w:snapToGrid w:val="0"/>
            </w:pPr>
          </w:p>
          <w:p w:rsidR="00284EC7" w:rsidRDefault="00284EC7">
            <w:pPr>
              <w:widowControl w:val="0"/>
              <w:jc w:val="center"/>
            </w:pPr>
            <w:r>
              <w:lastRenderedPageBreak/>
              <w:t>80</w:t>
            </w:r>
          </w:p>
        </w:tc>
        <w:tc>
          <w:tcPr>
            <w:tcW w:w="2375"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p w:rsidR="00284EC7" w:rsidRDefault="00284EC7">
            <w:pPr>
              <w:widowControl w:val="0"/>
            </w:pPr>
            <w:r>
              <w:lastRenderedPageBreak/>
              <w:t>3/12</w:t>
            </w:r>
          </w:p>
        </w:tc>
      </w:tr>
      <w:tr w:rsidR="00284EC7">
        <w:trPr>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rPr>
                <w:sz w:val="22"/>
                <w:szCs w:val="22"/>
              </w:rPr>
              <w:lastRenderedPageBreak/>
              <w:t>Административные здания организаций, обеспечивающих предоставление коммунальных услуг</w:t>
            </w:r>
          </w:p>
        </w:tc>
        <w:tc>
          <w:tcPr>
            <w:tcW w:w="2690"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trHeight w:val="114"/>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t>Дошкольное, начальное и среднее общее образование</w:t>
            </w:r>
          </w:p>
        </w:tc>
        <w:tc>
          <w:tcPr>
            <w:tcW w:w="2690" w:type="dxa"/>
            <w:tcBorders>
              <w:top w:val="single" w:sz="4" w:space="0" w:color="000000"/>
              <w:left w:val="single" w:sz="4" w:space="0" w:color="000000"/>
              <w:bottom w:val="single" w:sz="4" w:space="0" w:color="000000"/>
            </w:tcBorders>
          </w:tcPr>
          <w:p w:rsidR="00284EC7" w:rsidRDefault="00284EC7">
            <w:pPr>
              <w:widowControl w:val="0"/>
              <w:jc w:val="center"/>
            </w:pPr>
            <w:r>
              <w:t>10/10000,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tcPr>
          <w:p w:rsidR="00284EC7" w:rsidRDefault="00284EC7">
            <w:pPr>
              <w:widowControl w:val="0"/>
              <w:jc w:val="center"/>
            </w:pPr>
            <w:r>
              <w:t>50</w:t>
            </w:r>
          </w:p>
        </w:tc>
        <w:tc>
          <w:tcPr>
            <w:tcW w:w="2375"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дошкольное 2, начальное и среднее образование 4</w:t>
            </w:r>
          </w:p>
        </w:tc>
      </w:tr>
      <w:tr w:rsidR="00284EC7">
        <w:trPr>
          <w:trHeight w:val="539"/>
        </w:trPr>
        <w:tc>
          <w:tcPr>
            <w:tcW w:w="2563" w:type="dxa"/>
            <w:tcBorders>
              <w:top w:val="single" w:sz="4" w:space="0" w:color="000000"/>
              <w:left w:val="single" w:sz="4" w:space="0" w:color="000000"/>
            </w:tcBorders>
          </w:tcPr>
          <w:p w:rsidR="00284EC7" w:rsidRDefault="00284EC7">
            <w:pPr>
              <w:widowControl w:val="0"/>
              <w:jc w:val="center"/>
            </w:pPr>
            <w:r>
              <w:t xml:space="preserve">Хранение автотранспорта </w:t>
            </w:r>
          </w:p>
        </w:tc>
        <w:tc>
          <w:tcPr>
            <w:tcW w:w="2690" w:type="dxa"/>
            <w:vMerge w:val="restart"/>
            <w:tcBorders>
              <w:top w:val="single" w:sz="4" w:space="0" w:color="000000"/>
              <w:left w:val="single" w:sz="4" w:space="0" w:color="000000"/>
              <w:bottom w:val="single" w:sz="4" w:space="0" w:color="000000"/>
            </w:tcBorders>
          </w:tcPr>
          <w:p w:rsidR="00284EC7" w:rsidRDefault="00284EC7">
            <w:pPr>
              <w:spacing w:line="200" w:lineRule="atLeast"/>
              <w:ind w:left="-108"/>
              <w:jc w:val="center"/>
            </w:pPr>
            <w:r>
              <w:rPr>
                <w:color w:val="000000"/>
              </w:rPr>
              <w:t>24/-</w:t>
            </w:r>
          </w:p>
        </w:tc>
        <w:tc>
          <w:tcPr>
            <w:tcW w:w="2096" w:type="dxa"/>
            <w:vMerge w:val="restart"/>
            <w:tcBorders>
              <w:top w:val="single" w:sz="4" w:space="0" w:color="000000"/>
              <w:left w:val="single" w:sz="4" w:space="0" w:color="000000"/>
              <w:bottom w:val="single" w:sz="4" w:space="0" w:color="000000"/>
            </w:tcBorders>
          </w:tcPr>
          <w:p w:rsidR="00284EC7" w:rsidRDefault="00284EC7">
            <w:pPr>
              <w:spacing w:line="200" w:lineRule="atLeast"/>
              <w:ind w:left="-69" w:right="-80"/>
              <w:jc w:val="center"/>
            </w:pPr>
            <w:r>
              <w:rPr>
                <w:color w:val="000000"/>
              </w:rPr>
              <w:t>80</w:t>
            </w:r>
          </w:p>
        </w:tc>
        <w:tc>
          <w:tcPr>
            <w:tcW w:w="2375" w:type="dxa"/>
            <w:vMerge w:val="restart"/>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jc w:val="center"/>
            </w:pPr>
            <w:r>
              <w:rPr>
                <w:color w:val="000000"/>
              </w:rPr>
              <w:t>1/-</w:t>
            </w:r>
          </w:p>
        </w:tc>
      </w:tr>
      <w:tr w:rsidR="00284EC7">
        <w:trPr>
          <w:trHeight w:val="149"/>
        </w:trPr>
        <w:tc>
          <w:tcPr>
            <w:tcW w:w="2563" w:type="dxa"/>
            <w:tcBorders>
              <w:top w:val="single" w:sz="4" w:space="0" w:color="000000"/>
              <w:left w:val="single" w:sz="4" w:space="0" w:color="000000"/>
              <w:bottom w:val="single" w:sz="4" w:space="0" w:color="000000"/>
            </w:tcBorders>
          </w:tcPr>
          <w:p w:rsidR="00284EC7" w:rsidRDefault="00284EC7">
            <w:pPr>
              <w:widowControl w:val="0"/>
              <w:jc w:val="center"/>
            </w:pPr>
            <w:r>
              <w:t>Обеспечение дорожного отдыха</w:t>
            </w:r>
          </w:p>
        </w:tc>
        <w:tc>
          <w:tcPr>
            <w:tcW w:w="2690"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tcBorders>
          </w:tcPr>
          <w:p w:rsidR="00284EC7" w:rsidRDefault="00284EC7">
            <w:pPr>
              <w:widowControl w:val="0"/>
              <w:snapToGrid w:val="0"/>
            </w:pPr>
          </w:p>
        </w:tc>
        <w:tc>
          <w:tcPr>
            <w:tcW w:w="2375"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AE5FD3" w:rsidTr="00AE5FD3">
        <w:trPr>
          <w:trHeight w:val="149"/>
        </w:trPr>
        <w:tc>
          <w:tcPr>
            <w:tcW w:w="2563" w:type="dxa"/>
            <w:tcBorders>
              <w:top w:val="single" w:sz="4" w:space="0" w:color="000000"/>
              <w:left w:val="single" w:sz="4" w:space="0" w:color="000000"/>
              <w:bottom w:val="single" w:sz="4" w:space="0" w:color="000000"/>
            </w:tcBorders>
          </w:tcPr>
          <w:p w:rsidR="00AE5FD3" w:rsidRDefault="00AE5FD3">
            <w:pPr>
              <w:spacing w:line="200" w:lineRule="atLeast"/>
              <w:ind w:left="-90" w:right="-108"/>
              <w:jc w:val="center"/>
            </w:pPr>
            <w:r>
              <w:rPr>
                <w:sz w:val="22"/>
                <w:szCs w:val="28"/>
              </w:rPr>
              <w:t>Для индивидуального жилищного строительство</w:t>
            </w:r>
          </w:p>
        </w:tc>
        <w:tc>
          <w:tcPr>
            <w:tcW w:w="2690" w:type="dxa"/>
            <w:tcBorders>
              <w:top w:val="single" w:sz="4" w:space="0" w:color="000000"/>
              <w:left w:val="single" w:sz="4" w:space="0" w:color="000000"/>
              <w:bottom w:val="single" w:sz="4" w:space="0" w:color="000000"/>
            </w:tcBorders>
          </w:tcPr>
          <w:p w:rsidR="00AE5FD3" w:rsidRDefault="00AE5FD3">
            <w:pPr>
              <w:spacing w:line="200" w:lineRule="atLeast"/>
              <w:ind w:left="-108"/>
              <w:jc w:val="center"/>
            </w:pPr>
            <w:r>
              <w:rPr>
                <w:sz w:val="22"/>
                <w:szCs w:val="28"/>
              </w:rPr>
              <w:t>600/3000</w:t>
            </w:r>
          </w:p>
        </w:tc>
        <w:tc>
          <w:tcPr>
            <w:tcW w:w="2096" w:type="dxa"/>
            <w:tcBorders>
              <w:top w:val="single" w:sz="4" w:space="0" w:color="000000"/>
              <w:left w:val="single" w:sz="4" w:space="0" w:color="000000"/>
              <w:bottom w:val="single" w:sz="4" w:space="0" w:color="000000"/>
            </w:tcBorders>
          </w:tcPr>
          <w:p w:rsidR="00AE5FD3" w:rsidRDefault="00AE5FD3">
            <w:pPr>
              <w:spacing w:line="200" w:lineRule="atLeast"/>
              <w:ind w:left="-69" w:right="-80"/>
              <w:jc w:val="center"/>
            </w:pPr>
            <w:r>
              <w:rPr>
                <w:sz w:val="22"/>
                <w:szCs w:val="28"/>
              </w:rPr>
              <w:t>60</w:t>
            </w:r>
          </w:p>
        </w:tc>
        <w:tc>
          <w:tcPr>
            <w:tcW w:w="2375" w:type="dxa"/>
            <w:vMerge w:val="restart"/>
            <w:tcBorders>
              <w:top w:val="single" w:sz="4" w:space="0" w:color="000000"/>
              <w:left w:val="single" w:sz="4" w:space="0" w:color="000000"/>
              <w:right w:val="single" w:sz="4" w:space="0" w:color="000000"/>
            </w:tcBorders>
          </w:tcPr>
          <w:p w:rsidR="00AE5FD3" w:rsidRDefault="00AE5FD3" w:rsidP="00AE5FD3">
            <w:pPr>
              <w:spacing w:line="200" w:lineRule="atLeast"/>
              <w:jc w:val="center"/>
              <w:rPr>
                <w:sz w:val="22"/>
                <w:szCs w:val="28"/>
              </w:rPr>
            </w:pPr>
            <w:r>
              <w:rPr>
                <w:sz w:val="22"/>
                <w:szCs w:val="28"/>
              </w:rPr>
              <w:t>3/20</w:t>
            </w:r>
          </w:p>
          <w:p w:rsidR="00AE5FD3" w:rsidRPr="00AE5FD3" w:rsidRDefault="00AE5FD3" w:rsidP="00AE5FD3">
            <w:pPr>
              <w:spacing w:line="200" w:lineRule="atLeast"/>
              <w:jc w:val="center"/>
              <w:rPr>
                <w:color w:val="17365D" w:themeColor="text2" w:themeShade="BF"/>
              </w:rPr>
            </w:pPr>
            <w:r w:rsidRPr="00AE5FD3">
              <w:rPr>
                <w:color w:val="17365D" w:themeColor="text2" w:themeShade="BF"/>
                <w:sz w:val="22"/>
                <w:szCs w:val="28"/>
              </w:rPr>
              <w:t>-максимальная площадь объекта индивидуального жилищного строительства -300 кв.м.</w:t>
            </w:r>
          </w:p>
        </w:tc>
      </w:tr>
      <w:tr w:rsidR="00AE5FD3" w:rsidTr="00AE5FD3">
        <w:trPr>
          <w:trHeight w:val="149"/>
        </w:trPr>
        <w:tc>
          <w:tcPr>
            <w:tcW w:w="2564" w:type="dxa"/>
            <w:tcBorders>
              <w:top w:val="single" w:sz="4" w:space="0" w:color="000000"/>
              <w:left w:val="single" w:sz="4" w:space="0" w:color="000000"/>
              <w:bottom w:val="single" w:sz="4" w:space="0" w:color="000000"/>
            </w:tcBorders>
          </w:tcPr>
          <w:p w:rsidR="00AE5FD3" w:rsidRDefault="00AE5FD3">
            <w:pPr>
              <w:spacing w:line="200" w:lineRule="atLeast"/>
              <w:ind w:left="-90" w:right="-108"/>
              <w:jc w:val="center"/>
            </w:pPr>
            <w:r>
              <w:rPr>
                <w:szCs w:val="28"/>
              </w:rPr>
              <w:t>Для ведения личного подсобного хозяйства</w:t>
            </w:r>
          </w:p>
        </w:tc>
        <w:tc>
          <w:tcPr>
            <w:tcW w:w="2690" w:type="dxa"/>
            <w:tcBorders>
              <w:top w:val="single" w:sz="4" w:space="0" w:color="000000"/>
              <w:left w:val="single" w:sz="4" w:space="0" w:color="000000"/>
              <w:bottom w:val="single" w:sz="4" w:space="0" w:color="000000"/>
            </w:tcBorders>
          </w:tcPr>
          <w:p w:rsidR="00AE5FD3" w:rsidRDefault="00AE5FD3">
            <w:pPr>
              <w:spacing w:line="200" w:lineRule="atLeast"/>
              <w:ind w:left="-108"/>
              <w:jc w:val="center"/>
            </w:pPr>
            <w:r>
              <w:rPr>
                <w:szCs w:val="28"/>
              </w:rPr>
              <w:t>600/6000</w:t>
            </w:r>
          </w:p>
        </w:tc>
        <w:tc>
          <w:tcPr>
            <w:tcW w:w="2096" w:type="dxa"/>
            <w:tcBorders>
              <w:top w:val="single" w:sz="4" w:space="0" w:color="000000"/>
              <w:left w:val="single" w:sz="4" w:space="0" w:color="000000"/>
              <w:bottom w:val="single" w:sz="4" w:space="0" w:color="000000"/>
            </w:tcBorders>
          </w:tcPr>
          <w:p w:rsidR="00AE5FD3" w:rsidRDefault="00AE5FD3">
            <w:pPr>
              <w:spacing w:line="200" w:lineRule="atLeast"/>
              <w:ind w:left="-69" w:right="-80"/>
              <w:jc w:val="center"/>
            </w:pPr>
            <w:r>
              <w:rPr>
                <w:szCs w:val="28"/>
              </w:rPr>
              <w:t>-для ИЖС-60;</w:t>
            </w:r>
          </w:p>
          <w:p w:rsidR="00AE5FD3" w:rsidRDefault="00AE5FD3">
            <w:pPr>
              <w:spacing w:line="200" w:lineRule="atLeast"/>
              <w:ind w:left="-69" w:right="-80"/>
              <w:jc w:val="center"/>
            </w:pPr>
            <w:r>
              <w:rPr>
                <w:szCs w:val="28"/>
              </w:rPr>
              <w:t>-для иных объектов -50</w:t>
            </w:r>
          </w:p>
        </w:tc>
        <w:tc>
          <w:tcPr>
            <w:tcW w:w="2375" w:type="dxa"/>
            <w:vMerge/>
            <w:tcBorders>
              <w:left w:val="single" w:sz="4" w:space="0" w:color="000000"/>
              <w:bottom w:val="single" w:sz="4" w:space="0" w:color="000000"/>
              <w:right w:val="single" w:sz="4" w:space="0" w:color="000000"/>
            </w:tcBorders>
          </w:tcPr>
          <w:p w:rsidR="00AE5FD3" w:rsidRDefault="00AE5FD3">
            <w:pPr>
              <w:spacing w:line="200" w:lineRule="atLeast"/>
              <w:jc w:val="center"/>
            </w:pPr>
          </w:p>
        </w:tc>
      </w:tr>
      <w:tr w:rsidR="00284EC7" w:rsidTr="00AE5FD3">
        <w:trPr>
          <w:trHeight w:val="474"/>
        </w:trPr>
        <w:tc>
          <w:tcPr>
            <w:tcW w:w="2564" w:type="dxa"/>
            <w:tcBorders>
              <w:top w:val="single" w:sz="4" w:space="0" w:color="000000"/>
              <w:left w:val="single" w:sz="4" w:space="0" w:color="000000"/>
              <w:bottom w:val="single" w:sz="4" w:space="0" w:color="000000"/>
            </w:tcBorders>
          </w:tcPr>
          <w:p w:rsidR="00284EC7" w:rsidRDefault="00284EC7">
            <w:pPr>
              <w:widowControl w:val="0"/>
              <w:jc w:val="center"/>
            </w:pPr>
            <w:r>
              <w:t>Улично-дорожная сеть</w:t>
            </w:r>
          </w:p>
          <w:p w:rsidR="00284EC7" w:rsidRDefault="00284EC7">
            <w:pPr>
              <w:widowControl w:val="0"/>
              <w:jc w:val="center"/>
            </w:pPr>
            <w:r>
              <w:t>Благоустройство территории</w:t>
            </w:r>
          </w:p>
        </w:tc>
        <w:tc>
          <w:tcPr>
            <w:tcW w:w="2690" w:type="dxa"/>
            <w:tcBorders>
              <w:top w:val="single" w:sz="4" w:space="0" w:color="000000"/>
              <w:left w:val="single" w:sz="4" w:space="0" w:color="000000"/>
              <w:bottom w:val="single" w:sz="4" w:space="0" w:color="000000"/>
            </w:tcBorders>
          </w:tcPr>
          <w:p w:rsidR="00284EC7" w:rsidRDefault="00284EC7">
            <w:pPr>
              <w:widowControl w:val="0"/>
            </w:pPr>
            <w:r>
              <w:t>Регламенты не распространяются</w:t>
            </w:r>
          </w:p>
        </w:tc>
        <w:tc>
          <w:tcPr>
            <w:tcW w:w="2096" w:type="dxa"/>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375"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Регламенты не распространяются</w:t>
            </w:r>
          </w:p>
        </w:tc>
      </w:tr>
      <w:tr w:rsidR="00284EC7" w:rsidTr="00AE5FD3">
        <w:trPr>
          <w:trHeight w:val="780"/>
        </w:trPr>
        <w:tc>
          <w:tcPr>
            <w:tcW w:w="2564" w:type="dxa"/>
            <w:tcBorders>
              <w:top w:val="single" w:sz="4" w:space="0" w:color="000000"/>
              <w:left w:val="single" w:sz="4" w:space="0" w:color="000000"/>
              <w:bottom w:val="single" w:sz="4" w:space="0" w:color="000000"/>
            </w:tcBorders>
          </w:tcPr>
          <w:p w:rsidR="00284EC7" w:rsidRDefault="00284EC7">
            <w:pPr>
              <w:widowControl w:val="0"/>
              <w:jc w:val="center"/>
            </w:pPr>
            <w:r>
              <w:t>Обеспечение занятий спортом в помещениях</w:t>
            </w:r>
          </w:p>
          <w:p w:rsidR="00284EC7" w:rsidRDefault="00284EC7">
            <w:pPr>
              <w:widowControl w:val="0"/>
              <w:jc w:val="center"/>
            </w:pPr>
            <w:r>
              <w:t>Площадки для занятий спортом</w:t>
            </w:r>
          </w:p>
        </w:tc>
        <w:tc>
          <w:tcPr>
            <w:tcW w:w="2690" w:type="dxa"/>
            <w:tcBorders>
              <w:top w:val="single" w:sz="4" w:space="0" w:color="000000"/>
              <w:left w:val="single" w:sz="4" w:space="0" w:color="000000"/>
              <w:bottom w:val="single" w:sz="4" w:space="0" w:color="000000"/>
            </w:tcBorders>
          </w:tcPr>
          <w:p w:rsidR="00284EC7" w:rsidRDefault="00284EC7">
            <w:pPr>
              <w:pStyle w:val="afe"/>
              <w:snapToGrid w:val="0"/>
              <w:jc w:val="left"/>
            </w:pPr>
            <w:r>
              <w:rPr>
                <w:rFonts w:ascii="Times New Roman" w:hAnsi="Times New Roman" w:cs="Times New Roman"/>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2096" w:type="dxa"/>
            <w:tcBorders>
              <w:top w:val="single" w:sz="4" w:space="0" w:color="000000"/>
              <w:left w:val="single" w:sz="4" w:space="0" w:color="000000"/>
              <w:bottom w:val="single" w:sz="4" w:space="0" w:color="000000"/>
            </w:tcBorders>
          </w:tcPr>
          <w:p w:rsidR="00284EC7" w:rsidRDefault="00284EC7">
            <w:pPr>
              <w:widowControl w:val="0"/>
              <w:jc w:val="center"/>
            </w:pPr>
            <w:r>
              <w:t>60</w:t>
            </w:r>
          </w:p>
        </w:tc>
        <w:tc>
          <w:tcPr>
            <w:tcW w:w="2375"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1/25</w:t>
            </w:r>
          </w:p>
        </w:tc>
      </w:tr>
    </w:tbl>
    <w:p w:rsidR="00284EC7" w:rsidRDefault="00284EC7">
      <w:pPr>
        <w:widowControl w:val="0"/>
        <w:tabs>
          <w:tab w:val="left" w:pos="993"/>
        </w:tabs>
        <w:jc w:val="right"/>
      </w:pPr>
      <w:r>
        <w:t>Таблица 2</w:t>
      </w:r>
    </w:p>
    <w:tbl>
      <w:tblPr>
        <w:tblW w:w="9680" w:type="dxa"/>
        <w:tblInd w:w="108" w:type="dxa"/>
        <w:tblLook w:val="0000"/>
      </w:tblPr>
      <w:tblGrid>
        <w:gridCol w:w="1900"/>
        <w:gridCol w:w="2802"/>
        <w:gridCol w:w="961"/>
        <w:gridCol w:w="4017"/>
      </w:tblGrid>
      <w:tr w:rsidR="00284EC7">
        <w:trPr>
          <w:trHeight w:val="23"/>
          <w:tblHeader/>
        </w:trPr>
        <w:tc>
          <w:tcPr>
            <w:tcW w:w="1899"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center"/>
            </w:pPr>
            <w:proofErr w:type="spellStart"/>
            <w:r>
              <w:t>Min</w:t>
            </w:r>
            <w:proofErr w:type="spellEnd"/>
            <w:r>
              <w:t xml:space="preserve"> отступ, м</w:t>
            </w:r>
          </w:p>
        </w:tc>
        <w:tc>
          <w:tcPr>
            <w:tcW w:w="4017"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284EC7">
        <w:trPr>
          <w:cantSplit/>
          <w:trHeight w:val="894"/>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Красная линия улиц*</w:t>
            </w:r>
            <w:r>
              <w:rPr>
                <w:vertAlign w:val="superscript"/>
              </w:rPr>
              <w:t>1</w:t>
            </w: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основное,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4017" w:type="dxa"/>
            <w:tcBorders>
              <w:top w:val="single" w:sz="4" w:space="0" w:color="000000"/>
              <w:left w:val="single" w:sz="4" w:space="0" w:color="000000"/>
              <w:bottom w:val="single" w:sz="4" w:space="0" w:color="000000"/>
              <w:right w:val="single" w:sz="4" w:space="0" w:color="000000"/>
            </w:tcBorders>
          </w:tcPr>
          <w:p w:rsidR="00284EC7" w:rsidRDefault="00284EC7">
            <w:pPr>
              <w:widowControl w:val="0"/>
              <w:ind w:firstLine="284"/>
            </w:pPr>
            <w: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объектов образования и просвещения</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10</w:t>
            </w:r>
          </w:p>
        </w:tc>
        <w:tc>
          <w:tcPr>
            <w:tcW w:w="4017"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ind w:firstLine="284"/>
            </w:pPr>
          </w:p>
        </w:tc>
      </w:tr>
      <w:tr w:rsidR="00284EC7">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lastRenderedPageBreak/>
              <w:t>Граница соседнего участка</w:t>
            </w:r>
          </w:p>
          <w:p w:rsidR="00284EC7" w:rsidRDefault="00284EC7">
            <w:pPr>
              <w:widowControl w:val="0"/>
              <w:tabs>
                <w:tab w:val="left" w:pos="993"/>
              </w:tabs>
              <w:jc w:val="center"/>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объектов образования и просвещения</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5</w:t>
            </w:r>
          </w:p>
        </w:tc>
        <w:tc>
          <w:tcPr>
            <w:tcW w:w="4017"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ind w:firstLine="284"/>
              <w:rPr>
                <w:highlight w:val="yellow"/>
              </w:rPr>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основное строение, сооружение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3*</w:t>
            </w:r>
            <w:r>
              <w:rPr>
                <w:vertAlign w:val="superscript"/>
              </w:rPr>
              <w:t>2</w:t>
            </w:r>
          </w:p>
        </w:tc>
        <w:tc>
          <w:tcPr>
            <w:tcW w:w="4017"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snapToGrid w:val="0"/>
              <w:ind w:firstLine="284"/>
              <w:rPr>
                <w:highlight w:val="yellow"/>
              </w:rPr>
            </w:pPr>
          </w:p>
        </w:tc>
      </w:tr>
      <w:tr w:rsidR="00284EC7">
        <w:trPr>
          <w:cantSplit/>
          <w:trHeight w:val="320"/>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tcBorders>
            <w:vAlign w:val="center"/>
          </w:tcPr>
          <w:p w:rsidR="00284EC7" w:rsidRDefault="00284EC7">
            <w:pPr>
              <w:widowControl w:val="0"/>
              <w:jc w:val="center"/>
            </w:pPr>
            <w:r>
              <w:t>Магазины до 100 кв.м.</w:t>
            </w:r>
          </w:p>
        </w:tc>
        <w:tc>
          <w:tcPr>
            <w:tcW w:w="961" w:type="dxa"/>
            <w:vMerge w:val="restart"/>
            <w:tcBorders>
              <w:left w:val="single" w:sz="4" w:space="0" w:color="000000"/>
              <w:bottom w:val="single" w:sz="4" w:space="0" w:color="000000"/>
            </w:tcBorders>
            <w:vAlign w:val="center"/>
          </w:tcPr>
          <w:p w:rsidR="00284EC7" w:rsidRDefault="00284EC7">
            <w:pPr>
              <w:widowControl w:val="0"/>
              <w:tabs>
                <w:tab w:val="left" w:pos="993"/>
              </w:tabs>
              <w:snapToGrid w:val="0"/>
              <w:jc w:val="center"/>
            </w:pPr>
            <w:r>
              <w:t>1</w:t>
            </w:r>
          </w:p>
        </w:tc>
        <w:tc>
          <w:tcPr>
            <w:tcW w:w="4017" w:type="dxa"/>
            <w:vMerge w:val="restart"/>
            <w:tcBorders>
              <w:left w:val="single" w:sz="4" w:space="0" w:color="000000"/>
              <w:bottom w:val="single" w:sz="4" w:space="0" w:color="000000"/>
              <w:right w:val="single" w:sz="4" w:space="0" w:color="000000"/>
            </w:tcBorders>
          </w:tcPr>
          <w:p w:rsidR="00284EC7" w:rsidRDefault="00284EC7">
            <w:pPr>
              <w:widowControl w:val="0"/>
              <w:tabs>
                <w:tab w:val="left" w:pos="0"/>
              </w:tabs>
              <w:snapToGrid w:val="0"/>
              <w:ind w:firstLine="284"/>
            </w:pPr>
          </w:p>
        </w:tc>
      </w:tr>
      <w:tr w:rsidR="00284EC7">
        <w:trPr>
          <w:cantSplit/>
          <w:trHeight w:val="549"/>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tcBorders>
          </w:tcPr>
          <w:p w:rsidR="00284EC7" w:rsidRDefault="00284EC7">
            <w:pPr>
              <w:widowControl w:val="0"/>
              <w:jc w:val="center"/>
            </w:pPr>
            <w:r>
              <w:t xml:space="preserve">Хранение автотранспорта </w:t>
            </w:r>
          </w:p>
        </w:tc>
        <w:tc>
          <w:tcPr>
            <w:tcW w:w="961" w:type="dxa"/>
            <w:vMerge/>
            <w:tcBorders>
              <w:left w:val="single" w:sz="4" w:space="0" w:color="000000"/>
              <w:bottom w:val="single" w:sz="4" w:space="0" w:color="000000"/>
            </w:tcBorders>
            <w:vAlign w:val="center"/>
          </w:tcPr>
          <w:p w:rsidR="00284EC7" w:rsidRDefault="00284EC7">
            <w:pPr>
              <w:widowControl w:val="0"/>
              <w:snapToGrid w:val="0"/>
            </w:pPr>
          </w:p>
        </w:tc>
        <w:tc>
          <w:tcPr>
            <w:tcW w:w="4017" w:type="dxa"/>
            <w:vMerge/>
            <w:tcBorders>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tcPr>
          <w:p w:rsidR="00284EC7" w:rsidRDefault="00284EC7">
            <w:pPr>
              <w:widowControl w:val="0"/>
              <w:jc w:val="center"/>
            </w:pPr>
            <w:r>
              <w:t>Обеспечение дорожного отдыха</w:t>
            </w:r>
          </w:p>
        </w:tc>
        <w:tc>
          <w:tcPr>
            <w:tcW w:w="961" w:type="dxa"/>
            <w:vMerge/>
            <w:tcBorders>
              <w:left w:val="single" w:sz="4" w:space="0" w:color="000000"/>
              <w:bottom w:val="single" w:sz="4" w:space="0" w:color="000000"/>
            </w:tcBorders>
            <w:vAlign w:val="center"/>
          </w:tcPr>
          <w:p w:rsidR="00284EC7" w:rsidRDefault="00284EC7">
            <w:pPr>
              <w:widowControl w:val="0"/>
              <w:snapToGrid w:val="0"/>
            </w:pPr>
          </w:p>
        </w:tc>
        <w:tc>
          <w:tcPr>
            <w:tcW w:w="4017" w:type="dxa"/>
            <w:vMerge/>
            <w:tcBorders>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вспомогательное строение, сооружение (хозяйственное)</w:t>
            </w:r>
          </w:p>
          <w:p w:rsidR="00284EC7" w:rsidRDefault="00284EC7">
            <w:pPr>
              <w:widowControl w:val="0"/>
              <w:tabs>
                <w:tab w:val="left" w:pos="993"/>
              </w:tabs>
              <w:jc w:val="center"/>
            </w:pP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w:t>
            </w:r>
          </w:p>
        </w:tc>
        <w:tc>
          <w:tcPr>
            <w:tcW w:w="4017"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ind w:firstLine="284"/>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локальные очистные сооружения (септик, фильтрующий колодец)</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4</w:t>
            </w:r>
          </w:p>
        </w:tc>
        <w:tc>
          <w:tcPr>
            <w:tcW w:w="4017" w:type="dxa"/>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snapToGrid w:val="0"/>
              <w:ind w:firstLine="284"/>
              <w:rPr>
                <w:highlight w:val="yellow"/>
              </w:rPr>
            </w:pPr>
          </w:p>
        </w:tc>
      </w:tr>
      <w:tr w:rsidR="00284EC7">
        <w:trPr>
          <w:cantSplit/>
          <w:trHeight w:val="339"/>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ствол высокорослых деревьев</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pPr>
            <w:r>
              <w:t xml:space="preserve">    4</w:t>
            </w:r>
          </w:p>
        </w:tc>
        <w:tc>
          <w:tcPr>
            <w:tcW w:w="4017"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993"/>
              </w:tabs>
              <w:ind w:firstLine="108"/>
              <w:jc w:val="center"/>
            </w:pPr>
            <w:r>
              <w:t xml:space="preserve">Собственник земельного участка, на котором расположены высокорослые, </w:t>
            </w:r>
            <w:proofErr w:type="spellStart"/>
            <w:r>
              <w:t>среднерослые</w:t>
            </w:r>
            <w:proofErr w:type="spellEnd"/>
            <w:r>
              <w:t xml:space="preserve"> деревья и кустарники должен не допускать захождения крон деревьев и ветвей кустарника на соседний земельный участок</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 xml:space="preserve">ствол </w:t>
            </w:r>
            <w:proofErr w:type="spellStart"/>
            <w:r>
              <w:t>среднерослых</w:t>
            </w:r>
            <w:proofErr w:type="spellEnd"/>
            <w:r>
              <w:t xml:space="preserve"> деревьев</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pPr>
            <w:r>
              <w:t xml:space="preserve">    2</w:t>
            </w:r>
          </w:p>
        </w:tc>
        <w:tc>
          <w:tcPr>
            <w:tcW w:w="4017"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rPr>
                <w:highlight w:val="yellow"/>
              </w:rPr>
            </w:pPr>
          </w:p>
        </w:tc>
        <w:tc>
          <w:tcPr>
            <w:tcW w:w="2802"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pPr>
            <w:r>
              <w:t>кустарник</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tabs>
                <w:tab w:val="left" w:pos="993"/>
              </w:tabs>
              <w:jc w:val="center"/>
            </w:pPr>
            <w:r>
              <w:t>1</w:t>
            </w:r>
          </w:p>
        </w:tc>
        <w:tc>
          <w:tcPr>
            <w:tcW w:w="4017"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r w:rsidR="00284EC7">
        <w:trPr>
          <w:trHeight w:val="23"/>
        </w:trPr>
        <w:tc>
          <w:tcPr>
            <w:tcW w:w="9679" w:type="dxa"/>
            <w:gridSpan w:val="4"/>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pPr>
            <w:r>
              <w:t xml:space="preserve">    Примечание: </w:t>
            </w:r>
          </w:p>
          <w:p w:rsidR="00284EC7" w:rsidRDefault="00284EC7">
            <w:pPr>
              <w:widowControl w:val="0"/>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84EC7" w:rsidRDefault="00284EC7">
            <w:pPr>
              <w:widowControl w:val="0"/>
            </w:pPr>
            <w:r>
              <w:t>*</w:t>
            </w:r>
            <w:r>
              <w:rPr>
                <w:vertAlign w:val="superscript"/>
              </w:rPr>
              <w:t xml:space="preserve">2 </w:t>
            </w:r>
            <w:r>
              <w:t>В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284EC7" w:rsidRDefault="00284EC7">
            <w:pPr>
              <w:widowControl w:val="0"/>
            </w:pPr>
            <w:r>
              <w:t>1,0 м - для одноэтажного жилого дома;</w:t>
            </w:r>
          </w:p>
          <w:p w:rsidR="00284EC7" w:rsidRDefault="00284EC7">
            <w:pPr>
              <w:widowControl w:val="0"/>
            </w:pPr>
            <w:r>
              <w:t>1,5 м - для двухэтажного жилого дома;</w:t>
            </w:r>
          </w:p>
          <w:p w:rsidR="00284EC7" w:rsidRDefault="00284EC7">
            <w:pPr>
              <w:widowControl w:val="0"/>
              <w:tabs>
                <w:tab w:val="left" w:pos="993"/>
              </w:tabs>
            </w:pPr>
            <w:r>
              <w:t>2,0 м - для трехэтажного жилого дома, при условии, что расстояние до расположенного на соседнем земельном участке жилого дома не менее 5 м.</w:t>
            </w:r>
          </w:p>
          <w:p w:rsidR="00284EC7" w:rsidRDefault="00284EC7">
            <w:pPr>
              <w:widowControl w:val="0"/>
              <w:tabs>
                <w:tab w:val="left" w:pos="993"/>
              </w:tabs>
              <w:spacing w:line="200" w:lineRule="atLeast"/>
              <w:ind w:left="-108" w:right="-108"/>
              <w:jc w:val="both"/>
              <w:rPr>
                <w:szCs w:val="28"/>
              </w:rPr>
            </w:pPr>
            <w:r>
              <w:t>В случае, если на смежном земельном участке объект капитального строительства</w:t>
            </w:r>
            <w:r>
              <w:rPr>
                <w:szCs w:val="28"/>
              </w:rPr>
              <w:t xml:space="preserve"> (основное,</w:t>
            </w:r>
          </w:p>
          <w:p w:rsidR="00284EC7" w:rsidRDefault="00284EC7">
            <w:pPr>
              <w:widowControl w:val="0"/>
              <w:spacing w:line="200" w:lineRule="atLeast"/>
              <w:jc w:val="both"/>
            </w:pPr>
            <w:r>
              <w:rPr>
                <w:szCs w:val="28"/>
              </w:rPr>
              <w:t>вспомогательное строение, сооружение (хозяйственное))</w:t>
            </w:r>
            <w:r>
              <w:t xml:space="preserve"> находиться менее 3 метров от границ земельных участков устанавливается противопожарный разрыв 6м</w:t>
            </w:r>
          </w:p>
          <w:p w:rsidR="00284EC7" w:rsidRDefault="00284EC7">
            <w:pPr>
              <w:widowControl w:val="0"/>
            </w:pPr>
            <w:r>
              <w:t xml:space="preserve">     Минимальная ширина земельного участка по фронту улиц (проездов) не менее – 12 м.</w:t>
            </w:r>
          </w:p>
        </w:tc>
      </w:tr>
    </w:tbl>
    <w:p w:rsidR="00284EC7" w:rsidRDefault="00284EC7">
      <w:pPr>
        <w:widowControl w:val="0"/>
        <w:ind w:firstLine="709"/>
      </w:pPr>
      <w:r>
        <w:rPr>
          <w:rFonts w:eastAsia="SimSun"/>
          <w:sz w:val="28"/>
          <w:szCs w:val="28"/>
        </w:rPr>
        <w:t>Примечание (общее):</w:t>
      </w:r>
    </w:p>
    <w:p w:rsidR="00284EC7" w:rsidRDefault="00284EC7">
      <w:pPr>
        <w:widowControl w:val="0"/>
        <w:ind w:firstLine="709"/>
        <w:jc w:val="both"/>
      </w:pPr>
      <w:r>
        <w:rPr>
          <w:rFonts w:eastAsia="SimSu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w:t>
      </w:r>
      <w:r>
        <w:rPr>
          <w:rFonts w:eastAsia="SimSun"/>
          <w:sz w:val="28"/>
          <w:szCs w:val="28"/>
        </w:rPr>
        <w:lastRenderedPageBreak/>
        <w:t>участках, а также технические регламенты, градостроительные и строительные нормы и Правила.</w:t>
      </w:r>
    </w:p>
    <w:p w:rsidR="00284EC7" w:rsidRDefault="00284EC7">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widowControl w:val="0"/>
        <w:ind w:firstLine="709"/>
        <w:jc w:val="both"/>
      </w:pPr>
      <w:r>
        <w:rPr>
          <w:rFonts w:eastAsia="SimSun"/>
          <w:sz w:val="28"/>
          <w:szCs w:val="28"/>
        </w:rPr>
        <w:t>В границах зон затопления, подтопления запрещаются:</w:t>
      </w:r>
    </w:p>
    <w:p w:rsidR="00284EC7" w:rsidRDefault="00284EC7">
      <w:pPr>
        <w:widowControl w:val="0"/>
        <w:ind w:firstLine="709"/>
        <w:jc w:val="both"/>
      </w:pPr>
      <w:r>
        <w:rPr>
          <w:rFonts w:eastAsia="SimSun"/>
          <w:sz w:val="28"/>
          <w:szCs w:val="28"/>
        </w:rPr>
        <w:t>1) использование сточных вод в целях регулирования плодородия почв;</w:t>
      </w:r>
    </w:p>
    <w:p w:rsidR="00284EC7" w:rsidRDefault="00284EC7">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widowControl w:val="0"/>
        <w:ind w:firstLine="709"/>
        <w:jc w:val="both"/>
      </w:pPr>
      <w:r>
        <w:rPr>
          <w:rFonts w:eastAsia="SimSun"/>
          <w:sz w:val="28"/>
          <w:szCs w:val="28"/>
        </w:rPr>
        <w:t>3) осуществление авиационных мер по борьбе с вредными организмами.</w:t>
      </w:r>
    </w:p>
    <w:p w:rsidR="00284EC7" w:rsidRDefault="00284EC7">
      <w:pPr>
        <w:widowControl w:val="0"/>
        <w:ind w:firstLine="709"/>
        <w:jc w:val="both"/>
      </w:pPr>
      <w:r>
        <w:rPr>
          <w:rFonts w:eastAsia="SimSun"/>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w:t>
      </w:r>
    </w:p>
    <w:p w:rsidR="00284EC7" w:rsidRDefault="00284EC7">
      <w:pPr>
        <w:widowControl w:val="0"/>
        <w:ind w:firstLine="708"/>
        <w:jc w:val="both"/>
      </w:pPr>
      <w:r>
        <w:rPr>
          <w:rFonts w:eastAsia="SimSun"/>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84EC7" w:rsidRDefault="00284EC7">
      <w:pPr>
        <w:widowControl w:val="0"/>
        <w:ind w:firstLine="709"/>
        <w:jc w:val="both"/>
      </w:pPr>
      <w:r>
        <w:rPr>
          <w:rFonts w:eastAsia="SimSun"/>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84EC7" w:rsidRDefault="00284EC7">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widowControl w:val="0"/>
        <w:ind w:firstLine="709"/>
        <w:jc w:val="both"/>
      </w:pPr>
      <w:r>
        <w:rPr>
          <w:rFonts w:eastAsia="SimSun"/>
          <w:sz w:val="28"/>
          <w:szCs w:val="28"/>
        </w:rPr>
        <w:t>- в границах территорий общего пользования;</w:t>
      </w:r>
    </w:p>
    <w:p w:rsidR="00284EC7" w:rsidRDefault="00284EC7">
      <w:pPr>
        <w:widowControl w:val="0"/>
        <w:ind w:firstLine="709"/>
        <w:jc w:val="both"/>
      </w:pPr>
      <w:r>
        <w:rPr>
          <w:rFonts w:eastAsia="SimSun"/>
          <w:sz w:val="28"/>
          <w:szCs w:val="28"/>
        </w:rPr>
        <w:t>- предназначенные для размещения линейных объектов и (или) занятые линейными объектами.</w:t>
      </w:r>
    </w:p>
    <w:p w:rsidR="00284EC7" w:rsidRDefault="00284EC7">
      <w:pPr>
        <w:widowControl w:val="0"/>
        <w:ind w:firstLine="709"/>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w:t>
      </w:r>
    </w:p>
    <w:p w:rsidR="00284EC7" w:rsidRDefault="00284EC7">
      <w:pPr>
        <w:widowControl w:val="0"/>
        <w:jc w:val="both"/>
      </w:pPr>
      <w:r>
        <w:rPr>
          <w:sz w:val="28"/>
          <w:szCs w:val="28"/>
        </w:rPr>
        <w:t xml:space="preserve"> </w:t>
      </w:r>
      <w:r>
        <w:rPr>
          <w:rFonts w:eastAsia="SimSun"/>
          <w:sz w:val="28"/>
          <w:szCs w:val="28"/>
        </w:rPr>
        <w:t>(земельные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widowControl w:val="0"/>
        <w:ind w:firstLine="709"/>
        <w:jc w:val="both"/>
      </w:pPr>
      <w:r>
        <w:rPr>
          <w:rFonts w:eastAsia="SimSun"/>
          <w:sz w:val="28"/>
          <w:szCs w:val="28"/>
        </w:rPr>
        <w:lastRenderedPageBreak/>
        <w:t>Размещение зданий, строений и сооружений возможно при соблюдении требований части 4настоящих Правил.</w:t>
      </w:r>
    </w:p>
    <w:p w:rsidR="00284EC7" w:rsidRDefault="00284EC7">
      <w:pPr>
        <w:ind w:firstLine="708"/>
        <w:jc w:val="both"/>
      </w:pPr>
      <w:r>
        <w:rPr>
          <w:sz w:val="28"/>
          <w:szCs w:val="28"/>
        </w:rPr>
        <w:t>Минимальный процент озеленения  земельного участка для всех типов многоквартирной жилой застройки   -15%;</w:t>
      </w:r>
    </w:p>
    <w:p w:rsidR="00284EC7" w:rsidRDefault="00284EC7">
      <w:pPr>
        <w:ind w:firstLine="708"/>
        <w:jc w:val="both"/>
      </w:pPr>
      <w:r>
        <w:rPr>
          <w:sz w:val="28"/>
          <w:szCs w:val="28"/>
        </w:rPr>
        <w:t>Минимальный процент озеленения  земельного участка для зданий общественно-делового назначения -30%.</w:t>
      </w:r>
    </w:p>
    <w:p w:rsidR="00284EC7" w:rsidRDefault="00284EC7">
      <w:pPr>
        <w:jc w:val="both"/>
      </w:pPr>
      <w:r>
        <w:rPr>
          <w:sz w:val="28"/>
          <w:szCs w:val="28"/>
        </w:rPr>
        <w:tab/>
        <w:t>Для малоэтажных многоквартирных домов минимальный коэффициент застройки 0,4, максимальный коэффициент застройки- 0,8.</w:t>
      </w:r>
    </w:p>
    <w:p w:rsidR="00284EC7" w:rsidRDefault="00284EC7">
      <w:pPr>
        <w:ind w:firstLine="708"/>
        <w:jc w:val="both"/>
      </w:pPr>
      <w:r>
        <w:rPr>
          <w:rFonts w:eastAsia="SimSun"/>
          <w:iCs/>
          <w:sz w:val="28"/>
          <w:szCs w:val="28"/>
        </w:rPr>
        <w:t>Процент застройки подземной части не регламентируется.</w:t>
      </w:r>
    </w:p>
    <w:p w:rsidR="00284EC7" w:rsidRDefault="00284EC7">
      <w:pPr>
        <w:ind w:firstLine="708"/>
        <w:jc w:val="both"/>
      </w:pPr>
      <w:r>
        <w:rPr>
          <w:sz w:val="28"/>
          <w:szCs w:val="28"/>
        </w:rPr>
        <w:t>Строительство и реконструкция многоквартирных жилых домов не допускается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284EC7" w:rsidRDefault="00284EC7">
      <w:pPr>
        <w:ind w:firstLine="708"/>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284EC7" w:rsidRDefault="00284EC7">
      <w:pPr>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w:t>
      </w:r>
    </w:p>
    <w:p w:rsidR="00284EC7" w:rsidRDefault="00284EC7">
      <w:pPr>
        <w:jc w:val="both"/>
      </w:pPr>
      <w:r>
        <w:rPr>
          <w:sz w:val="28"/>
          <w:szCs w:val="28"/>
        </w:rPr>
        <w:t>счет физкультурно-оздоровительных комплексов, а также спортивных зон общеобразовательных школ, институтов и прочих учебных заведений.».</w:t>
      </w:r>
    </w:p>
    <w:p w:rsidR="00284EC7" w:rsidRDefault="00284EC7">
      <w:pPr>
        <w:widowControl w:val="0"/>
        <w:ind w:firstLine="709"/>
        <w:jc w:val="both"/>
      </w:pPr>
      <w:r>
        <w:rPr>
          <w:rFonts w:eastAsia="SimSun"/>
          <w:iCs/>
          <w:sz w:val="28"/>
          <w:szCs w:val="28"/>
        </w:rPr>
        <w:t>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2A2906" w:rsidRPr="00183EF7" w:rsidRDefault="002A2906" w:rsidP="002A2906">
      <w:pPr>
        <w:ind w:firstLine="708"/>
        <w:jc w:val="both"/>
        <w:rPr>
          <w:sz w:val="28"/>
          <w:szCs w:val="28"/>
        </w:rPr>
      </w:pPr>
      <w:r w:rsidRPr="00183EF7">
        <w:rPr>
          <w:sz w:val="28"/>
          <w:szCs w:val="28"/>
        </w:rPr>
        <w:t>Образование (формирование) земельных участков для индивидуального жилищного строительства в результате раздела/выдела из земельных участков площадью более 1,5 га не допускается без утвержденной документации по планировке территории.</w:t>
      </w:r>
    </w:p>
    <w:p w:rsidR="002A2906" w:rsidRDefault="002A2906" w:rsidP="002A2906">
      <w:pPr>
        <w:jc w:val="both"/>
        <w:rPr>
          <w:sz w:val="28"/>
          <w:szCs w:val="28"/>
        </w:rPr>
      </w:pPr>
      <w:r w:rsidRPr="00183EF7">
        <w:rPr>
          <w:sz w:val="28"/>
          <w:szCs w:val="28"/>
        </w:rPr>
        <w:tab/>
        <w:t>Строительство новых многоквартирных домов и образование новых кварталов (массивов) индивидуальной жилой застройки (за исключением застройки блокированными жилыми домами) не допускается без утвержденной документации по планировки территории.</w:t>
      </w:r>
    </w:p>
    <w:p w:rsidR="006E60D5" w:rsidRPr="00DC369A" w:rsidRDefault="006E60D5" w:rsidP="006E60D5">
      <w:pPr>
        <w:jc w:val="both"/>
        <w:rPr>
          <w:rFonts w:eastAsia="Calibri"/>
          <w:color w:val="000000"/>
          <w:sz w:val="27"/>
          <w:szCs w:val="27"/>
        </w:rPr>
      </w:pPr>
      <w:r>
        <w:rPr>
          <w:sz w:val="28"/>
          <w:szCs w:val="28"/>
        </w:rPr>
        <w:tab/>
      </w:r>
      <w:r w:rsidRPr="00263616">
        <w:rPr>
          <w:rFonts w:eastAsia="Calibri"/>
          <w:color w:val="000000"/>
          <w:sz w:val="27"/>
          <w:szCs w:val="27"/>
        </w:rPr>
        <w:t>Не допускается ограничение общего доступа к территориям, сформированным в соответствии с перечнем видов объектов</w:t>
      </w:r>
      <w:r>
        <w:rPr>
          <w:rFonts w:eastAsia="Calibri"/>
          <w:color w:val="000000"/>
          <w:sz w:val="27"/>
          <w:szCs w:val="27"/>
        </w:rPr>
        <w:t xml:space="preserve"> </w:t>
      </w:r>
      <w:r w:rsidRPr="00263616">
        <w:rPr>
          <w:rFonts w:eastAsia="Calibri"/>
          <w:color w:val="000000"/>
          <w:sz w:val="27"/>
          <w:szCs w:val="27"/>
        </w:rPr>
        <w:t>установленных постановлением Правительства Российской Федерации от 3 декабря 2014 года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eastAsia="Calibri"/>
          <w:color w:val="000000"/>
          <w:sz w:val="27"/>
          <w:szCs w:val="27"/>
        </w:rPr>
        <w:t xml:space="preserve"> (далее – постановление Правительства №1300)</w:t>
      </w:r>
      <w:r w:rsidRPr="00263616">
        <w:rPr>
          <w:rFonts w:eastAsia="Calibri"/>
          <w:color w:val="000000"/>
          <w:sz w:val="27"/>
          <w:szCs w:val="27"/>
        </w:rPr>
        <w:t>.</w:t>
      </w:r>
    </w:p>
    <w:p w:rsidR="006E60D5" w:rsidRPr="006E60D5" w:rsidRDefault="006E60D5" w:rsidP="002A2906">
      <w:pPr>
        <w:jc w:val="both"/>
        <w:rPr>
          <w:rFonts w:eastAsia="Calibri"/>
          <w:color w:val="000000"/>
          <w:sz w:val="27"/>
          <w:szCs w:val="27"/>
        </w:rPr>
      </w:pPr>
      <w:r w:rsidRPr="00E703D2">
        <w:rPr>
          <w:sz w:val="28"/>
          <w:szCs w:val="28"/>
        </w:rPr>
        <w:tab/>
      </w:r>
      <w:r w:rsidRPr="00E703D2">
        <w:rPr>
          <w:rFonts w:eastAsia="Calibri"/>
          <w:color w:val="000000"/>
          <w:sz w:val="28"/>
          <w:szCs w:val="28"/>
        </w:rPr>
        <w:t xml:space="preserve">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w:t>
      </w:r>
      <w:r w:rsidRPr="00E703D2">
        <w:rPr>
          <w:rFonts w:eastAsia="Calibri"/>
          <w:color w:val="000000"/>
          <w:sz w:val="28"/>
          <w:szCs w:val="28"/>
        </w:rPr>
        <w:lastRenderedPageBreak/>
        <w:t xml:space="preserve">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Pr>
          <w:rFonts w:eastAsia="Calibri"/>
          <w:color w:val="000000"/>
          <w:sz w:val="28"/>
          <w:szCs w:val="28"/>
        </w:rPr>
        <w:t>сервитутов, утвержденных</w:t>
      </w:r>
      <w:r w:rsidRPr="00E703D2">
        <w:rPr>
          <w:rFonts w:eastAsia="Calibri"/>
          <w:color w:val="000000"/>
          <w:sz w:val="28"/>
          <w:szCs w:val="28"/>
        </w:rPr>
        <w:t xml:space="preserve"> постановлением </w:t>
      </w:r>
      <w:r w:rsidRPr="00263616">
        <w:rPr>
          <w:rFonts w:eastAsia="Calibri"/>
          <w:color w:val="000000"/>
          <w:sz w:val="27"/>
          <w:szCs w:val="27"/>
        </w:rPr>
        <w:t>Правительства №1300</w:t>
      </w:r>
      <w:r>
        <w:rPr>
          <w:rFonts w:eastAsia="Calibri"/>
          <w:color w:val="000000"/>
          <w:sz w:val="27"/>
          <w:szCs w:val="27"/>
        </w:rPr>
        <w:t>.</w:t>
      </w:r>
    </w:p>
    <w:p w:rsidR="002A2906" w:rsidRDefault="002A2906" w:rsidP="002A2906">
      <w:pPr>
        <w:jc w:val="both"/>
        <w:rPr>
          <w:rFonts w:eastAsia="Calibri"/>
          <w:color w:val="000000"/>
          <w:sz w:val="28"/>
          <w:szCs w:val="28"/>
        </w:rPr>
      </w:pPr>
      <w:r>
        <w:rPr>
          <w:sz w:val="28"/>
          <w:szCs w:val="28"/>
        </w:rPr>
        <w:tab/>
      </w:r>
      <w:r w:rsidRPr="003620E5">
        <w:rPr>
          <w:rFonts w:eastAsia="Calibri"/>
          <w:color w:val="000000"/>
          <w:sz w:val="28"/>
          <w:szCs w:val="28"/>
        </w:rPr>
        <w:t>Запрет на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rFonts w:eastAsia="Calibri"/>
          <w:color w:val="000000"/>
          <w:sz w:val="28"/>
          <w:szCs w:val="28"/>
        </w:rPr>
        <w:t>.</w:t>
      </w:r>
    </w:p>
    <w:p w:rsidR="002A2906" w:rsidRDefault="002A2906" w:rsidP="002A2906">
      <w:pPr>
        <w:jc w:val="both"/>
        <w:rPr>
          <w:rFonts w:eastAsia="Calibri"/>
          <w:color w:val="000000"/>
          <w:sz w:val="28"/>
          <w:szCs w:val="28"/>
        </w:rPr>
      </w:pPr>
      <w:r>
        <w:rPr>
          <w:sz w:val="28"/>
          <w:szCs w:val="28"/>
        </w:rPr>
        <w:tab/>
      </w:r>
      <w:r w:rsidRPr="00404937">
        <w:rPr>
          <w:rFonts w:eastAsia="Calibri"/>
          <w:color w:val="000000"/>
          <w:sz w:val="28"/>
          <w:szCs w:val="28"/>
        </w:rPr>
        <w:t>Обязанность обеспечения выполнения требований части 10 статьи 23 Жилищного кодекса Российской Федерации, в соответствии с которой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выданных уполномоченными органами муниципального образования</w:t>
      </w:r>
      <w:r>
        <w:rPr>
          <w:rFonts w:eastAsia="Calibri"/>
          <w:color w:val="000000"/>
          <w:sz w:val="28"/>
          <w:szCs w:val="28"/>
        </w:rPr>
        <w:t>.</w:t>
      </w:r>
    </w:p>
    <w:p w:rsidR="002A2906" w:rsidRDefault="002A2906" w:rsidP="002A2906">
      <w:pPr>
        <w:jc w:val="both"/>
        <w:rPr>
          <w:rFonts w:eastAsia="Calibri"/>
          <w:color w:val="000000"/>
          <w:sz w:val="28"/>
          <w:szCs w:val="28"/>
        </w:rPr>
      </w:pPr>
      <w:r>
        <w:rPr>
          <w:rFonts w:eastAsia="Calibri"/>
          <w:color w:val="000000"/>
          <w:sz w:val="28"/>
          <w:szCs w:val="28"/>
        </w:rPr>
        <w:tab/>
      </w:r>
      <w:r w:rsidRPr="00225C18">
        <w:rPr>
          <w:rFonts w:eastAsia="Calibri"/>
          <w:color w:val="000000"/>
          <w:sz w:val="28"/>
          <w:szCs w:val="28"/>
        </w:rPr>
        <w:t>Установление предельных параметров для объектов индивидуального жилищного строительства исключающих возможность строительства многоэтажных зданий, общая площадь которых допускает их эксплуатацию в качестве объектов коммерческого использования, в том числе массового пребывания граждан.</w:t>
      </w:r>
    </w:p>
    <w:p w:rsidR="002A2906" w:rsidRPr="00EE00E4" w:rsidRDefault="002A2906" w:rsidP="002A2906">
      <w:pPr>
        <w:shd w:val="clear" w:color="auto" w:fill="FFFFFF"/>
        <w:contextualSpacing/>
        <w:jc w:val="both"/>
        <w:rPr>
          <w:rFonts w:eastAsia="Calibri"/>
          <w:color w:val="000000"/>
          <w:sz w:val="28"/>
          <w:szCs w:val="28"/>
        </w:rPr>
      </w:pPr>
      <w:r>
        <w:rPr>
          <w:rFonts w:eastAsia="Calibri"/>
          <w:color w:val="000000"/>
          <w:sz w:val="28"/>
          <w:szCs w:val="28"/>
        </w:rPr>
        <w:tab/>
        <w:t>М</w:t>
      </w:r>
      <w:r w:rsidRPr="00EE00E4">
        <w:rPr>
          <w:rFonts w:eastAsia="Calibri"/>
          <w:color w:val="000000"/>
          <w:sz w:val="28"/>
          <w:szCs w:val="28"/>
        </w:rPr>
        <w:t>аксимальная общая площадь объекта индивидуального жилищного строител</w:t>
      </w:r>
      <w:r>
        <w:rPr>
          <w:rFonts w:eastAsia="Calibri"/>
          <w:color w:val="000000"/>
          <w:sz w:val="28"/>
          <w:szCs w:val="28"/>
        </w:rPr>
        <w:t>ьства – 300 кв.м.</w:t>
      </w:r>
    </w:p>
    <w:p w:rsidR="002A2906" w:rsidRPr="000621FA" w:rsidRDefault="002A2906" w:rsidP="002A2906">
      <w:pPr>
        <w:shd w:val="clear" w:color="auto" w:fill="FFFFFF"/>
        <w:contextualSpacing/>
        <w:jc w:val="both"/>
        <w:rPr>
          <w:rFonts w:eastAsia="Calibri"/>
          <w:color w:val="000000"/>
          <w:sz w:val="28"/>
          <w:szCs w:val="28"/>
        </w:rPr>
      </w:pPr>
      <w:r>
        <w:rPr>
          <w:sz w:val="28"/>
          <w:szCs w:val="28"/>
        </w:rPr>
        <w:tab/>
      </w:r>
      <w:r>
        <w:rPr>
          <w:rFonts w:eastAsia="Calibri"/>
          <w:color w:val="000000"/>
          <w:sz w:val="28"/>
          <w:szCs w:val="28"/>
        </w:rPr>
        <w:t>М</w:t>
      </w:r>
      <w:r w:rsidRPr="00DB3C02">
        <w:rPr>
          <w:rFonts w:eastAsia="Calibri"/>
          <w:color w:val="000000"/>
          <w:sz w:val="28"/>
          <w:szCs w:val="28"/>
        </w:rPr>
        <w:t>аксимальная высота объекта индивидуального жилищного строительства для объектов с углом наклона кровли до 15 градусов - 10 м, с углом наклона кровли более 15градусов – 13 м.</w:t>
      </w:r>
    </w:p>
    <w:p w:rsidR="00284EC7" w:rsidRDefault="00284EC7">
      <w:pPr>
        <w:ind w:firstLine="709"/>
        <w:jc w:val="both"/>
        <w:rPr>
          <w:rFonts w:eastAsia="SimSun"/>
          <w:iCs/>
          <w:color w:val="000000"/>
          <w:sz w:val="28"/>
          <w:szCs w:val="28"/>
        </w:rPr>
      </w:pPr>
    </w:p>
    <w:p w:rsidR="00284EC7" w:rsidRDefault="00284EC7">
      <w:pPr>
        <w:keepNext/>
        <w:jc w:val="center"/>
      </w:pPr>
      <w:r>
        <w:rPr>
          <w:rFonts w:eastAsia="SimSun"/>
          <w:b/>
          <w:color w:val="000000"/>
          <w:sz w:val="28"/>
          <w:szCs w:val="28"/>
        </w:rPr>
        <w:t>ОД-3.</w:t>
      </w:r>
      <w:r>
        <w:rPr>
          <w:rFonts w:eastAsia="SimSun"/>
          <w:b/>
          <w:sz w:val="28"/>
          <w:szCs w:val="28"/>
        </w:rPr>
        <w:t xml:space="preserve">Градостроительный регламент территориальной </w:t>
      </w:r>
      <w:r>
        <w:rPr>
          <w:rFonts w:eastAsia="SimSun"/>
          <w:b/>
          <w:bCs/>
          <w:sz w:val="28"/>
          <w:szCs w:val="28"/>
        </w:rPr>
        <w:t>зоны объектов физкультуры и спорта</w:t>
      </w:r>
    </w:p>
    <w:p w:rsidR="00284EC7" w:rsidRDefault="00284EC7">
      <w:pPr>
        <w:keepNext/>
        <w:jc w:val="center"/>
        <w:rPr>
          <w:rFonts w:eastAsia="SimSun"/>
          <w:b/>
          <w:sz w:val="28"/>
          <w:szCs w:val="28"/>
        </w:rPr>
      </w:pPr>
    </w:p>
    <w:p w:rsidR="00284EC7" w:rsidRDefault="00284EC7">
      <w:pPr>
        <w:spacing w:line="200" w:lineRule="atLeast"/>
        <w:jc w:val="center"/>
      </w:pPr>
      <w:r>
        <w:rPr>
          <w:color w:val="000000"/>
        </w:rPr>
        <w:t>ОСНОВНЫЕ ВИДЫ РАЗРЕШЁННОГО ИСПОЛЬЗОВАНИЯ ЗЕМЕЛЬНЫХ УЧАСТКОВ И ОБЪЕКТОВ КАПИТАЛЬНОГО СТРОИТЕЛЬСТВА:</w:t>
      </w:r>
    </w:p>
    <w:p w:rsidR="00284EC7" w:rsidRDefault="00284EC7">
      <w:pPr>
        <w:spacing w:line="200" w:lineRule="atLeast"/>
      </w:pPr>
      <w:r>
        <w:rPr>
          <w:b/>
          <w:color w:val="000000"/>
          <w:sz w:val="28"/>
          <w:szCs w:val="28"/>
        </w:rPr>
        <w:t>Обеспечение занятий спортом в помещениях (код 5.1.2)</w:t>
      </w:r>
    </w:p>
    <w:p w:rsidR="00284EC7" w:rsidRDefault="00284EC7">
      <w:pPr>
        <w:spacing w:line="200" w:lineRule="atLeast"/>
        <w:ind w:firstLine="708"/>
        <w:jc w:val="both"/>
      </w:pPr>
      <w:r>
        <w:rPr>
          <w:color w:val="000000"/>
          <w:sz w:val="28"/>
          <w:szCs w:val="28"/>
        </w:rPr>
        <w:t>Размещение спортивных клубов, спортивных залов, бассейнов, физкультурно-оздоровительных комплексов в зданиях и сооружениях;</w:t>
      </w:r>
    </w:p>
    <w:p w:rsidR="00284EC7" w:rsidRDefault="00284EC7">
      <w:pPr>
        <w:spacing w:line="200" w:lineRule="atLeast"/>
        <w:jc w:val="both"/>
      </w:pPr>
      <w:r>
        <w:rPr>
          <w:b/>
          <w:color w:val="000000"/>
          <w:sz w:val="28"/>
          <w:szCs w:val="28"/>
        </w:rPr>
        <w:t>Площадки для занятий спортом (5.1.3)</w:t>
      </w:r>
    </w:p>
    <w:p w:rsidR="00284EC7" w:rsidRDefault="00284EC7">
      <w:pPr>
        <w:spacing w:line="200" w:lineRule="atLeast"/>
        <w:ind w:firstLine="708"/>
        <w:jc w:val="both"/>
      </w:pPr>
      <w:r>
        <w:rPr>
          <w:color w:val="000000"/>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84EC7" w:rsidRDefault="00284EC7">
      <w:pPr>
        <w:spacing w:line="200" w:lineRule="atLeast"/>
      </w:pPr>
      <w:r>
        <w:rPr>
          <w:b/>
          <w:color w:val="000000"/>
          <w:sz w:val="28"/>
          <w:szCs w:val="28"/>
        </w:rPr>
        <w:t>Благоустройство территории (12.0.2)</w:t>
      </w:r>
    </w:p>
    <w:p w:rsidR="00284EC7" w:rsidRDefault="00284EC7">
      <w:pPr>
        <w:spacing w:line="200" w:lineRule="atLeast"/>
        <w:ind w:firstLine="709"/>
        <w:jc w:val="both"/>
      </w:pPr>
      <w:r>
        <w:rPr>
          <w:color w:val="000000"/>
          <w:sz w:val="28"/>
          <w:szCs w:val="28"/>
        </w:rPr>
        <w:lastRenderedPageBreak/>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p>
    <w:p w:rsidR="00284EC7" w:rsidRDefault="00284EC7">
      <w:pPr>
        <w:spacing w:line="200" w:lineRule="atLeast"/>
        <w:ind w:firstLine="142"/>
        <w:jc w:val="both"/>
      </w:pPr>
      <w:r>
        <w:rPr>
          <w:color w:val="000000"/>
          <w:sz w:val="28"/>
          <w:szCs w:val="28"/>
        </w:rPr>
        <w:t>указателей, применяемых как составные части благоустройства территории, общественных туалетов.</w:t>
      </w:r>
    </w:p>
    <w:p w:rsidR="00284EC7" w:rsidRDefault="00284EC7">
      <w:pPr>
        <w:spacing w:line="200" w:lineRule="atLeast"/>
        <w:jc w:val="center"/>
      </w:pPr>
      <w:r>
        <w:rPr>
          <w:b/>
          <w:color w:val="000000"/>
          <w:lang w:eastAsia="en-US"/>
        </w:rPr>
        <w:t>УСЛОВНО РАЗРЕШЁННЫЕ ВИДЫ ИСПОЛЬЗОВАНИЯ ЗЕМЕЛЬНЫХ УЧАСТКОВ И ОБЪЕКТОВ КАПИТАЛЬНОГО СТРОИТЕЛЬСТВА:</w:t>
      </w:r>
    </w:p>
    <w:p w:rsidR="00284EC7" w:rsidRDefault="00284EC7">
      <w:pPr>
        <w:widowControl w:val="0"/>
      </w:pPr>
      <w:r>
        <w:rPr>
          <w:b/>
          <w:sz w:val="28"/>
          <w:szCs w:val="28"/>
        </w:rPr>
        <w:t xml:space="preserve">Амбулаторно-поликлиническое обслуживание (код 3.4.1) </w:t>
      </w:r>
    </w:p>
    <w:p w:rsidR="00284EC7" w:rsidRDefault="00284EC7">
      <w:pPr>
        <w:widowControl w:val="0"/>
        <w:ind w:firstLine="709"/>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84EC7" w:rsidRDefault="00284EC7">
      <w:pPr>
        <w:tabs>
          <w:tab w:val="left" w:pos="1134"/>
        </w:tabs>
        <w:ind w:firstLine="709"/>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Таблица 1</w:t>
      </w:r>
    </w:p>
    <w:tbl>
      <w:tblPr>
        <w:tblW w:w="9732" w:type="dxa"/>
        <w:tblInd w:w="55" w:type="dxa"/>
        <w:tblLook w:val="0000"/>
      </w:tblPr>
      <w:tblGrid>
        <w:gridCol w:w="2631"/>
        <w:gridCol w:w="2858"/>
        <w:gridCol w:w="1947"/>
        <w:gridCol w:w="2296"/>
      </w:tblGrid>
      <w:tr w:rsidR="00284EC7" w:rsidTr="00AE5FD3">
        <w:trPr>
          <w:trHeight w:val="265"/>
          <w:tblHeader/>
        </w:trPr>
        <w:tc>
          <w:tcPr>
            <w:tcW w:w="2631"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jc w:val="center"/>
            </w:pPr>
            <w:r>
              <w:rPr>
                <w:color w:val="000000"/>
              </w:rPr>
              <w:t>Вид разрешенного использования</w:t>
            </w:r>
          </w:p>
        </w:tc>
        <w:tc>
          <w:tcPr>
            <w:tcW w:w="2858"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108"/>
              <w:jc w:val="center"/>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r>
              <w:rPr>
                <w:color w:val="000000"/>
              </w:rPr>
              <w:t>.</w:t>
            </w:r>
          </w:p>
        </w:tc>
        <w:tc>
          <w:tcPr>
            <w:tcW w:w="1947"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80"/>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296"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jc w:val="center"/>
            </w:pPr>
            <w:r>
              <w:rPr>
                <w:color w:val="000000"/>
              </w:rPr>
              <w:t>Предельное количество этажей/ предельная высота зданий, строений, сооружений</w:t>
            </w:r>
          </w:p>
        </w:tc>
      </w:tr>
      <w:tr w:rsidR="00284EC7" w:rsidTr="00AE5FD3">
        <w:trPr>
          <w:trHeight w:val="375"/>
        </w:trPr>
        <w:tc>
          <w:tcPr>
            <w:tcW w:w="2631" w:type="dxa"/>
            <w:tcBorders>
              <w:top w:val="single" w:sz="4" w:space="0" w:color="000000"/>
              <w:left w:val="single" w:sz="4" w:space="0" w:color="000000"/>
              <w:bottom w:val="single" w:sz="4" w:space="0" w:color="000000"/>
            </w:tcBorders>
          </w:tcPr>
          <w:p w:rsidR="00284EC7" w:rsidRDefault="00284EC7">
            <w:pPr>
              <w:spacing w:line="200" w:lineRule="atLeast"/>
              <w:ind w:left="-90" w:right="-108"/>
            </w:pPr>
            <w:r>
              <w:rPr>
                <w:color w:val="000000"/>
              </w:rPr>
              <w:t>Благоустройство территории</w:t>
            </w:r>
          </w:p>
        </w:tc>
        <w:tc>
          <w:tcPr>
            <w:tcW w:w="2858" w:type="dxa"/>
            <w:tcBorders>
              <w:top w:val="single" w:sz="4" w:space="0" w:color="000000"/>
              <w:left w:val="single" w:sz="4" w:space="0" w:color="000000"/>
              <w:bottom w:val="single" w:sz="4" w:space="0" w:color="000000"/>
            </w:tcBorders>
          </w:tcPr>
          <w:p w:rsidR="00284EC7" w:rsidRDefault="00284EC7">
            <w:pPr>
              <w:spacing w:line="200" w:lineRule="atLeast"/>
              <w:ind w:left="-108"/>
            </w:pPr>
            <w:r>
              <w:rPr>
                <w:color w:val="000000"/>
              </w:rPr>
              <w:t>Регламенты не распространяются</w:t>
            </w:r>
          </w:p>
        </w:tc>
        <w:tc>
          <w:tcPr>
            <w:tcW w:w="1947" w:type="dxa"/>
            <w:tcBorders>
              <w:top w:val="single" w:sz="4" w:space="0" w:color="000000"/>
              <w:left w:val="single" w:sz="4" w:space="0" w:color="000000"/>
              <w:bottom w:val="single" w:sz="4" w:space="0" w:color="000000"/>
            </w:tcBorders>
          </w:tcPr>
          <w:p w:rsidR="00284EC7" w:rsidRDefault="00284EC7">
            <w:pPr>
              <w:spacing w:line="200" w:lineRule="atLeast"/>
              <w:ind w:left="-69" w:right="-80"/>
              <w:jc w:val="center"/>
            </w:pPr>
            <w:r>
              <w:rPr>
                <w:color w:val="000000"/>
              </w:rPr>
              <w:t>Регламенты не распространяются</w:t>
            </w:r>
          </w:p>
        </w:tc>
        <w:tc>
          <w:tcPr>
            <w:tcW w:w="2296" w:type="dxa"/>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jc w:val="center"/>
            </w:pPr>
            <w:r>
              <w:rPr>
                <w:color w:val="000000"/>
              </w:rPr>
              <w:t>Регламенты не распространяются</w:t>
            </w:r>
          </w:p>
        </w:tc>
      </w:tr>
      <w:tr w:rsidR="00284EC7" w:rsidTr="00AE5FD3">
        <w:trPr>
          <w:trHeight w:val="710"/>
        </w:trPr>
        <w:tc>
          <w:tcPr>
            <w:tcW w:w="2631" w:type="dxa"/>
            <w:tcBorders>
              <w:top w:val="single" w:sz="4" w:space="0" w:color="000000"/>
              <w:left w:val="single" w:sz="4" w:space="0" w:color="000000"/>
              <w:bottom w:val="single" w:sz="4" w:space="0" w:color="000000"/>
            </w:tcBorders>
          </w:tcPr>
          <w:p w:rsidR="00284EC7" w:rsidRDefault="00284EC7">
            <w:pPr>
              <w:spacing w:line="200" w:lineRule="atLeast"/>
              <w:ind w:left="-90" w:right="-108"/>
            </w:pPr>
            <w:r>
              <w:rPr>
                <w:color w:val="000000"/>
              </w:rPr>
              <w:t>Обеспечение занятий спортом в помещениях</w:t>
            </w:r>
          </w:p>
          <w:p w:rsidR="00284EC7" w:rsidRDefault="00284EC7">
            <w:pPr>
              <w:spacing w:line="200" w:lineRule="atLeast"/>
              <w:ind w:left="-90" w:right="-108"/>
            </w:pPr>
            <w:r>
              <w:rPr>
                <w:color w:val="000000"/>
              </w:rPr>
              <w:t>Площадки для занятий спортом</w:t>
            </w:r>
          </w:p>
        </w:tc>
        <w:tc>
          <w:tcPr>
            <w:tcW w:w="2858" w:type="dxa"/>
            <w:tcBorders>
              <w:top w:val="single" w:sz="4" w:space="0" w:color="000000"/>
              <w:left w:val="single" w:sz="4" w:space="0" w:color="000000"/>
              <w:bottom w:val="single" w:sz="4" w:space="0" w:color="000000"/>
            </w:tcBorders>
          </w:tcPr>
          <w:p w:rsidR="00284EC7" w:rsidRDefault="00284EC7">
            <w:pPr>
              <w:pStyle w:val="afe"/>
              <w:snapToGrid w:val="0"/>
              <w:jc w:val="left"/>
            </w:pPr>
            <w:r>
              <w:rPr>
                <w:rFonts w:ascii="Times New Roman" w:hAnsi="Times New Roman" w:cs="Times New Roman"/>
                <w:color w:val="000000"/>
                <w:sz w:val="20"/>
                <w:szCs w:val="20"/>
              </w:rPr>
              <w:t>100/50000; - для объектов инженерного обеспечения и объектов вспомогательного инженерного назначения от 1 кв. м; а также определяется по заданию  на проектирование</w:t>
            </w:r>
          </w:p>
        </w:tc>
        <w:tc>
          <w:tcPr>
            <w:tcW w:w="1947" w:type="dxa"/>
            <w:tcBorders>
              <w:top w:val="single" w:sz="4" w:space="0" w:color="000000"/>
              <w:left w:val="single" w:sz="4" w:space="0" w:color="000000"/>
              <w:bottom w:val="single" w:sz="4" w:space="0" w:color="000000"/>
            </w:tcBorders>
          </w:tcPr>
          <w:p w:rsidR="00284EC7" w:rsidRDefault="00284EC7">
            <w:pPr>
              <w:spacing w:line="200" w:lineRule="atLeast"/>
              <w:ind w:left="-69" w:right="-80"/>
              <w:jc w:val="center"/>
            </w:pPr>
            <w:r>
              <w:rPr>
                <w:color w:val="000000"/>
              </w:rPr>
              <w:t>60</w:t>
            </w:r>
          </w:p>
        </w:tc>
        <w:tc>
          <w:tcPr>
            <w:tcW w:w="2296" w:type="dxa"/>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jc w:val="center"/>
            </w:pPr>
            <w:r>
              <w:rPr>
                <w:color w:val="000000"/>
              </w:rPr>
              <w:t>1/25</w:t>
            </w:r>
          </w:p>
        </w:tc>
      </w:tr>
      <w:tr w:rsidR="00AE5FD3" w:rsidTr="00AE5FD3">
        <w:trPr>
          <w:trHeight w:val="710"/>
        </w:trPr>
        <w:tc>
          <w:tcPr>
            <w:tcW w:w="2631" w:type="dxa"/>
            <w:tcBorders>
              <w:top w:val="single" w:sz="4" w:space="0" w:color="000000"/>
              <w:left w:val="single" w:sz="4" w:space="0" w:color="000000"/>
              <w:bottom w:val="single" w:sz="4" w:space="0" w:color="000000"/>
            </w:tcBorders>
          </w:tcPr>
          <w:p w:rsidR="00AE5FD3" w:rsidRPr="00AE5FD3" w:rsidRDefault="00AE5FD3">
            <w:pPr>
              <w:spacing w:line="200" w:lineRule="atLeast"/>
              <w:ind w:left="-90" w:right="-108"/>
              <w:rPr>
                <w:color w:val="17365D" w:themeColor="text2" w:themeShade="BF"/>
              </w:rPr>
            </w:pPr>
            <w:r w:rsidRPr="00AE5FD3">
              <w:rPr>
                <w:color w:val="17365D" w:themeColor="text2" w:themeShade="BF"/>
              </w:rPr>
              <w:t xml:space="preserve">Амбулаторно-поликлиническое обслуживание </w:t>
            </w:r>
          </w:p>
        </w:tc>
        <w:tc>
          <w:tcPr>
            <w:tcW w:w="2858" w:type="dxa"/>
            <w:tcBorders>
              <w:top w:val="single" w:sz="4" w:space="0" w:color="000000"/>
              <w:left w:val="single" w:sz="4" w:space="0" w:color="000000"/>
              <w:bottom w:val="single" w:sz="4" w:space="0" w:color="000000"/>
            </w:tcBorders>
          </w:tcPr>
          <w:p w:rsidR="00AE5FD3" w:rsidRPr="00AE5FD3" w:rsidRDefault="00AE5FD3">
            <w:pPr>
              <w:pStyle w:val="afe"/>
              <w:snapToGrid w:val="0"/>
              <w:jc w:val="left"/>
              <w:rPr>
                <w:rFonts w:ascii="Times New Roman" w:hAnsi="Times New Roman" w:cs="Times New Roman"/>
                <w:color w:val="17365D" w:themeColor="text2" w:themeShade="BF"/>
                <w:sz w:val="20"/>
                <w:szCs w:val="20"/>
              </w:rPr>
            </w:pPr>
            <w:r w:rsidRPr="00AE5FD3">
              <w:rPr>
                <w:rFonts w:ascii="Times New Roman" w:hAnsi="Times New Roman" w:cs="Times New Roman"/>
                <w:color w:val="17365D" w:themeColor="text2" w:themeShade="BF"/>
                <w:sz w:val="20"/>
                <w:szCs w:val="20"/>
              </w:rPr>
              <w:t>10/10000, а также определяется по заданию на проектирование</w:t>
            </w:r>
          </w:p>
        </w:tc>
        <w:tc>
          <w:tcPr>
            <w:tcW w:w="1947" w:type="dxa"/>
            <w:tcBorders>
              <w:top w:val="single" w:sz="4" w:space="0" w:color="000000"/>
              <w:left w:val="single" w:sz="4" w:space="0" w:color="000000"/>
              <w:bottom w:val="single" w:sz="4" w:space="0" w:color="000000"/>
            </w:tcBorders>
          </w:tcPr>
          <w:p w:rsidR="00AE5FD3" w:rsidRPr="00AE5FD3" w:rsidRDefault="00AE5FD3">
            <w:pPr>
              <w:spacing w:line="200" w:lineRule="atLeast"/>
              <w:ind w:left="-69" w:right="-80"/>
              <w:jc w:val="center"/>
              <w:rPr>
                <w:color w:val="17365D" w:themeColor="text2" w:themeShade="BF"/>
              </w:rPr>
            </w:pPr>
            <w:r w:rsidRPr="00AE5FD3">
              <w:rPr>
                <w:color w:val="17365D" w:themeColor="text2" w:themeShade="BF"/>
              </w:rPr>
              <w:t>40-50</w:t>
            </w:r>
          </w:p>
        </w:tc>
        <w:tc>
          <w:tcPr>
            <w:tcW w:w="2296" w:type="dxa"/>
            <w:tcBorders>
              <w:top w:val="single" w:sz="4" w:space="0" w:color="000000"/>
              <w:left w:val="single" w:sz="4" w:space="0" w:color="000000"/>
              <w:bottom w:val="single" w:sz="4" w:space="0" w:color="000000"/>
              <w:right w:val="single" w:sz="4" w:space="0" w:color="000000"/>
            </w:tcBorders>
          </w:tcPr>
          <w:p w:rsidR="00AE5FD3" w:rsidRPr="00AE5FD3" w:rsidRDefault="00AE5FD3">
            <w:pPr>
              <w:spacing w:line="200" w:lineRule="atLeast"/>
              <w:jc w:val="center"/>
              <w:rPr>
                <w:color w:val="17365D" w:themeColor="text2" w:themeShade="BF"/>
              </w:rPr>
            </w:pPr>
            <w:r w:rsidRPr="00AE5FD3">
              <w:rPr>
                <w:color w:val="17365D" w:themeColor="text2" w:themeShade="BF"/>
              </w:rPr>
              <w:t>3/12</w:t>
            </w:r>
          </w:p>
        </w:tc>
      </w:tr>
    </w:tbl>
    <w:p w:rsidR="00284EC7" w:rsidRDefault="00284EC7">
      <w:pPr>
        <w:tabs>
          <w:tab w:val="left" w:pos="993"/>
        </w:tabs>
        <w:spacing w:line="200" w:lineRule="atLeast"/>
        <w:jc w:val="right"/>
      </w:pPr>
      <w:r>
        <w:rPr>
          <w:color w:val="000000"/>
          <w:sz w:val="28"/>
        </w:rPr>
        <w:t>Таблица 2</w:t>
      </w:r>
    </w:p>
    <w:p w:rsidR="00284EC7" w:rsidRDefault="00284EC7">
      <w:pPr>
        <w:tabs>
          <w:tab w:val="left" w:pos="993"/>
        </w:tabs>
        <w:spacing w:line="200" w:lineRule="atLeast"/>
        <w:rPr>
          <w:b/>
          <w:color w:val="000000"/>
          <w:sz w:val="28"/>
        </w:rPr>
      </w:pPr>
    </w:p>
    <w:tbl>
      <w:tblPr>
        <w:tblW w:w="9680" w:type="dxa"/>
        <w:tblInd w:w="108" w:type="dxa"/>
        <w:tblLook w:val="0000"/>
      </w:tblPr>
      <w:tblGrid>
        <w:gridCol w:w="1877"/>
        <w:gridCol w:w="2815"/>
        <w:gridCol w:w="938"/>
        <w:gridCol w:w="4050"/>
      </w:tblGrid>
      <w:tr w:rsidR="00284EC7" w:rsidTr="00AE5FD3">
        <w:trPr>
          <w:trHeight w:val="23"/>
          <w:tblHeader/>
        </w:trPr>
        <w:tc>
          <w:tcPr>
            <w:tcW w:w="1877"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938"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108"/>
              <w:jc w:val="center"/>
            </w:pPr>
            <w:proofErr w:type="spellStart"/>
            <w:r>
              <w:rPr>
                <w:color w:val="000000"/>
              </w:rPr>
              <w:t>Min</w:t>
            </w:r>
            <w:proofErr w:type="spellEnd"/>
            <w:r>
              <w:rPr>
                <w:color w:val="000000"/>
              </w:rPr>
              <w:t xml:space="preserve"> отступ, м</w:t>
            </w:r>
          </w:p>
        </w:tc>
        <w:tc>
          <w:tcPr>
            <w:tcW w:w="4050" w:type="dxa"/>
            <w:tcBorders>
              <w:top w:val="single" w:sz="4" w:space="0" w:color="000000"/>
              <w:left w:val="single" w:sz="4" w:space="0" w:color="000000"/>
              <w:bottom w:val="single" w:sz="4" w:space="0" w:color="000000"/>
              <w:right w:val="single" w:sz="4" w:space="0" w:color="000000"/>
            </w:tcBorders>
            <w:vAlign w:val="center"/>
          </w:tcPr>
          <w:p w:rsidR="00284EC7" w:rsidRDefault="00284EC7">
            <w:pPr>
              <w:tabs>
                <w:tab w:val="left" w:pos="993"/>
              </w:tabs>
              <w:spacing w:line="200" w:lineRule="atLeast"/>
              <w:jc w:val="center"/>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84EC7" w:rsidTr="00AE5FD3">
        <w:trPr>
          <w:cantSplit/>
          <w:trHeight w:val="894"/>
        </w:trPr>
        <w:tc>
          <w:tcPr>
            <w:tcW w:w="1877" w:type="dxa"/>
            <w:vMerge w:val="restart"/>
            <w:tcBorders>
              <w:top w:val="single" w:sz="4" w:space="0" w:color="000000"/>
              <w:left w:val="single" w:sz="4" w:space="0" w:color="000000"/>
            </w:tcBorders>
            <w:vAlign w:val="center"/>
          </w:tcPr>
          <w:p w:rsidR="00284EC7" w:rsidRDefault="00284EC7">
            <w:pPr>
              <w:tabs>
                <w:tab w:val="left" w:pos="993"/>
              </w:tabs>
              <w:spacing w:line="200" w:lineRule="atLeast"/>
              <w:jc w:val="center"/>
            </w:pPr>
            <w:r>
              <w:rPr>
                <w:color w:val="000000"/>
              </w:rPr>
              <w:t>Красная линия улиц*</w:t>
            </w:r>
            <w:r>
              <w:rPr>
                <w:color w:val="000000"/>
                <w:vertAlign w:val="superscript"/>
              </w:rPr>
              <w:t>1</w:t>
            </w: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основное, вспомогательное строение, сооружение (хозяйственное)</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5</w:t>
            </w:r>
          </w:p>
        </w:tc>
        <w:tc>
          <w:tcPr>
            <w:tcW w:w="4050" w:type="dxa"/>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ind w:left="-108" w:firstLine="284"/>
            </w:pPr>
            <w:r>
              <w:rPr>
                <w:color w:val="000000"/>
              </w:rPr>
              <w:t>В условиях тесной застройки допускается размещение гаража по красной линии при соблюдении технических регламентов. При этом запрещается устройство распашных ворот.</w:t>
            </w:r>
          </w:p>
        </w:tc>
      </w:tr>
      <w:tr w:rsidR="00284EC7" w:rsidTr="00AE5FD3">
        <w:trPr>
          <w:cantSplit/>
          <w:trHeight w:val="23"/>
        </w:trPr>
        <w:tc>
          <w:tcPr>
            <w:tcW w:w="1877" w:type="dxa"/>
            <w:vMerge/>
            <w:tcBorders>
              <w:top w:val="single" w:sz="4" w:space="0" w:color="000000"/>
              <w:left w:val="single" w:sz="4" w:space="0" w:color="000000"/>
            </w:tcBorders>
            <w:vAlign w:val="center"/>
          </w:tcPr>
          <w:p w:rsidR="00284EC7" w:rsidRDefault="00284EC7">
            <w:pPr>
              <w:tabs>
                <w:tab w:val="left" w:pos="993"/>
              </w:tabs>
              <w:snapToGrid w:val="0"/>
              <w:spacing w:line="200" w:lineRule="atLeast"/>
              <w:jc w:val="center"/>
              <w:rPr>
                <w:color w:val="000000"/>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объектов образования и просвещения</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jc w:val="center"/>
            </w:pPr>
            <w:r>
              <w:rPr>
                <w:color w:val="000000"/>
              </w:rPr>
              <w:t>10</w:t>
            </w:r>
          </w:p>
        </w:tc>
        <w:tc>
          <w:tcPr>
            <w:tcW w:w="4050" w:type="dxa"/>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left="-108" w:firstLine="284"/>
              <w:rPr>
                <w:color w:val="000000"/>
              </w:rPr>
            </w:pPr>
          </w:p>
        </w:tc>
      </w:tr>
      <w:tr w:rsidR="00284EC7" w:rsidTr="00AE5FD3">
        <w:trPr>
          <w:cantSplit/>
          <w:trHeight w:val="23"/>
        </w:trPr>
        <w:tc>
          <w:tcPr>
            <w:tcW w:w="1877" w:type="dxa"/>
            <w:vMerge w:val="restart"/>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 xml:space="preserve">Граница соседнего </w:t>
            </w:r>
            <w:r>
              <w:rPr>
                <w:color w:val="000000"/>
              </w:rPr>
              <w:lastRenderedPageBreak/>
              <w:t>участка</w:t>
            </w:r>
          </w:p>
          <w:p w:rsidR="00284EC7" w:rsidRDefault="00284EC7">
            <w:pPr>
              <w:tabs>
                <w:tab w:val="left" w:pos="993"/>
              </w:tabs>
              <w:spacing w:line="200" w:lineRule="atLeast"/>
              <w:jc w:val="center"/>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lastRenderedPageBreak/>
              <w:t>объектов образования и просвещения</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5</w:t>
            </w:r>
          </w:p>
        </w:tc>
        <w:tc>
          <w:tcPr>
            <w:tcW w:w="4050" w:type="dxa"/>
            <w:tcBorders>
              <w:top w:val="single" w:sz="4" w:space="0" w:color="000000"/>
              <w:left w:val="single" w:sz="4" w:space="0" w:color="000000"/>
              <w:bottom w:val="single" w:sz="4" w:space="0" w:color="000000"/>
              <w:right w:val="single" w:sz="4" w:space="0" w:color="000000"/>
            </w:tcBorders>
          </w:tcPr>
          <w:p w:rsidR="00284EC7" w:rsidRDefault="00284EC7">
            <w:pPr>
              <w:tabs>
                <w:tab w:val="left" w:pos="993"/>
              </w:tabs>
              <w:snapToGrid w:val="0"/>
              <w:spacing w:line="200" w:lineRule="atLeast"/>
              <w:ind w:left="-108" w:right="-108" w:firstLine="284"/>
              <w:rPr>
                <w:color w:val="000000"/>
                <w:highlight w:val="yellow"/>
              </w:rPr>
            </w:pPr>
          </w:p>
        </w:tc>
      </w:tr>
      <w:tr w:rsidR="00284EC7" w:rsidTr="00AE5FD3">
        <w:trPr>
          <w:cantSplit/>
          <w:trHeight w:val="643"/>
        </w:trPr>
        <w:tc>
          <w:tcPr>
            <w:tcW w:w="1877" w:type="dxa"/>
            <w:vMerge/>
            <w:tcBorders>
              <w:top w:val="single" w:sz="4" w:space="0" w:color="000000"/>
              <w:left w:val="single" w:sz="4" w:space="0" w:color="000000"/>
              <w:bottom w:val="single" w:sz="4" w:space="0" w:color="000000"/>
            </w:tcBorders>
            <w:vAlign w:val="center"/>
          </w:tcPr>
          <w:p w:rsidR="00284EC7" w:rsidRDefault="00284EC7">
            <w:pPr>
              <w:tabs>
                <w:tab w:val="left" w:pos="993"/>
              </w:tabs>
              <w:snapToGrid w:val="0"/>
              <w:spacing w:line="200" w:lineRule="atLeast"/>
              <w:jc w:val="center"/>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t>основное строение, сооружение</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3*</w:t>
            </w:r>
            <w:r>
              <w:rPr>
                <w:color w:val="000000"/>
                <w:vertAlign w:val="superscript"/>
              </w:rPr>
              <w:t>2</w:t>
            </w:r>
          </w:p>
        </w:tc>
        <w:tc>
          <w:tcPr>
            <w:tcW w:w="4050" w:type="dxa"/>
            <w:tcBorders>
              <w:top w:val="single" w:sz="4" w:space="0" w:color="000000"/>
              <w:left w:val="single" w:sz="4" w:space="0" w:color="000000"/>
              <w:bottom w:val="single" w:sz="4" w:space="0" w:color="000000"/>
              <w:right w:val="single" w:sz="4" w:space="0" w:color="000000"/>
            </w:tcBorders>
          </w:tcPr>
          <w:p w:rsidR="00284EC7" w:rsidRDefault="00284EC7">
            <w:pPr>
              <w:tabs>
                <w:tab w:val="left" w:pos="993"/>
              </w:tabs>
              <w:snapToGrid w:val="0"/>
              <w:spacing w:line="200" w:lineRule="atLeast"/>
              <w:ind w:left="-108" w:right="-108" w:firstLine="284"/>
              <w:rPr>
                <w:color w:val="000000"/>
                <w:highlight w:val="yellow"/>
              </w:rPr>
            </w:pPr>
          </w:p>
        </w:tc>
      </w:tr>
      <w:tr w:rsidR="00284EC7" w:rsidTr="00AE5FD3">
        <w:trPr>
          <w:cantSplit/>
          <w:trHeight w:val="23"/>
        </w:trPr>
        <w:tc>
          <w:tcPr>
            <w:tcW w:w="1877" w:type="dxa"/>
            <w:vMerge/>
            <w:tcBorders>
              <w:top w:val="single" w:sz="4" w:space="0" w:color="000000"/>
              <w:left w:val="single" w:sz="4" w:space="0" w:color="000000"/>
              <w:bottom w:val="single" w:sz="4" w:space="0" w:color="000000"/>
            </w:tcBorders>
            <w:vAlign w:val="center"/>
          </w:tcPr>
          <w:p w:rsidR="00284EC7" w:rsidRDefault="00284EC7">
            <w:pPr>
              <w:snapToGrid w:val="0"/>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t>вспомогательное строение, сооружение (хозяйственное)</w:t>
            </w:r>
          </w:p>
          <w:p w:rsidR="00284EC7" w:rsidRDefault="00284EC7">
            <w:pPr>
              <w:tabs>
                <w:tab w:val="left" w:pos="993"/>
              </w:tabs>
              <w:spacing w:line="200" w:lineRule="atLeast"/>
              <w:ind w:left="-108" w:right="-108"/>
              <w:jc w:val="center"/>
              <w:rPr>
                <w:color w:val="000000"/>
              </w:rPr>
            </w:pP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1</w:t>
            </w:r>
          </w:p>
        </w:tc>
        <w:tc>
          <w:tcPr>
            <w:tcW w:w="4050" w:type="dxa"/>
            <w:tcBorders>
              <w:top w:val="single" w:sz="4" w:space="0" w:color="000000"/>
              <w:left w:val="single" w:sz="4" w:space="0" w:color="000000"/>
              <w:bottom w:val="single" w:sz="4" w:space="0" w:color="000000"/>
              <w:right w:val="single" w:sz="4" w:space="0" w:color="000000"/>
            </w:tcBorders>
          </w:tcPr>
          <w:p w:rsidR="00284EC7" w:rsidRDefault="00284EC7">
            <w:pPr>
              <w:tabs>
                <w:tab w:val="left" w:pos="0"/>
              </w:tabs>
              <w:spacing w:line="200" w:lineRule="atLeast"/>
              <w:ind w:left="-108" w:firstLine="284"/>
            </w:pPr>
            <w:r>
              <w:rPr>
                <w:color w:val="000000"/>
              </w:rP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284EC7" w:rsidTr="00AE5FD3">
        <w:trPr>
          <w:cantSplit/>
          <w:trHeight w:val="23"/>
        </w:trPr>
        <w:tc>
          <w:tcPr>
            <w:tcW w:w="1877" w:type="dxa"/>
            <w:vMerge/>
            <w:tcBorders>
              <w:top w:val="single" w:sz="4" w:space="0" w:color="000000"/>
              <w:left w:val="single" w:sz="4" w:space="0" w:color="000000"/>
              <w:bottom w:val="single" w:sz="4" w:space="0" w:color="000000"/>
            </w:tcBorders>
            <w:vAlign w:val="center"/>
          </w:tcPr>
          <w:p w:rsidR="00284EC7" w:rsidRDefault="00284EC7">
            <w:pPr>
              <w:snapToGrid w:val="0"/>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t>локальные очистные сооружения (септик, фильтрующий колодец)</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4</w:t>
            </w:r>
          </w:p>
        </w:tc>
        <w:tc>
          <w:tcPr>
            <w:tcW w:w="4050" w:type="dxa"/>
            <w:tcBorders>
              <w:top w:val="single" w:sz="4" w:space="0" w:color="000000"/>
              <w:left w:val="single" w:sz="4" w:space="0" w:color="000000"/>
              <w:bottom w:val="single" w:sz="4" w:space="0" w:color="000000"/>
              <w:right w:val="single" w:sz="4" w:space="0" w:color="000000"/>
            </w:tcBorders>
          </w:tcPr>
          <w:p w:rsidR="00284EC7" w:rsidRDefault="00284EC7">
            <w:pPr>
              <w:tabs>
                <w:tab w:val="left" w:pos="0"/>
              </w:tabs>
              <w:snapToGrid w:val="0"/>
              <w:spacing w:line="200" w:lineRule="atLeast"/>
              <w:ind w:left="-108" w:right="-108" w:firstLine="284"/>
              <w:rPr>
                <w:color w:val="000000"/>
                <w:highlight w:val="yellow"/>
              </w:rPr>
            </w:pPr>
          </w:p>
        </w:tc>
      </w:tr>
      <w:tr w:rsidR="00284EC7" w:rsidTr="00AE5FD3">
        <w:trPr>
          <w:cantSplit/>
          <w:trHeight w:val="339"/>
        </w:trPr>
        <w:tc>
          <w:tcPr>
            <w:tcW w:w="1877" w:type="dxa"/>
            <w:vMerge/>
            <w:tcBorders>
              <w:top w:val="single" w:sz="4" w:space="0" w:color="000000"/>
              <w:left w:val="single" w:sz="4" w:space="0" w:color="000000"/>
              <w:bottom w:val="single" w:sz="4" w:space="0" w:color="000000"/>
            </w:tcBorders>
            <w:vAlign w:val="center"/>
          </w:tcPr>
          <w:p w:rsidR="00284EC7" w:rsidRDefault="00284EC7">
            <w:pPr>
              <w:snapToGrid w:val="0"/>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t>ствол высокорослых деревьев</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pPr>
            <w:r>
              <w:rPr>
                <w:color w:val="000000"/>
              </w:rPr>
              <w:t xml:space="preserve">    4</w:t>
            </w:r>
          </w:p>
        </w:tc>
        <w:tc>
          <w:tcPr>
            <w:tcW w:w="4050" w:type="dxa"/>
            <w:vMerge w:val="restart"/>
            <w:tcBorders>
              <w:top w:val="single" w:sz="4" w:space="0" w:color="000000"/>
              <w:left w:val="single" w:sz="4" w:space="0" w:color="000000"/>
              <w:bottom w:val="single" w:sz="4" w:space="0" w:color="000000"/>
              <w:right w:val="single" w:sz="4" w:space="0" w:color="000000"/>
            </w:tcBorders>
          </w:tcPr>
          <w:p w:rsidR="00284EC7" w:rsidRDefault="00284EC7">
            <w:pPr>
              <w:tabs>
                <w:tab w:val="left" w:pos="993"/>
              </w:tabs>
              <w:spacing w:line="200" w:lineRule="atLeast"/>
              <w:ind w:left="-108" w:firstLine="108"/>
              <w:jc w:val="center"/>
            </w:pPr>
            <w:r>
              <w:rPr>
                <w:color w:val="000000"/>
              </w:rPr>
              <w:t xml:space="preserve">Собственник земельного участка, на котором расположены высокорослые, </w:t>
            </w:r>
            <w:proofErr w:type="spellStart"/>
            <w:r>
              <w:rPr>
                <w:color w:val="000000"/>
              </w:rPr>
              <w:t>среднерослые</w:t>
            </w:r>
            <w:proofErr w:type="spellEnd"/>
            <w:r>
              <w:rPr>
                <w:color w:val="000000"/>
              </w:rPr>
              <w:t xml:space="preserve"> деревья и кустарники должен не допускать захождения крон деревьев и ветвей кустарника на соседний земельный участок</w:t>
            </w:r>
          </w:p>
          <w:p w:rsidR="00284EC7" w:rsidRDefault="00284EC7">
            <w:pPr>
              <w:tabs>
                <w:tab w:val="left" w:pos="993"/>
              </w:tabs>
              <w:spacing w:line="200" w:lineRule="atLeast"/>
              <w:ind w:left="-108" w:firstLine="108"/>
              <w:jc w:val="center"/>
              <w:rPr>
                <w:color w:val="000000"/>
              </w:rPr>
            </w:pPr>
          </w:p>
        </w:tc>
      </w:tr>
      <w:tr w:rsidR="00284EC7" w:rsidTr="00AE5FD3">
        <w:trPr>
          <w:cantSplit/>
          <w:trHeight w:val="23"/>
        </w:trPr>
        <w:tc>
          <w:tcPr>
            <w:tcW w:w="1877" w:type="dxa"/>
            <w:vMerge/>
            <w:tcBorders>
              <w:top w:val="single" w:sz="4" w:space="0" w:color="000000"/>
              <w:left w:val="single" w:sz="4" w:space="0" w:color="000000"/>
              <w:bottom w:val="single" w:sz="4" w:space="0" w:color="000000"/>
            </w:tcBorders>
            <w:vAlign w:val="center"/>
          </w:tcPr>
          <w:p w:rsidR="00284EC7" w:rsidRDefault="00284EC7">
            <w:pPr>
              <w:snapToGrid w:val="0"/>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jc w:val="center"/>
            </w:pPr>
            <w:r>
              <w:rPr>
                <w:color w:val="000000"/>
              </w:rPr>
              <w:t xml:space="preserve">ствол </w:t>
            </w:r>
            <w:proofErr w:type="spellStart"/>
            <w:r>
              <w:rPr>
                <w:color w:val="000000"/>
              </w:rPr>
              <w:t>среднерослых</w:t>
            </w:r>
            <w:proofErr w:type="spellEnd"/>
            <w:r>
              <w:rPr>
                <w:color w:val="000000"/>
              </w:rPr>
              <w:t xml:space="preserve"> деревьев</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pPr>
            <w:r>
              <w:rPr>
                <w:color w:val="000000"/>
              </w:rPr>
              <w:t xml:space="preserve">    2</w:t>
            </w:r>
          </w:p>
        </w:tc>
        <w:tc>
          <w:tcPr>
            <w:tcW w:w="4050"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rPr>
                <w:color w:val="000000"/>
                <w:highlight w:val="yellow"/>
              </w:rPr>
            </w:pPr>
          </w:p>
        </w:tc>
      </w:tr>
      <w:tr w:rsidR="00284EC7" w:rsidTr="00AE5FD3">
        <w:trPr>
          <w:cantSplit/>
          <w:trHeight w:val="23"/>
        </w:trPr>
        <w:tc>
          <w:tcPr>
            <w:tcW w:w="1877" w:type="dxa"/>
            <w:vMerge/>
            <w:tcBorders>
              <w:top w:val="single" w:sz="4" w:space="0" w:color="000000"/>
              <w:left w:val="single" w:sz="4" w:space="0" w:color="000000"/>
              <w:bottom w:val="single" w:sz="4" w:space="0" w:color="000000"/>
            </w:tcBorders>
            <w:vAlign w:val="center"/>
          </w:tcPr>
          <w:p w:rsidR="00284EC7" w:rsidRDefault="00284EC7">
            <w:pPr>
              <w:snapToGrid w:val="0"/>
              <w:rPr>
                <w:color w:val="000000"/>
                <w:highlight w:val="yellow"/>
              </w:rPr>
            </w:pPr>
          </w:p>
        </w:tc>
        <w:tc>
          <w:tcPr>
            <w:tcW w:w="2815"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ind w:left="-108" w:right="-108"/>
            </w:pPr>
            <w:r>
              <w:rPr>
                <w:color w:val="000000"/>
              </w:rPr>
              <w:t>кустарник</w:t>
            </w:r>
          </w:p>
        </w:tc>
        <w:tc>
          <w:tcPr>
            <w:tcW w:w="938" w:type="dxa"/>
            <w:tcBorders>
              <w:top w:val="single" w:sz="4" w:space="0" w:color="000000"/>
              <w:left w:val="single" w:sz="4" w:space="0" w:color="000000"/>
              <w:bottom w:val="single" w:sz="4" w:space="0" w:color="000000"/>
            </w:tcBorders>
            <w:vAlign w:val="center"/>
          </w:tcPr>
          <w:p w:rsidR="00284EC7" w:rsidRDefault="00284EC7">
            <w:pPr>
              <w:tabs>
                <w:tab w:val="left" w:pos="993"/>
              </w:tabs>
              <w:spacing w:line="200" w:lineRule="atLeast"/>
              <w:jc w:val="center"/>
            </w:pPr>
            <w:r>
              <w:rPr>
                <w:color w:val="000000"/>
              </w:rPr>
              <w:t>1</w:t>
            </w:r>
          </w:p>
        </w:tc>
        <w:tc>
          <w:tcPr>
            <w:tcW w:w="4050"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rPr>
                <w:color w:val="000000"/>
                <w:highlight w:val="yellow"/>
              </w:rPr>
            </w:pPr>
          </w:p>
        </w:tc>
      </w:tr>
      <w:tr w:rsidR="00284EC7" w:rsidTr="00AE5FD3">
        <w:trPr>
          <w:trHeight w:val="23"/>
        </w:trPr>
        <w:tc>
          <w:tcPr>
            <w:tcW w:w="9680" w:type="dxa"/>
            <w:gridSpan w:val="4"/>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pPr>
            <w:r>
              <w:rPr>
                <w:color w:val="000000"/>
              </w:rPr>
              <w:t xml:space="preserve">    Примечание:   </w:t>
            </w:r>
          </w:p>
          <w:p w:rsidR="00284EC7" w:rsidRDefault="00284EC7">
            <w:pPr>
              <w:spacing w:line="200" w:lineRule="atLeast"/>
              <w:jc w:val="both"/>
            </w:pPr>
            <w:r>
              <w:rPr>
                <w:color w:val="000000"/>
              </w:rPr>
              <w:t xml:space="preserve">Примечание: </w:t>
            </w:r>
          </w:p>
          <w:p w:rsidR="00284EC7" w:rsidRDefault="00284EC7">
            <w:pPr>
              <w:spacing w:line="200" w:lineRule="atLeast"/>
              <w:jc w:val="both"/>
              <w:rPr>
                <w:color w:val="000000"/>
              </w:rPr>
            </w:pPr>
            <w:r>
              <w:rPr>
                <w:color w:val="000000"/>
              </w:rPr>
              <w:t>*</w:t>
            </w:r>
            <w:r>
              <w:rPr>
                <w:color w:val="000000"/>
                <w:vertAlign w:val="superscript"/>
              </w:rPr>
              <w:t>1</w:t>
            </w:r>
            <w:r>
              <w:rPr>
                <w:color w:val="000000"/>
              </w:rP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284EC7" w:rsidRDefault="00284EC7">
            <w:pPr>
              <w:widowControl w:val="0"/>
              <w:tabs>
                <w:tab w:val="left" w:pos="993"/>
              </w:tabs>
              <w:spacing w:line="200" w:lineRule="atLeast"/>
              <w:ind w:left="-108" w:right="-108"/>
              <w:jc w:val="both"/>
              <w:rPr>
                <w:szCs w:val="28"/>
              </w:rPr>
            </w:pPr>
            <w:r>
              <w:t>В случае, если на смежном земельном участке объект капитального строительства</w:t>
            </w:r>
            <w:r>
              <w:rPr>
                <w:szCs w:val="28"/>
              </w:rPr>
              <w:t xml:space="preserve"> (основное,</w:t>
            </w:r>
          </w:p>
          <w:p w:rsidR="00284EC7" w:rsidRDefault="00284EC7">
            <w:pPr>
              <w:widowControl w:val="0"/>
              <w:spacing w:line="200" w:lineRule="atLeast"/>
              <w:jc w:val="both"/>
            </w:pPr>
            <w:r>
              <w:rPr>
                <w:szCs w:val="28"/>
              </w:rPr>
              <w:t>вспомогательное строение, сооружение (хозяйственное))</w:t>
            </w:r>
            <w:r>
              <w:t xml:space="preserve"> находиться менее 3 метров от границ земельных участков устанавливается противопожарный разрыв 6м.</w:t>
            </w:r>
          </w:p>
          <w:p w:rsidR="00284EC7" w:rsidRDefault="00284EC7">
            <w:pPr>
              <w:spacing w:line="200" w:lineRule="atLeast"/>
            </w:pPr>
            <w:r>
              <w:rPr>
                <w:color w:val="000000"/>
              </w:rPr>
              <w:t xml:space="preserve"> Минимальная ширина земельного участка по фронту улиц (проездов) не менее – 12 м.</w:t>
            </w:r>
          </w:p>
        </w:tc>
      </w:tr>
    </w:tbl>
    <w:p w:rsidR="00284EC7" w:rsidRDefault="00284EC7">
      <w:pPr>
        <w:ind w:firstLine="709"/>
      </w:pPr>
      <w:r>
        <w:rPr>
          <w:rFonts w:eastAsia="SimSun"/>
          <w:color w:val="000000"/>
          <w:sz w:val="28"/>
          <w:szCs w:val="28"/>
        </w:rPr>
        <w:t>Примечание (общее):</w:t>
      </w:r>
    </w:p>
    <w:p w:rsidR="00284EC7" w:rsidRDefault="00284EC7">
      <w:pPr>
        <w:ind w:firstLine="709"/>
        <w:jc w:val="both"/>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ind w:firstLine="709"/>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ind w:firstLine="709"/>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ind w:firstLine="709"/>
        <w:jc w:val="both"/>
      </w:pPr>
      <w:r>
        <w:rPr>
          <w:rFonts w:eastAsia="SimSun"/>
          <w:color w:val="000000"/>
          <w:sz w:val="28"/>
          <w:szCs w:val="28"/>
        </w:rPr>
        <w:t>В границах зон затопления, подтопления запрещаются:</w:t>
      </w:r>
    </w:p>
    <w:p w:rsidR="00284EC7" w:rsidRDefault="00284EC7">
      <w:pPr>
        <w:ind w:firstLine="709"/>
        <w:jc w:val="both"/>
      </w:pPr>
      <w:r>
        <w:rPr>
          <w:rFonts w:eastAsia="SimSun"/>
          <w:color w:val="000000"/>
          <w:sz w:val="28"/>
          <w:szCs w:val="28"/>
        </w:rPr>
        <w:t>1) использование сточных вод в целях регулирования плодородия почв;</w:t>
      </w:r>
    </w:p>
    <w:p w:rsidR="00284EC7" w:rsidRDefault="00284EC7">
      <w:pPr>
        <w:ind w:firstLine="709"/>
        <w:jc w:val="both"/>
      </w:pPr>
      <w:r>
        <w:rPr>
          <w:rFonts w:eastAsia="SimSun"/>
          <w:color w:val="000000"/>
          <w:sz w:val="28"/>
          <w:szCs w:val="28"/>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ind w:firstLine="709"/>
        <w:jc w:val="both"/>
      </w:pPr>
      <w:r>
        <w:rPr>
          <w:rFonts w:eastAsia="SimSun"/>
          <w:color w:val="000000"/>
          <w:sz w:val="28"/>
          <w:szCs w:val="28"/>
        </w:rPr>
        <w:t>3) осуществление авиационных мер по борьбе с вредными организмами.</w:t>
      </w:r>
    </w:p>
    <w:p w:rsidR="00284EC7" w:rsidRDefault="00284EC7">
      <w:pPr>
        <w:ind w:firstLine="709"/>
        <w:jc w:val="both"/>
      </w:pPr>
      <w:r>
        <w:rPr>
          <w:rFonts w:eastAsia="SimSun"/>
          <w:color w:val="000000"/>
          <w:sz w:val="28"/>
          <w:szCs w:val="28"/>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w:t>
      </w:r>
    </w:p>
    <w:p w:rsidR="00284EC7" w:rsidRDefault="00284EC7">
      <w:pPr>
        <w:ind w:firstLine="709"/>
        <w:jc w:val="both"/>
      </w:pPr>
      <w:r>
        <w:rPr>
          <w:rFonts w:eastAsia="SimSun"/>
          <w:color w:val="000000"/>
          <w:sz w:val="28"/>
          <w:szCs w:val="28"/>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84EC7" w:rsidRDefault="00284EC7">
      <w:pPr>
        <w:ind w:firstLine="709"/>
        <w:jc w:val="both"/>
      </w:pPr>
      <w:r>
        <w:rPr>
          <w:rFonts w:eastAsia="SimSun"/>
          <w:color w:val="000000"/>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84EC7" w:rsidRDefault="00284EC7">
      <w:pPr>
        <w:ind w:firstLine="709"/>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ind w:firstLine="709"/>
        <w:jc w:val="both"/>
      </w:pPr>
      <w:r>
        <w:rPr>
          <w:rFonts w:eastAsia="SimSun"/>
          <w:color w:val="000000"/>
          <w:sz w:val="28"/>
          <w:szCs w:val="28"/>
        </w:rPr>
        <w:t>- в границах территорий общего пользования;</w:t>
      </w:r>
    </w:p>
    <w:p w:rsidR="00284EC7" w:rsidRDefault="00284EC7">
      <w:pPr>
        <w:ind w:firstLine="709"/>
        <w:jc w:val="both"/>
      </w:pPr>
      <w:r>
        <w:rPr>
          <w:rFonts w:eastAsia="SimSun"/>
          <w:color w:val="000000"/>
          <w:sz w:val="28"/>
          <w:szCs w:val="28"/>
        </w:rPr>
        <w:t>- предназначенные для размещения линейных объектов и (или) занятые линейными объектами.</w:t>
      </w:r>
    </w:p>
    <w:p w:rsidR="00284EC7" w:rsidRDefault="00284EC7">
      <w:pPr>
        <w:ind w:firstLine="709"/>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ind w:firstLine="709"/>
        <w:jc w:val="both"/>
      </w:pPr>
      <w:r>
        <w:rPr>
          <w:rFonts w:eastAsia="SimSun"/>
          <w:color w:val="000000"/>
          <w:sz w:val="28"/>
          <w:szCs w:val="28"/>
        </w:rPr>
        <w:t>Размещение зданий, строений и сооружений возможно при соблюдении требований части 4настоящих Правил.</w:t>
      </w:r>
    </w:p>
    <w:p w:rsidR="00284EC7" w:rsidRDefault="00284EC7">
      <w:pPr>
        <w:ind w:firstLine="709"/>
        <w:jc w:val="both"/>
        <w:rPr>
          <w:rFonts w:eastAsia="SimSun"/>
          <w:color w:val="000000"/>
          <w:sz w:val="28"/>
          <w:szCs w:val="28"/>
        </w:rPr>
      </w:pPr>
    </w:p>
    <w:p w:rsidR="00284EC7" w:rsidRDefault="00284EC7">
      <w:pPr>
        <w:widowControl w:val="0"/>
        <w:jc w:val="center"/>
      </w:pPr>
      <w:r>
        <w:rPr>
          <w:rFonts w:eastAsia="SimSun"/>
          <w:b/>
          <w:iCs/>
          <w:sz w:val="28"/>
          <w:szCs w:val="28"/>
        </w:rPr>
        <w:t>ПРОИЗВОДСТВЕННЫЕ ЗОНЫ</w:t>
      </w:r>
    </w:p>
    <w:p w:rsidR="00284EC7" w:rsidRDefault="00284EC7">
      <w:pPr>
        <w:widowControl w:val="0"/>
        <w:jc w:val="center"/>
        <w:rPr>
          <w:rFonts w:eastAsia="SimSun"/>
          <w:b/>
          <w:iCs/>
          <w:sz w:val="28"/>
          <w:szCs w:val="28"/>
        </w:rPr>
      </w:pPr>
    </w:p>
    <w:p w:rsidR="00284EC7" w:rsidRDefault="00284EC7">
      <w:pPr>
        <w:jc w:val="center"/>
      </w:pPr>
      <w:r>
        <w:rPr>
          <w:rFonts w:eastAsia="SimSun"/>
          <w:b/>
          <w:color w:val="000000"/>
          <w:sz w:val="28"/>
          <w:szCs w:val="28"/>
        </w:rPr>
        <w:t>(П-3) -Зоны предприятий, производств и объектов III класса опасности с санитарно-защитной зоной 300м</w:t>
      </w:r>
    </w:p>
    <w:p w:rsidR="00284EC7" w:rsidRDefault="00284EC7">
      <w:pPr>
        <w:widowControl w:val="0"/>
        <w:ind w:firstLine="426"/>
        <w:jc w:val="both"/>
      </w:pPr>
      <w:r>
        <w:rPr>
          <w:rFonts w:eastAsia="SimSun"/>
          <w:iCs/>
          <w:color w:val="000000"/>
          <w:sz w:val="28"/>
          <w:szCs w:val="28"/>
        </w:rPr>
        <w:t xml:space="preserve">Зона П-3 выделена для обеспечения правовых условий формирования предприятий, производств и объектов </w:t>
      </w:r>
      <w:r>
        <w:rPr>
          <w:rFonts w:eastAsia="SimSun"/>
          <w:iCs/>
          <w:color w:val="000000"/>
          <w:sz w:val="28"/>
          <w:szCs w:val="28"/>
          <w:lang w:val="en-US"/>
        </w:rPr>
        <w:t>III</w:t>
      </w:r>
      <w:r>
        <w:rPr>
          <w:rFonts w:eastAsia="SimSun"/>
          <w:iCs/>
          <w:color w:val="000000"/>
          <w:sz w:val="28"/>
          <w:szCs w:val="28"/>
        </w:rPr>
        <w:t xml:space="preserve"> класса </w:t>
      </w:r>
      <w:r>
        <w:rPr>
          <w:rFonts w:eastAsia="SimSun"/>
          <w:bCs/>
          <w:color w:val="000000"/>
          <w:sz w:val="28"/>
          <w:szCs w:val="28"/>
        </w:rPr>
        <w:t>опасности</w:t>
      </w:r>
      <w:r>
        <w:rPr>
          <w:rFonts w:eastAsia="SimSun"/>
          <w:iCs/>
          <w:color w:val="000000"/>
          <w:sz w:val="28"/>
          <w:szCs w:val="28"/>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84EC7" w:rsidRDefault="00284EC7">
      <w:pPr>
        <w:jc w:val="center"/>
      </w:pPr>
      <w:r>
        <w:rPr>
          <w:b/>
          <w:color w:val="000000"/>
          <w:sz w:val="28"/>
        </w:rPr>
        <w:lastRenderedPageBreak/>
        <w:t>ОСНОВНЫЕ ВИДЫ РАЗРЕШЁННОГО ИСПОЛЬЗОВАНИЯ ЗЕМЕЛЬНЫХ УЧАСТКОВ И ОБЪЕКТОВ КАПИТАЛЬНОГО СТРОИТЕЛЬСТВА</w:t>
      </w:r>
    </w:p>
    <w:p w:rsidR="00284EC7" w:rsidRDefault="00284EC7">
      <w:pPr>
        <w:jc w:val="both"/>
      </w:pPr>
      <w:r>
        <w:rPr>
          <w:b/>
          <w:color w:val="000000"/>
          <w:sz w:val="28"/>
          <w:szCs w:val="28"/>
        </w:rPr>
        <w:t>Служебные гаражи (код 4.9)</w:t>
      </w:r>
    </w:p>
    <w:p w:rsidR="00284EC7" w:rsidRDefault="00284EC7">
      <w:pPr>
        <w:ind w:firstLine="708"/>
        <w:jc w:val="both"/>
      </w:pPr>
      <w:r>
        <w:rPr>
          <w:color w:val="000000"/>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
        <w:r>
          <w:rPr>
            <w:color w:val="000000"/>
            <w:sz w:val="28"/>
            <w:szCs w:val="28"/>
          </w:rPr>
          <w:t>кодами 3.0</w:t>
        </w:r>
      </w:hyperlink>
      <w:r>
        <w:rPr>
          <w:color w:val="000000"/>
          <w:sz w:val="28"/>
          <w:szCs w:val="28"/>
        </w:rPr>
        <w:t xml:space="preserve">, </w:t>
      </w:r>
      <w:hyperlink r:id="rId6">
        <w:r>
          <w:rPr>
            <w:color w:val="000000"/>
            <w:sz w:val="28"/>
            <w:szCs w:val="28"/>
          </w:rPr>
          <w:t>4.0</w:t>
        </w:r>
      </w:hyperlink>
      <w:r>
        <w:rPr>
          <w:color w:val="000000"/>
          <w:sz w:val="28"/>
          <w:szCs w:val="28"/>
        </w:rPr>
        <w:t xml:space="preserve">, а также для стоянки и хранения транспортных средств общего пользования, в том числе в депо;          </w:t>
      </w:r>
    </w:p>
    <w:p w:rsidR="00284EC7" w:rsidRDefault="00284EC7">
      <w:pPr>
        <w:jc w:val="both"/>
      </w:pPr>
      <w:proofErr w:type="spellStart"/>
      <w:r>
        <w:rPr>
          <w:b/>
          <w:color w:val="000000"/>
          <w:sz w:val="28"/>
          <w:szCs w:val="28"/>
        </w:rPr>
        <w:t>Недропользование</w:t>
      </w:r>
      <w:proofErr w:type="spellEnd"/>
      <w:r>
        <w:rPr>
          <w:b/>
          <w:color w:val="000000"/>
          <w:sz w:val="28"/>
          <w:szCs w:val="28"/>
        </w:rPr>
        <w:t xml:space="preserve"> (код 6.1</w:t>
      </w:r>
      <w:r>
        <w:rPr>
          <w:color w:val="000000"/>
          <w:sz w:val="28"/>
          <w:szCs w:val="28"/>
        </w:rPr>
        <w:t>)</w:t>
      </w:r>
    </w:p>
    <w:p w:rsidR="00284EC7" w:rsidRDefault="00284EC7">
      <w:pPr>
        <w:ind w:firstLine="708"/>
        <w:jc w:val="both"/>
      </w:pPr>
      <w:r>
        <w:rPr>
          <w:color w:val="000000"/>
          <w:sz w:val="28"/>
          <w:szCs w:val="28"/>
        </w:rPr>
        <w:t>Осуществление геологических изысканий;</w:t>
      </w:r>
    </w:p>
    <w:p w:rsidR="00284EC7" w:rsidRDefault="00284EC7">
      <w:pPr>
        <w:ind w:firstLine="708"/>
        <w:jc w:val="both"/>
      </w:pPr>
      <w:r>
        <w:rPr>
          <w:color w:val="000000"/>
          <w:sz w:val="28"/>
          <w:szCs w:val="28"/>
        </w:rPr>
        <w:t xml:space="preserve">добыча полезных ископаемых открытым (карьеры, отвалы) и закрытым (шахты, скважины) способами;            </w:t>
      </w:r>
    </w:p>
    <w:p w:rsidR="00284EC7" w:rsidRDefault="00284EC7">
      <w:pPr>
        <w:ind w:firstLine="708"/>
        <w:jc w:val="both"/>
      </w:pPr>
      <w:r>
        <w:rPr>
          <w:color w:val="000000"/>
          <w:sz w:val="28"/>
          <w:szCs w:val="28"/>
        </w:rPr>
        <w:t>размещение объектов капитального строительства, в том числе подземных, в целях добычи полезных ископаемых;</w:t>
      </w:r>
    </w:p>
    <w:p w:rsidR="00284EC7" w:rsidRDefault="00284EC7">
      <w:pPr>
        <w:ind w:firstLine="708"/>
        <w:jc w:val="both"/>
      </w:pPr>
      <w:r>
        <w:rPr>
          <w:color w:val="000000"/>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284EC7" w:rsidRDefault="00284EC7">
      <w:pPr>
        <w:ind w:firstLine="708"/>
        <w:jc w:val="both"/>
      </w:pPr>
      <w:r>
        <w:rPr>
          <w:color w:val="000000"/>
          <w:sz w:val="28"/>
          <w:szCs w:val="2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Pr>
          <w:color w:val="000000"/>
          <w:sz w:val="28"/>
          <w:szCs w:val="28"/>
        </w:rPr>
        <w:t>недропользования</w:t>
      </w:r>
      <w:proofErr w:type="spellEnd"/>
      <w:r>
        <w:rPr>
          <w:color w:val="000000"/>
          <w:sz w:val="28"/>
          <w:szCs w:val="28"/>
        </w:rPr>
        <w:t>, если добыча полезных ископаемых происходит на межселенной территории;</w:t>
      </w:r>
    </w:p>
    <w:p w:rsidR="00284EC7" w:rsidRDefault="00284EC7">
      <w:pPr>
        <w:jc w:val="both"/>
      </w:pPr>
      <w:r>
        <w:rPr>
          <w:b/>
          <w:color w:val="000000"/>
          <w:sz w:val="28"/>
          <w:szCs w:val="28"/>
        </w:rPr>
        <w:t>Пищевая промышленность (код 6.4)</w:t>
      </w:r>
    </w:p>
    <w:p w:rsidR="00284EC7" w:rsidRDefault="00284EC7">
      <w:pPr>
        <w:ind w:firstLine="708"/>
        <w:jc w:val="both"/>
      </w:pPr>
      <w:r>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284EC7" w:rsidRDefault="00284EC7">
      <w:pPr>
        <w:jc w:val="both"/>
      </w:pPr>
      <w:r>
        <w:rPr>
          <w:b/>
          <w:color w:val="000000"/>
          <w:sz w:val="28"/>
          <w:szCs w:val="28"/>
        </w:rPr>
        <w:t xml:space="preserve">Строительная промышленность (код 6.6) </w:t>
      </w:r>
    </w:p>
    <w:p w:rsidR="00284EC7" w:rsidRDefault="00284EC7">
      <w:pPr>
        <w:ind w:firstLine="708"/>
        <w:jc w:val="both"/>
        <w:rPr>
          <w:color w:val="000000"/>
          <w:sz w:val="28"/>
          <w:szCs w:val="28"/>
        </w:rPr>
      </w:pPr>
      <w:r>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570BD2" w:rsidRPr="00570BD2" w:rsidRDefault="00570BD2" w:rsidP="00570BD2">
      <w:pPr>
        <w:widowControl w:val="0"/>
        <w:shd w:val="clear" w:color="auto" w:fill="FFFFFF"/>
        <w:tabs>
          <w:tab w:val="left" w:pos="-5387"/>
        </w:tabs>
        <w:jc w:val="both"/>
        <w:rPr>
          <w:rStyle w:val="a4"/>
          <w:rFonts w:eastAsia="SimSun"/>
          <w:b/>
          <w:i w:val="0"/>
          <w:sz w:val="28"/>
          <w:szCs w:val="28"/>
        </w:rPr>
      </w:pPr>
      <w:r w:rsidRPr="00570BD2">
        <w:rPr>
          <w:rStyle w:val="a4"/>
          <w:rFonts w:eastAsia="SimSun"/>
          <w:b/>
          <w:i w:val="0"/>
          <w:sz w:val="28"/>
          <w:szCs w:val="28"/>
        </w:rPr>
        <w:t>Историко-культурная деятельность- (код 9.3)</w:t>
      </w:r>
    </w:p>
    <w:p w:rsidR="00570BD2" w:rsidRDefault="00570BD2" w:rsidP="00570BD2">
      <w:pPr>
        <w:ind w:firstLine="708"/>
        <w:jc w:val="both"/>
      </w:pPr>
      <w:r w:rsidRPr="000A36C7">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284EC7" w:rsidRDefault="00284EC7">
      <w:pPr>
        <w:jc w:val="center"/>
      </w:pPr>
      <w:r>
        <w:rPr>
          <w:b/>
          <w:color w:val="000000"/>
          <w:sz w:val="28"/>
        </w:rPr>
        <w:t>УСЛОВНО РАЗРЕШЁННЫЕ ВИДЫ ИСПОЛЬЗОВАНИЯ ЗЕМЕЛЬНЫХ УЧАСТКОВ И ОБЪЕКТОВ КАПИТАЛЬНОГО СТРОИТЕЛЬСТВА:</w:t>
      </w:r>
    </w:p>
    <w:p w:rsidR="00284EC7" w:rsidRDefault="00284EC7">
      <w:pPr>
        <w:jc w:val="both"/>
      </w:pPr>
      <w:r>
        <w:rPr>
          <w:rFonts w:eastAsia="SimSun"/>
          <w:b/>
          <w:color w:val="000000"/>
          <w:sz w:val="28"/>
          <w:szCs w:val="28"/>
        </w:rPr>
        <w:t xml:space="preserve">Связь (код </w:t>
      </w:r>
      <w:r>
        <w:rPr>
          <w:b/>
          <w:color w:val="000000"/>
          <w:sz w:val="28"/>
          <w:szCs w:val="28"/>
        </w:rPr>
        <w:t>6.8)</w:t>
      </w:r>
      <w:r>
        <w:rPr>
          <w:b/>
          <w:color w:val="000000"/>
          <w:sz w:val="28"/>
          <w:szCs w:val="28"/>
        </w:rPr>
        <w:tab/>
      </w:r>
    </w:p>
    <w:p w:rsidR="00284EC7" w:rsidRDefault="00284EC7">
      <w:pPr>
        <w:tabs>
          <w:tab w:val="left" w:pos="1134"/>
        </w:tabs>
        <w:ind w:firstLine="709"/>
        <w:jc w:val="both"/>
      </w:pPr>
      <w:r>
        <w:rPr>
          <w:color w:val="000000"/>
          <w:sz w:val="28"/>
          <w:szCs w:val="28"/>
        </w:rPr>
        <w:lastRenderedPageBreak/>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84EC7" w:rsidRDefault="00284EC7">
      <w:pPr>
        <w:jc w:val="center"/>
      </w:pPr>
      <w:r>
        <w:rPr>
          <w:b/>
          <w:color w:val="000000"/>
        </w:rPr>
        <w:t>ВСПОМОГАТЕЛЬНЫЕ ВИДЫ РАЗРЕШЕННОГО ИСПОЛЬЗОВАНИЯ ЗЕМЕЛЬНЫХ УЧАСТКОВ: не установлены.</w:t>
      </w:r>
    </w:p>
    <w:p w:rsidR="00284EC7" w:rsidRDefault="00284EC7">
      <w:pPr>
        <w:jc w:val="center"/>
        <w:rPr>
          <w:b/>
          <w:color w:val="000000"/>
        </w:rPr>
      </w:pPr>
    </w:p>
    <w:p w:rsidR="00284EC7" w:rsidRDefault="00284EC7">
      <w:pPr>
        <w:jc w:val="center"/>
      </w:pPr>
      <w:r>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4EC7" w:rsidRDefault="00284EC7">
      <w:pPr>
        <w:jc w:val="center"/>
        <w:rPr>
          <w:color w:val="000000"/>
          <w:sz w:val="28"/>
          <w:szCs w:val="28"/>
        </w:rPr>
      </w:pPr>
    </w:p>
    <w:p w:rsidR="00284EC7" w:rsidRDefault="00284EC7">
      <w:pPr>
        <w:jc w:val="right"/>
      </w:pPr>
      <w:r>
        <w:rPr>
          <w:color w:val="000000"/>
          <w:sz w:val="28"/>
          <w:szCs w:val="28"/>
        </w:rPr>
        <w:t>Таблица 1</w:t>
      </w:r>
    </w:p>
    <w:p w:rsidR="00284EC7" w:rsidRDefault="00284EC7">
      <w:pPr>
        <w:jc w:val="center"/>
        <w:rPr>
          <w:b/>
          <w:color w:val="000000"/>
          <w:sz w:val="28"/>
          <w:szCs w:val="28"/>
        </w:rPr>
      </w:pPr>
    </w:p>
    <w:tbl>
      <w:tblPr>
        <w:tblW w:w="9707" w:type="dxa"/>
        <w:tblInd w:w="55" w:type="dxa"/>
        <w:tblLook w:val="0000"/>
      </w:tblPr>
      <w:tblGrid>
        <w:gridCol w:w="2933"/>
        <w:gridCol w:w="2818"/>
        <w:gridCol w:w="1994"/>
        <w:gridCol w:w="1962"/>
      </w:tblGrid>
      <w:tr w:rsidR="00284EC7" w:rsidTr="00570BD2">
        <w:trPr>
          <w:trHeight w:val="264"/>
          <w:tblHeader/>
        </w:trPr>
        <w:tc>
          <w:tcPr>
            <w:tcW w:w="2933"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Вид разрешенного использования</w:t>
            </w:r>
          </w:p>
        </w:tc>
        <w:tc>
          <w:tcPr>
            <w:tcW w:w="2818" w:type="dxa"/>
            <w:tcBorders>
              <w:top w:val="single" w:sz="4" w:space="0" w:color="000000"/>
              <w:left w:val="single" w:sz="4" w:space="0" w:color="000000"/>
              <w:bottom w:val="single" w:sz="4" w:space="0" w:color="000000"/>
            </w:tcBorders>
            <w:vAlign w:val="center"/>
          </w:tcPr>
          <w:p w:rsidR="00284EC7" w:rsidRDefault="00284EC7">
            <w:pPr>
              <w:jc w:val="both"/>
            </w:pPr>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w:t>
            </w:r>
          </w:p>
        </w:tc>
        <w:tc>
          <w:tcPr>
            <w:tcW w:w="1994"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962" w:type="dxa"/>
            <w:tcBorders>
              <w:top w:val="single" w:sz="4" w:space="0" w:color="000000"/>
              <w:left w:val="single" w:sz="4" w:space="0" w:color="000000"/>
              <w:bottom w:val="single" w:sz="4" w:space="0" w:color="000000"/>
              <w:right w:val="single" w:sz="4" w:space="0" w:color="000000"/>
            </w:tcBorders>
            <w:vAlign w:val="center"/>
          </w:tcPr>
          <w:p w:rsidR="00284EC7" w:rsidRDefault="00284EC7">
            <w:pPr>
              <w:jc w:val="both"/>
            </w:pPr>
            <w:r>
              <w:rPr>
                <w:color w:val="000000"/>
              </w:rPr>
              <w:t xml:space="preserve">Предельное количество этажей/ предельная высота зданий, строений, сооружений </w:t>
            </w:r>
          </w:p>
        </w:tc>
      </w:tr>
      <w:tr w:rsidR="00284EC7" w:rsidTr="00570BD2">
        <w:trPr>
          <w:trHeight w:val="183"/>
        </w:trPr>
        <w:tc>
          <w:tcPr>
            <w:tcW w:w="2933" w:type="dxa"/>
            <w:tcBorders>
              <w:top w:val="single" w:sz="4" w:space="0" w:color="000000"/>
              <w:left w:val="single" w:sz="4" w:space="0" w:color="000000"/>
              <w:bottom w:val="single" w:sz="4" w:space="0" w:color="000000"/>
            </w:tcBorders>
          </w:tcPr>
          <w:p w:rsidR="00284EC7" w:rsidRDefault="00284EC7">
            <w:pPr>
              <w:jc w:val="both"/>
            </w:pPr>
            <w:proofErr w:type="spellStart"/>
            <w:r>
              <w:rPr>
                <w:color w:val="000000"/>
              </w:rPr>
              <w:t>Недропользование</w:t>
            </w:r>
            <w:proofErr w:type="spellEnd"/>
          </w:p>
        </w:tc>
        <w:tc>
          <w:tcPr>
            <w:tcW w:w="2818" w:type="dxa"/>
            <w:tcBorders>
              <w:top w:val="single" w:sz="4" w:space="0" w:color="000000"/>
              <w:left w:val="single" w:sz="4" w:space="0" w:color="000000"/>
              <w:bottom w:val="single" w:sz="4" w:space="0" w:color="000000"/>
            </w:tcBorders>
          </w:tcPr>
          <w:p w:rsidR="00284EC7" w:rsidRDefault="00284EC7">
            <w:pPr>
              <w:jc w:val="both"/>
            </w:pPr>
            <w:r>
              <w:rPr>
                <w:color w:val="000000"/>
              </w:rPr>
              <w:t xml:space="preserve">5000/250000, </w:t>
            </w:r>
          </w:p>
          <w:p w:rsidR="00284EC7" w:rsidRDefault="00284EC7">
            <w:pPr>
              <w:jc w:val="both"/>
            </w:pPr>
            <w:r>
              <w:rPr>
                <w:color w:val="000000"/>
              </w:rPr>
              <w:t>а также определяется по заданию  на проектирование</w:t>
            </w:r>
          </w:p>
          <w:p w:rsidR="00284EC7" w:rsidRDefault="00284EC7">
            <w:pPr>
              <w:jc w:val="both"/>
              <w:rPr>
                <w:color w:val="000000"/>
              </w:rPr>
            </w:pPr>
          </w:p>
        </w:tc>
        <w:tc>
          <w:tcPr>
            <w:tcW w:w="1994" w:type="dxa"/>
            <w:tcBorders>
              <w:top w:val="single" w:sz="4" w:space="0" w:color="000000"/>
              <w:left w:val="single" w:sz="4" w:space="0" w:color="000000"/>
              <w:bottom w:val="single" w:sz="4" w:space="0" w:color="000000"/>
            </w:tcBorders>
          </w:tcPr>
          <w:p w:rsidR="00284EC7" w:rsidRDefault="00284EC7">
            <w:pPr>
              <w:jc w:val="both"/>
            </w:pPr>
            <w:r>
              <w:rPr>
                <w:color w:val="000000"/>
              </w:rPr>
              <w:t>Определяется технологическим заданием и проектной документацией</w:t>
            </w:r>
          </w:p>
        </w:tc>
        <w:tc>
          <w:tcPr>
            <w:tcW w:w="1962" w:type="dxa"/>
            <w:tcBorders>
              <w:top w:val="single" w:sz="4" w:space="0" w:color="000000"/>
              <w:left w:val="single" w:sz="4" w:space="0" w:color="000000"/>
              <w:bottom w:val="single" w:sz="4" w:space="0" w:color="000000"/>
              <w:right w:val="single" w:sz="4" w:space="0" w:color="000000"/>
            </w:tcBorders>
          </w:tcPr>
          <w:p w:rsidR="00284EC7" w:rsidRDefault="00284EC7">
            <w:pPr>
              <w:jc w:val="both"/>
            </w:pPr>
            <w:r>
              <w:rPr>
                <w:color w:val="000000"/>
              </w:rPr>
              <w:t>-/15,высота технологических сооружений устанавливается в соответствии  проектной документацией</w:t>
            </w:r>
          </w:p>
        </w:tc>
      </w:tr>
      <w:tr w:rsidR="00284EC7" w:rsidTr="00570BD2">
        <w:trPr>
          <w:cantSplit/>
          <w:trHeight w:val="183"/>
        </w:trPr>
        <w:tc>
          <w:tcPr>
            <w:tcW w:w="2933" w:type="dxa"/>
            <w:tcBorders>
              <w:top w:val="single" w:sz="4" w:space="0" w:color="000000"/>
              <w:left w:val="single" w:sz="4" w:space="0" w:color="000000"/>
              <w:bottom w:val="single" w:sz="4" w:space="0" w:color="000000"/>
            </w:tcBorders>
          </w:tcPr>
          <w:p w:rsidR="00284EC7" w:rsidRDefault="00284EC7">
            <w:pPr>
              <w:jc w:val="both"/>
            </w:pPr>
            <w:r>
              <w:rPr>
                <w:color w:val="000000"/>
              </w:rPr>
              <w:t>Пищевая промышленность</w:t>
            </w:r>
          </w:p>
        </w:tc>
        <w:tc>
          <w:tcPr>
            <w:tcW w:w="2818" w:type="dxa"/>
            <w:vMerge w:val="restart"/>
            <w:tcBorders>
              <w:top w:val="single" w:sz="4" w:space="0" w:color="000000"/>
              <w:left w:val="single" w:sz="4" w:space="0" w:color="000000"/>
            </w:tcBorders>
          </w:tcPr>
          <w:p w:rsidR="00284EC7" w:rsidRDefault="00284EC7">
            <w:pPr>
              <w:jc w:val="both"/>
            </w:pPr>
            <w:r>
              <w:rPr>
                <w:color w:val="000000"/>
              </w:rPr>
              <w:t xml:space="preserve">5000/250000, </w:t>
            </w:r>
          </w:p>
          <w:p w:rsidR="00284EC7" w:rsidRDefault="00284EC7">
            <w:pPr>
              <w:jc w:val="both"/>
            </w:pPr>
            <w:r>
              <w:rPr>
                <w:color w:val="000000"/>
              </w:rPr>
              <w:t>а также определяется по заданию  на проектирование</w:t>
            </w:r>
          </w:p>
          <w:p w:rsidR="00284EC7" w:rsidRDefault="00284EC7">
            <w:pPr>
              <w:jc w:val="both"/>
              <w:rPr>
                <w:color w:val="000000"/>
              </w:rPr>
            </w:pPr>
          </w:p>
        </w:tc>
        <w:tc>
          <w:tcPr>
            <w:tcW w:w="1994" w:type="dxa"/>
            <w:vMerge w:val="restart"/>
            <w:tcBorders>
              <w:top w:val="single" w:sz="4" w:space="0" w:color="000000"/>
              <w:left w:val="single" w:sz="4" w:space="0" w:color="000000"/>
            </w:tcBorders>
          </w:tcPr>
          <w:p w:rsidR="00284EC7" w:rsidRDefault="00284EC7">
            <w:pPr>
              <w:jc w:val="both"/>
            </w:pPr>
            <w:r>
              <w:rPr>
                <w:color w:val="000000"/>
              </w:rPr>
              <w:t>70</w:t>
            </w:r>
          </w:p>
        </w:tc>
        <w:tc>
          <w:tcPr>
            <w:tcW w:w="1962" w:type="dxa"/>
            <w:vMerge w:val="restart"/>
            <w:tcBorders>
              <w:top w:val="single" w:sz="4" w:space="0" w:color="000000"/>
              <w:left w:val="single" w:sz="4" w:space="0" w:color="000000"/>
              <w:right w:val="single" w:sz="4" w:space="0" w:color="000000"/>
            </w:tcBorders>
          </w:tcPr>
          <w:p w:rsidR="00284EC7" w:rsidRDefault="00284EC7">
            <w:pPr>
              <w:jc w:val="both"/>
            </w:pPr>
            <w:r>
              <w:rPr>
                <w:color w:val="000000"/>
              </w:rPr>
              <w:t>-/15, высота технологических сооружений устанавливается в соответствии  проектной документацией</w:t>
            </w:r>
          </w:p>
        </w:tc>
      </w:tr>
      <w:tr w:rsidR="00284EC7" w:rsidTr="00570BD2">
        <w:trPr>
          <w:cantSplit/>
          <w:trHeight w:val="183"/>
        </w:trPr>
        <w:tc>
          <w:tcPr>
            <w:tcW w:w="2933" w:type="dxa"/>
            <w:tcBorders>
              <w:top w:val="single" w:sz="4" w:space="0" w:color="000000"/>
              <w:left w:val="single" w:sz="4" w:space="0" w:color="000000"/>
              <w:bottom w:val="single" w:sz="4" w:space="0" w:color="000000"/>
            </w:tcBorders>
          </w:tcPr>
          <w:p w:rsidR="00284EC7" w:rsidRDefault="00284EC7">
            <w:pPr>
              <w:jc w:val="both"/>
            </w:pPr>
            <w:r>
              <w:rPr>
                <w:color w:val="000000"/>
              </w:rPr>
              <w:t>Строительная промышленность</w:t>
            </w:r>
          </w:p>
        </w:tc>
        <w:tc>
          <w:tcPr>
            <w:tcW w:w="2818" w:type="dxa"/>
            <w:vMerge/>
            <w:tcBorders>
              <w:top w:val="single" w:sz="4" w:space="0" w:color="000000"/>
              <w:left w:val="single" w:sz="4" w:space="0" w:color="000000"/>
            </w:tcBorders>
          </w:tcPr>
          <w:p w:rsidR="00284EC7" w:rsidRDefault="00284EC7">
            <w:pPr>
              <w:snapToGrid w:val="0"/>
              <w:jc w:val="both"/>
              <w:rPr>
                <w:color w:val="000000"/>
              </w:rPr>
            </w:pPr>
          </w:p>
        </w:tc>
        <w:tc>
          <w:tcPr>
            <w:tcW w:w="1994" w:type="dxa"/>
            <w:vMerge/>
            <w:tcBorders>
              <w:top w:val="single" w:sz="4" w:space="0" w:color="000000"/>
              <w:left w:val="single" w:sz="4" w:space="0" w:color="000000"/>
            </w:tcBorders>
          </w:tcPr>
          <w:p w:rsidR="00284EC7" w:rsidRDefault="00284EC7">
            <w:pPr>
              <w:snapToGrid w:val="0"/>
              <w:jc w:val="both"/>
              <w:rPr>
                <w:color w:val="000000"/>
              </w:rPr>
            </w:pPr>
          </w:p>
        </w:tc>
        <w:tc>
          <w:tcPr>
            <w:tcW w:w="1962" w:type="dxa"/>
            <w:vMerge/>
            <w:tcBorders>
              <w:top w:val="single" w:sz="4" w:space="0" w:color="000000"/>
              <w:left w:val="single" w:sz="4" w:space="0" w:color="000000"/>
              <w:right w:val="single" w:sz="4" w:space="0" w:color="000000"/>
            </w:tcBorders>
          </w:tcPr>
          <w:p w:rsidR="00284EC7" w:rsidRDefault="00284EC7">
            <w:pPr>
              <w:snapToGrid w:val="0"/>
              <w:jc w:val="both"/>
              <w:rPr>
                <w:color w:val="000000"/>
              </w:rPr>
            </w:pPr>
          </w:p>
        </w:tc>
      </w:tr>
      <w:tr w:rsidR="00284EC7" w:rsidTr="00570BD2">
        <w:trPr>
          <w:trHeight w:val="114"/>
        </w:trPr>
        <w:tc>
          <w:tcPr>
            <w:tcW w:w="2933" w:type="dxa"/>
            <w:tcBorders>
              <w:top w:val="single" w:sz="4" w:space="0" w:color="000000"/>
              <w:left w:val="single" w:sz="4" w:space="0" w:color="000000"/>
              <w:bottom w:val="single" w:sz="4" w:space="0" w:color="000000"/>
            </w:tcBorders>
          </w:tcPr>
          <w:p w:rsidR="00284EC7" w:rsidRDefault="00284EC7">
            <w:pPr>
              <w:jc w:val="both"/>
            </w:pPr>
            <w:r>
              <w:rPr>
                <w:color w:val="000000"/>
              </w:rPr>
              <w:t>Служебные гаражи</w:t>
            </w:r>
          </w:p>
          <w:p w:rsidR="00284EC7" w:rsidRDefault="00284EC7">
            <w:pPr>
              <w:jc w:val="both"/>
              <w:rPr>
                <w:color w:val="000000"/>
              </w:rPr>
            </w:pPr>
          </w:p>
        </w:tc>
        <w:tc>
          <w:tcPr>
            <w:tcW w:w="2818" w:type="dxa"/>
            <w:tcBorders>
              <w:top w:val="single" w:sz="4" w:space="0" w:color="000000"/>
              <w:left w:val="single" w:sz="4" w:space="0" w:color="000000"/>
              <w:bottom w:val="single" w:sz="4" w:space="0" w:color="000000"/>
            </w:tcBorders>
          </w:tcPr>
          <w:p w:rsidR="00284EC7" w:rsidRDefault="00284EC7">
            <w:pPr>
              <w:jc w:val="both"/>
            </w:pPr>
            <w:r>
              <w:rPr>
                <w:color w:val="000000"/>
              </w:rPr>
              <w:t>24/-</w:t>
            </w:r>
          </w:p>
        </w:tc>
        <w:tc>
          <w:tcPr>
            <w:tcW w:w="1994" w:type="dxa"/>
            <w:tcBorders>
              <w:top w:val="single" w:sz="4" w:space="0" w:color="000000"/>
              <w:left w:val="single" w:sz="4" w:space="0" w:color="000000"/>
              <w:bottom w:val="single" w:sz="4" w:space="0" w:color="000000"/>
            </w:tcBorders>
          </w:tcPr>
          <w:p w:rsidR="00284EC7" w:rsidRDefault="00284EC7">
            <w:pPr>
              <w:jc w:val="both"/>
            </w:pPr>
            <w:r>
              <w:rPr>
                <w:color w:val="000000"/>
              </w:rPr>
              <w:t>80</w:t>
            </w:r>
          </w:p>
        </w:tc>
        <w:tc>
          <w:tcPr>
            <w:tcW w:w="1962" w:type="dxa"/>
            <w:tcBorders>
              <w:top w:val="single" w:sz="4" w:space="0" w:color="000000"/>
              <w:left w:val="single" w:sz="4" w:space="0" w:color="000000"/>
              <w:bottom w:val="single" w:sz="4" w:space="0" w:color="000000"/>
              <w:right w:val="single" w:sz="4" w:space="0" w:color="000000"/>
            </w:tcBorders>
          </w:tcPr>
          <w:p w:rsidR="00284EC7" w:rsidRDefault="00284EC7">
            <w:pPr>
              <w:jc w:val="both"/>
            </w:pPr>
            <w:r>
              <w:rPr>
                <w:color w:val="000000"/>
              </w:rPr>
              <w:t>1/-</w:t>
            </w:r>
          </w:p>
        </w:tc>
      </w:tr>
      <w:tr w:rsidR="00284EC7" w:rsidTr="00570BD2">
        <w:trPr>
          <w:trHeight w:val="114"/>
        </w:trPr>
        <w:tc>
          <w:tcPr>
            <w:tcW w:w="2933"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90"/>
              <w:jc w:val="center"/>
            </w:pPr>
            <w:r>
              <w:rPr>
                <w:color w:val="000000"/>
              </w:rPr>
              <w:t>Связь</w:t>
            </w:r>
          </w:p>
        </w:tc>
        <w:tc>
          <w:tcPr>
            <w:tcW w:w="2818"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108" w:firstLine="147"/>
              <w:jc w:val="center"/>
            </w:pPr>
            <w:r>
              <w:rPr>
                <w:color w:val="000000"/>
              </w:rPr>
              <w:t xml:space="preserve">минимальная площадь земельных участков - 10 кв. м; </w:t>
            </w:r>
          </w:p>
          <w:p w:rsidR="00284EC7" w:rsidRDefault="00284EC7">
            <w:pPr>
              <w:spacing w:line="200" w:lineRule="atLeast"/>
              <w:ind w:left="-108" w:right="-108" w:firstLine="147"/>
              <w:jc w:val="center"/>
            </w:pPr>
            <w:r>
              <w:rPr>
                <w:color w:val="000000"/>
              </w:rPr>
              <w:t>минимальный отступ от границ участка - 1 м;</w:t>
            </w:r>
          </w:p>
        </w:tc>
        <w:tc>
          <w:tcPr>
            <w:tcW w:w="1994" w:type="dxa"/>
            <w:tcBorders>
              <w:top w:val="single" w:sz="4" w:space="0" w:color="000000"/>
              <w:left w:val="single" w:sz="4" w:space="0" w:color="000000"/>
              <w:bottom w:val="single" w:sz="4" w:space="0" w:color="000000"/>
            </w:tcBorders>
            <w:vAlign w:val="center"/>
          </w:tcPr>
          <w:p w:rsidR="00284EC7" w:rsidRDefault="00570BD2">
            <w:pPr>
              <w:spacing w:line="200" w:lineRule="atLeast"/>
              <w:ind w:left="-108" w:right="-80"/>
              <w:jc w:val="center"/>
            </w:pPr>
            <w:r>
              <w:rPr>
                <w:color w:val="000000"/>
              </w:rPr>
              <w:t>Регламенты не распространяются</w:t>
            </w:r>
          </w:p>
        </w:tc>
        <w:tc>
          <w:tcPr>
            <w:tcW w:w="1962"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jc w:val="center"/>
            </w:pPr>
            <w:r>
              <w:rPr>
                <w:color w:val="000000"/>
              </w:rPr>
              <w:t>Регламенты не распространяются</w:t>
            </w:r>
          </w:p>
        </w:tc>
      </w:tr>
      <w:tr w:rsidR="00570BD2" w:rsidTr="00570BD2">
        <w:trPr>
          <w:trHeight w:val="114"/>
        </w:trPr>
        <w:tc>
          <w:tcPr>
            <w:tcW w:w="2933" w:type="dxa"/>
            <w:tcBorders>
              <w:top w:val="single" w:sz="4" w:space="0" w:color="000000"/>
              <w:left w:val="single" w:sz="4" w:space="0" w:color="000000"/>
              <w:bottom w:val="single" w:sz="4" w:space="0" w:color="000000"/>
            </w:tcBorders>
            <w:vAlign w:val="center"/>
          </w:tcPr>
          <w:p w:rsidR="00570BD2" w:rsidRDefault="00570BD2" w:rsidP="00570BD2">
            <w:pPr>
              <w:spacing w:line="200" w:lineRule="atLeast"/>
              <w:ind w:left="-90" w:right="-108" w:firstLine="90"/>
              <w:jc w:val="center"/>
              <w:rPr>
                <w:color w:val="000000"/>
              </w:rPr>
            </w:pPr>
            <w:proofErr w:type="spellStart"/>
            <w:r>
              <w:rPr>
                <w:color w:val="000000"/>
              </w:rPr>
              <w:t>Историко</w:t>
            </w:r>
            <w:proofErr w:type="spellEnd"/>
            <w:r>
              <w:rPr>
                <w:color w:val="000000"/>
              </w:rPr>
              <w:t>- культурная деятельность</w:t>
            </w:r>
          </w:p>
        </w:tc>
        <w:tc>
          <w:tcPr>
            <w:tcW w:w="2818" w:type="dxa"/>
            <w:tcBorders>
              <w:top w:val="single" w:sz="4" w:space="0" w:color="000000"/>
              <w:left w:val="single" w:sz="4" w:space="0" w:color="000000"/>
              <w:bottom w:val="single" w:sz="4" w:space="0" w:color="000000"/>
            </w:tcBorders>
            <w:vAlign w:val="center"/>
          </w:tcPr>
          <w:p w:rsidR="00570BD2" w:rsidRDefault="00570BD2" w:rsidP="00570BD2">
            <w:pPr>
              <w:spacing w:line="200" w:lineRule="atLeast"/>
              <w:ind w:left="-108" w:right="-108" w:firstLine="147"/>
              <w:jc w:val="center"/>
              <w:rPr>
                <w:color w:val="000000"/>
              </w:rPr>
            </w:pPr>
            <w:r>
              <w:rPr>
                <w:color w:val="000000"/>
              </w:rPr>
              <w:t>Регламенты не распространяются</w:t>
            </w:r>
          </w:p>
        </w:tc>
        <w:tc>
          <w:tcPr>
            <w:tcW w:w="1994" w:type="dxa"/>
            <w:tcBorders>
              <w:top w:val="single" w:sz="4" w:space="0" w:color="000000"/>
              <w:left w:val="single" w:sz="4" w:space="0" w:color="000000"/>
              <w:bottom w:val="single" w:sz="4" w:space="0" w:color="000000"/>
            </w:tcBorders>
            <w:vAlign w:val="center"/>
          </w:tcPr>
          <w:p w:rsidR="00570BD2" w:rsidRDefault="00570BD2" w:rsidP="00570BD2">
            <w:pPr>
              <w:spacing w:line="200" w:lineRule="atLeast"/>
              <w:ind w:left="-108" w:right="-80"/>
              <w:jc w:val="center"/>
            </w:pPr>
            <w:r>
              <w:rPr>
                <w:color w:val="000000"/>
              </w:rPr>
              <w:t>Регламенты не распространяются</w:t>
            </w:r>
          </w:p>
        </w:tc>
        <w:tc>
          <w:tcPr>
            <w:tcW w:w="1962" w:type="dxa"/>
            <w:tcBorders>
              <w:top w:val="single" w:sz="4" w:space="0" w:color="000000"/>
              <w:left w:val="single" w:sz="4" w:space="0" w:color="000000"/>
              <w:bottom w:val="single" w:sz="4" w:space="0" w:color="000000"/>
              <w:right w:val="single" w:sz="4" w:space="0" w:color="000000"/>
            </w:tcBorders>
            <w:vAlign w:val="center"/>
          </w:tcPr>
          <w:p w:rsidR="00570BD2" w:rsidRDefault="00570BD2" w:rsidP="00570BD2">
            <w:pPr>
              <w:spacing w:line="200" w:lineRule="atLeast"/>
              <w:ind w:left="-108" w:right="-80"/>
              <w:jc w:val="center"/>
            </w:pPr>
            <w:r>
              <w:rPr>
                <w:color w:val="000000"/>
              </w:rPr>
              <w:t>Регламенты не распространяются</w:t>
            </w:r>
          </w:p>
        </w:tc>
      </w:tr>
    </w:tbl>
    <w:p w:rsidR="00284EC7" w:rsidRDefault="00284EC7">
      <w:pPr>
        <w:jc w:val="both"/>
      </w:pPr>
      <w:r>
        <w:t>Таблица 2</w:t>
      </w:r>
    </w:p>
    <w:tbl>
      <w:tblPr>
        <w:tblW w:w="9709" w:type="dxa"/>
        <w:tblInd w:w="108" w:type="dxa"/>
        <w:tblLook w:val="0000"/>
      </w:tblPr>
      <w:tblGrid>
        <w:gridCol w:w="1899"/>
        <w:gridCol w:w="2923"/>
        <w:gridCol w:w="1442"/>
        <w:gridCol w:w="3445"/>
      </w:tblGrid>
      <w:tr w:rsidR="00284EC7">
        <w:trPr>
          <w:trHeight w:val="23"/>
          <w:tblHeader/>
        </w:trPr>
        <w:tc>
          <w:tcPr>
            <w:tcW w:w="1842"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lastRenderedPageBreak/>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120"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9" w:type="dxa"/>
            <w:tcBorders>
              <w:top w:val="single" w:sz="4" w:space="0" w:color="000000"/>
              <w:left w:val="single" w:sz="4" w:space="0" w:color="000000"/>
              <w:bottom w:val="single" w:sz="4" w:space="0" w:color="000000"/>
            </w:tcBorders>
            <w:vAlign w:val="center"/>
          </w:tcPr>
          <w:p w:rsidR="00284EC7" w:rsidRDefault="00284EC7">
            <w:pPr>
              <w:jc w:val="both"/>
            </w:pPr>
            <w:proofErr w:type="spellStart"/>
            <w:r>
              <w:rPr>
                <w:color w:val="000000"/>
              </w:rPr>
              <w:t>Min</w:t>
            </w:r>
            <w:proofErr w:type="spellEnd"/>
            <w:r>
              <w:rPr>
                <w:color w:val="000000"/>
              </w:rPr>
              <w:t xml:space="preserve"> отступ, м</w:t>
            </w:r>
          </w:p>
        </w:tc>
        <w:tc>
          <w:tcPr>
            <w:tcW w:w="3897" w:type="dxa"/>
            <w:tcBorders>
              <w:top w:val="single" w:sz="4" w:space="0" w:color="000000"/>
              <w:left w:val="single" w:sz="4" w:space="0" w:color="000000"/>
              <w:bottom w:val="single" w:sz="4" w:space="0" w:color="000000"/>
              <w:right w:val="single" w:sz="4" w:space="0" w:color="000000"/>
            </w:tcBorders>
            <w:vAlign w:val="center"/>
          </w:tcPr>
          <w:p w:rsidR="00284EC7" w:rsidRDefault="00284EC7">
            <w:pPr>
              <w:jc w:val="both"/>
            </w:pPr>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84EC7">
        <w:trPr>
          <w:cantSplit/>
          <w:trHeight w:val="23"/>
        </w:trPr>
        <w:tc>
          <w:tcPr>
            <w:tcW w:w="1842" w:type="dxa"/>
            <w:vMerge w:val="restart"/>
            <w:tcBorders>
              <w:top w:val="single" w:sz="4" w:space="0" w:color="000000"/>
              <w:left w:val="single" w:sz="4" w:space="0" w:color="000000"/>
            </w:tcBorders>
            <w:vAlign w:val="center"/>
          </w:tcPr>
          <w:p w:rsidR="00284EC7" w:rsidRDefault="00284EC7">
            <w:pPr>
              <w:jc w:val="both"/>
            </w:pPr>
            <w:r>
              <w:rPr>
                <w:color w:val="000000"/>
              </w:rPr>
              <w:t>Красная линия улиц</w:t>
            </w:r>
          </w:p>
          <w:p w:rsidR="00284EC7" w:rsidRDefault="00284EC7">
            <w:pPr>
              <w:jc w:val="both"/>
              <w:rPr>
                <w:color w:val="000000"/>
              </w:rPr>
            </w:pPr>
          </w:p>
        </w:tc>
        <w:tc>
          <w:tcPr>
            <w:tcW w:w="3120"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основное строение, вспомогательное строение, сооружение (хозяйственное)</w:t>
            </w:r>
          </w:p>
        </w:tc>
        <w:tc>
          <w:tcPr>
            <w:tcW w:w="849"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5</w:t>
            </w:r>
          </w:p>
        </w:tc>
        <w:tc>
          <w:tcPr>
            <w:tcW w:w="3897" w:type="dxa"/>
            <w:vMerge w:val="restart"/>
            <w:tcBorders>
              <w:top w:val="single" w:sz="4" w:space="0" w:color="000000"/>
              <w:left w:val="single" w:sz="4" w:space="0" w:color="000000"/>
              <w:right w:val="single" w:sz="4" w:space="0" w:color="000000"/>
            </w:tcBorders>
          </w:tcPr>
          <w:p w:rsidR="00284EC7" w:rsidRDefault="00284EC7">
            <w:pPr>
              <w:jc w:val="both"/>
            </w:pPr>
            <w:r>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84EC7">
        <w:trPr>
          <w:cantSplit/>
          <w:trHeight w:val="23"/>
        </w:trPr>
        <w:tc>
          <w:tcPr>
            <w:tcW w:w="1842" w:type="dxa"/>
            <w:vMerge/>
            <w:tcBorders>
              <w:top w:val="single" w:sz="4" w:space="0" w:color="000000"/>
              <w:left w:val="single" w:sz="4" w:space="0" w:color="000000"/>
            </w:tcBorders>
            <w:vAlign w:val="center"/>
          </w:tcPr>
          <w:p w:rsidR="00284EC7" w:rsidRDefault="00284EC7">
            <w:pPr>
              <w:snapToGrid w:val="0"/>
              <w:jc w:val="both"/>
              <w:rPr>
                <w:color w:val="000000"/>
              </w:rPr>
            </w:pPr>
          </w:p>
        </w:tc>
        <w:tc>
          <w:tcPr>
            <w:tcW w:w="3120" w:type="dxa"/>
            <w:tcBorders>
              <w:top w:val="single" w:sz="4" w:space="0" w:color="000000"/>
              <w:left w:val="single" w:sz="4" w:space="0" w:color="000000"/>
              <w:bottom w:val="single" w:sz="4" w:space="0" w:color="000000"/>
            </w:tcBorders>
            <w:vAlign w:val="center"/>
          </w:tcPr>
          <w:p w:rsidR="00284EC7" w:rsidRDefault="00284EC7">
            <w:pPr>
              <w:jc w:val="both"/>
            </w:pPr>
            <w:r>
              <w:rPr>
                <w:rFonts w:eastAsia="SimSun"/>
                <w:color w:val="000000"/>
              </w:rPr>
              <w:t>контрольно-пропускные пункты, пункты охраны, проходные</w:t>
            </w:r>
          </w:p>
        </w:tc>
        <w:tc>
          <w:tcPr>
            <w:tcW w:w="849"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1</w:t>
            </w:r>
          </w:p>
        </w:tc>
        <w:tc>
          <w:tcPr>
            <w:tcW w:w="3897" w:type="dxa"/>
            <w:vMerge/>
            <w:tcBorders>
              <w:top w:val="single" w:sz="4" w:space="0" w:color="000000"/>
              <w:left w:val="single" w:sz="4" w:space="0" w:color="000000"/>
              <w:right w:val="single" w:sz="4" w:space="0" w:color="000000"/>
            </w:tcBorders>
          </w:tcPr>
          <w:p w:rsidR="00284EC7" w:rsidRDefault="00284EC7">
            <w:pPr>
              <w:snapToGrid w:val="0"/>
              <w:jc w:val="both"/>
              <w:rPr>
                <w:color w:val="000000"/>
              </w:rPr>
            </w:pPr>
          </w:p>
        </w:tc>
      </w:tr>
      <w:tr w:rsidR="00284EC7">
        <w:trPr>
          <w:cantSplit/>
          <w:trHeight w:val="23"/>
        </w:trPr>
        <w:tc>
          <w:tcPr>
            <w:tcW w:w="1842" w:type="dxa"/>
            <w:vMerge w:val="restart"/>
            <w:tcBorders>
              <w:top w:val="single" w:sz="4" w:space="0" w:color="000000"/>
              <w:left w:val="single" w:sz="4" w:space="0" w:color="000000"/>
            </w:tcBorders>
            <w:vAlign w:val="center"/>
          </w:tcPr>
          <w:p w:rsidR="00284EC7" w:rsidRDefault="00284EC7">
            <w:pPr>
              <w:jc w:val="both"/>
            </w:pPr>
            <w:r>
              <w:rPr>
                <w:color w:val="000000"/>
              </w:rPr>
              <w:t>Граница соседнего участка</w:t>
            </w:r>
          </w:p>
          <w:p w:rsidR="00284EC7" w:rsidRDefault="00284EC7">
            <w:pPr>
              <w:jc w:val="both"/>
              <w:rPr>
                <w:color w:val="000000"/>
              </w:rPr>
            </w:pPr>
          </w:p>
        </w:tc>
        <w:tc>
          <w:tcPr>
            <w:tcW w:w="3120"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производственные здания</w:t>
            </w:r>
          </w:p>
        </w:tc>
        <w:tc>
          <w:tcPr>
            <w:tcW w:w="849" w:type="dxa"/>
            <w:tcBorders>
              <w:top w:val="single" w:sz="4" w:space="0" w:color="000000"/>
              <w:left w:val="single" w:sz="4" w:space="0" w:color="000000"/>
              <w:bottom w:val="single" w:sz="4" w:space="0" w:color="000000"/>
            </w:tcBorders>
            <w:vAlign w:val="center"/>
          </w:tcPr>
          <w:p w:rsidR="00284EC7" w:rsidRDefault="00284EC7">
            <w:pPr>
              <w:jc w:val="both"/>
            </w:pPr>
            <w:r>
              <w:rPr>
                <w:color w:val="000000"/>
              </w:rPr>
              <w:t>5</w:t>
            </w:r>
          </w:p>
        </w:tc>
        <w:tc>
          <w:tcPr>
            <w:tcW w:w="3897" w:type="dxa"/>
            <w:vMerge w:val="restart"/>
            <w:tcBorders>
              <w:top w:val="single" w:sz="4" w:space="0" w:color="000000"/>
              <w:left w:val="single" w:sz="4" w:space="0" w:color="000000"/>
              <w:right w:val="single" w:sz="4" w:space="0" w:color="000000"/>
            </w:tcBorders>
          </w:tcPr>
          <w:p w:rsidR="00284EC7" w:rsidRDefault="00284EC7">
            <w:pPr>
              <w:snapToGrid w:val="0"/>
              <w:jc w:val="both"/>
              <w:rPr>
                <w:color w:val="000000"/>
              </w:rPr>
            </w:pPr>
          </w:p>
        </w:tc>
      </w:tr>
      <w:tr w:rsidR="00284EC7">
        <w:trPr>
          <w:cantSplit/>
          <w:trHeight w:val="723"/>
        </w:trPr>
        <w:tc>
          <w:tcPr>
            <w:tcW w:w="1842" w:type="dxa"/>
            <w:vMerge/>
            <w:tcBorders>
              <w:top w:val="single" w:sz="4" w:space="0" w:color="000000"/>
              <w:left w:val="single" w:sz="4" w:space="0" w:color="000000"/>
            </w:tcBorders>
            <w:vAlign w:val="center"/>
          </w:tcPr>
          <w:p w:rsidR="00284EC7" w:rsidRDefault="00284EC7">
            <w:pPr>
              <w:snapToGrid w:val="0"/>
              <w:jc w:val="both"/>
              <w:rPr>
                <w:color w:val="000000"/>
              </w:rPr>
            </w:pPr>
          </w:p>
        </w:tc>
        <w:tc>
          <w:tcPr>
            <w:tcW w:w="3120" w:type="dxa"/>
            <w:vMerge w:val="restart"/>
            <w:tcBorders>
              <w:top w:val="single" w:sz="4" w:space="0" w:color="000000"/>
              <w:left w:val="single" w:sz="4" w:space="0" w:color="000000"/>
            </w:tcBorders>
            <w:vAlign w:val="center"/>
          </w:tcPr>
          <w:p w:rsidR="00284EC7" w:rsidRDefault="00284EC7">
            <w:pPr>
              <w:jc w:val="both"/>
            </w:pPr>
            <w:r>
              <w:rPr>
                <w:color w:val="000000"/>
              </w:rPr>
              <w:t>общественные здания,</w:t>
            </w:r>
          </w:p>
          <w:p w:rsidR="00284EC7" w:rsidRDefault="00284EC7">
            <w:pPr>
              <w:jc w:val="both"/>
            </w:pPr>
            <w:r>
              <w:rPr>
                <w:color w:val="000000"/>
              </w:rPr>
              <w:t xml:space="preserve">основное, </w:t>
            </w:r>
          </w:p>
          <w:p w:rsidR="00284EC7" w:rsidRDefault="00284EC7">
            <w:pPr>
              <w:jc w:val="both"/>
            </w:pPr>
            <w:r>
              <w:rPr>
                <w:color w:val="000000"/>
              </w:rPr>
              <w:t>вспомогательное строение, сооружение (хозяйственное)</w:t>
            </w:r>
          </w:p>
        </w:tc>
        <w:tc>
          <w:tcPr>
            <w:tcW w:w="849" w:type="dxa"/>
            <w:vMerge w:val="restart"/>
            <w:tcBorders>
              <w:top w:val="single" w:sz="4" w:space="0" w:color="000000"/>
              <w:left w:val="single" w:sz="4" w:space="0" w:color="000000"/>
            </w:tcBorders>
            <w:vAlign w:val="center"/>
          </w:tcPr>
          <w:p w:rsidR="00284EC7" w:rsidRDefault="00284EC7">
            <w:pPr>
              <w:jc w:val="both"/>
            </w:pPr>
            <w:r>
              <w:rPr>
                <w:color w:val="000000"/>
              </w:rPr>
              <w:t>3, см. примечание (общее)</w:t>
            </w:r>
          </w:p>
          <w:p w:rsidR="00284EC7" w:rsidRDefault="00284EC7">
            <w:pPr>
              <w:jc w:val="both"/>
              <w:rPr>
                <w:color w:val="000000"/>
              </w:rPr>
            </w:pPr>
          </w:p>
        </w:tc>
        <w:tc>
          <w:tcPr>
            <w:tcW w:w="3897" w:type="dxa"/>
            <w:vMerge/>
            <w:tcBorders>
              <w:top w:val="single" w:sz="4" w:space="0" w:color="000000"/>
              <w:left w:val="single" w:sz="4" w:space="0" w:color="000000"/>
              <w:right w:val="single" w:sz="4" w:space="0" w:color="000000"/>
            </w:tcBorders>
          </w:tcPr>
          <w:p w:rsidR="00284EC7" w:rsidRDefault="00284EC7">
            <w:pPr>
              <w:snapToGrid w:val="0"/>
              <w:jc w:val="both"/>
              <w:rPr>
                <w:color w:val="000000"/>
              </w:rPr>
            </w:pPr>
          </w:p>
        </w:tc>
      </w:tr>
      <w:tr w:rsidR="00284EC7">
        <w:trPr>
          <w:cantSplit/>
          <w:trHeight w:val="263"/>
        </w:trPr>
        <w:tc>
          <w:tcPr>
            <w:tcW w:w="1842" w:type="dxa"/>
            <w:tcBorders>
              <w:left w:val="single" w:sz="4" w:space="0" w:color="000000"/>
              <w:bottom w:val="single" w:sz="4" w:space="0" w:color="000000"/>
            </w:tcBorders>
            <w:vAlign w:val="center"/>
          </w:tcPr>
          <w:p w:rsidR="00284EC7" w:rsidRDefault="00284EC7">
            <w:pPr>
              <w:snapToGrid w:val="0"/>
              <w:jc w:val="both"/>
              <w:rPr>
                <w:color w:val="000000"/>
              </w:rPr>
            </w:pPr>
          </w:p>
        </w:tc>
        <w:tc>
          <w:tcPr>
            <w:tcW w:w="3120" w:type="dxa"/>
            <w:vMerge/>
            <w:tcBorders>
              <w:top w:val="single" w:sz="4" w:space="0" w:color="000000"/>
              <w:left w:val="single" w:sz="4" w:space="0" w:color="000000"/>
              <w:bottom w:val="single" w:sz="4" w:space="0" w:color="000000"/>
            </w:tcBorders>
            <w:vAlign w:val="center"/>
          </w:tcPr>
          <w:p w:rsidR="00284EC7" w:rsidRDefault="00284EC7">
            <w:pPr>
              <w:snapToGrid w:val="0"/>
              <w:jc w:val="both"/>
              <w:rPr>
                <w:color w:val="000000"/>
              </w:rPr>
            </w:pPr>
          </w:p>
        </w:tc>
        <w:tc>
          <w:tcPr>
            <w:tcW w:w="849" w:type="dxa"/>
            <w:vMerge/>
            <w:tcBorders>
              <w:top w:val="single" w:sz="4" w:space="0" w:color="000000"/>
              <w:left w:val="single" w:sz="4" w:space="0" w:color="000000"/>
              <w:bottom w:val="single" w:sz="4" w:space="0" w:color="000000"/>
            </w:tcBorders>
            <w:vAlign w:val="center"/>
          </w:tcPr>
          <w:p w:rsidR="00284EC7" w:rsidRDefault="00284EC7">
            <w:pPr>
              <w:snapToGrid w:val="0"/>
              <w:jc w:val="both"/>
              <w:rPr>
                <w:color w:val="000000"/>
              </w:rPr>
            </w:pPr>
          </w:p>
        </w:tc>
        <w:tc>
          <w:tcPr>
            <w:tcW w:w="3897"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jc w:val="both"/>
              <w:rPr>
                <w:color w:val="000000"/>
              </w:rPr>
            </w:pPr>
          </w:p>
        </w:tc>
      </w:tr>
    </w:tbl>
    <w:p w:rsidR="00284EC7" w:rsidRDefault="00284EC7">
      <w:pPr>
        <w:ind w:firstLine="708"/>
        <w:jc w:val="both"/>
      </w:pPr>
      <w:r>
        <w:rPr>
          <w:rFonts w:eastAsia="SimSun"/>
          <w:color w:val="000000"/>
          <w:sz w:val="28"/>
          <w:szCs w:val="28"/>
        </w:rPr>
        <w:t>Примечание (общее):</w:t>
      </w:r>
    </w:p>
    <w:p w:rsidR="00284EC7" w:rsidRDefault="00284EC7">
      <w:pPr>
        <w:ind w:firstLine="708"/>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tabs>
          <w:tab w:val="left" w:pos="993"/>
        </w:tabs>
        <w:spacing w:line="200" w:lineRule="atLeast"/>
        <w:ind w:left="-108" w:right="-108"/>
        <w:jc w:val="both"/>
        <w:rPr>
          <w:sz w:val="28"/>
          <w:szCs w:val="28"/>
        </w:rPr>
      </w:pPr>
      <w:r>
        <w:tab/>
      </w:r>
      <w:r>
        <w:rPr>
          <w:sz w:val="28"/>
          <w:szCs w:val="28"/>
        </w:rPr>
        <w:t>В случае, если на смежном земельном участке объект капитального строительства (основное, 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84EC7" w:rsidRDefault="00284EC7">
      <w:pPr>
        <w:ind w:firstLine="708"/>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ind w:firstLine="708"/>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ind w:firstLine="708"/>
        <w:jc w:val="both"/>
      </w:pPr>
      <w:r>
        <w:rPr>
          <w:rFonts w:eastAsia="SimSun"/>
          <w:color w:val="000000"/>
          <w:sz w:val="28"/>
          <w:szCs w:val="28"/>
        </w:rPr>
        <w:t>В границах зон затопления, подтопления запрещаются:</w:t>
      </w:r>
    </w:p>
    <w:p w:rsidR="00284EC7" w:rsidRDefault="00284EC7">
      <w:pPr>
        <w:ind w:firstLine="708"/>
        <w:jc w:val="both"/>
      </w:pPr>
      <w:r>
        <w:rPr>
          <w:rFonts w:eastAsia="SimSun"/>
          <w:color w:val="000000"/>
          <w:sz w:val="28"/>
          <w:szCs w:val="28"/>
        </w:rPr>
        <w:t>1) использование сточных вод в целях регулирования плодородия почв;</w:t>
      </w:r>
    </w:p>
    <w:p w:rsidR="00284EC7" w:rsidRDefault="00284EC7">
      <w:pPr>
        <w:ind w:firstLine="708"/>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ind w:firstLine="708"/>
        <w:jc w:val="both"/>
      </w:pPr>
      <w:r>
        <w:rPr>
          <w:rFonts w:eastAsia="SimSun"/>
          <w:color w:val="000000"/>
          <w:sz w:val="28"/>
          <w:szCs w:val="28"/>
        </w:rPr>
        <w:t>3) осуществление авиационных мер по борьбе с вредными организмами.</w:t>
      </w:r>
    </w:p>
    <w:p w:rsidR="00284EC7" w:rsidRDefault="00284EC7">
      <w:pPr>
        <w:ind w:firstLine="708"/>
        <w:jc w:val="both"/>
      </w:pPr>
      <w:r>
        <w:rPr>
          <w:rFonts w:eastAsia="SimSun"/>
          <w:color w:val="000000"/>
          <w:sz w:val="28"/>
          <w:szCs w:val="28"/>
        </w:rPr>
        <w:lastRenderedPageBreak/>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84EC7" w:rsidRDefault="00284EC7">
      <w:pPr>
        <w:ind w:firstLine="708"/>
        <w:jc w:val="both"/>
      </w:pPr>
      <w:r>
        <w:rPr>
          <w:rFonts w:eastAsia="SimSun"/>
          <w:color w:val="000000"/>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84EC7" w:rsidRDefault="00284EC7">
      <w:pPr>
        <w:ind w:firstLine="708"/>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ind w:firstLine="708"/>
        <w:jc w:val="both"/>
      </w:pPr>
      <w:r>
        <w:rPr>
          <w:rFonts w:eastAsia="SimSun"/>
          <w:color w:val="000000"/>
          <w:sz w:val="28"/>
          <w:szCs w:val="28"/>
        </w:rPr>
        <w:t>- в границах территорий общего пользования;</w:t>
      </w:r>
    </w:p>
    <w:p w:rsidR="00284EC7" w:rsidRDefault="00284EC7">
      <w:pPr>
        <w:ind w:firstLine="708"/>
        <w:jc w:val="both"/>
      </w:pPr>
      <w:r>
        <w:rPr>
          <w:rFonts w:eastAsia="SimSun"/>
          <w:color w:val="000000"/>
          <w:sz w:val="28"/>
          <w:szCs w:val="28"/>
        </w:rPr>
        <w:t>- предназначенные для размещения линейных объектов и (или) занятые линейными объектами.</w:t>
      </w:r>
    </w:p>
    <w:p w:rsidR="00284EC7" w:rsidRDefault="00284EC7">
      <w:pPr>
        <w:ind w:firstLine="708"/>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widowControl w:val="0"/>
        <w:ind w:firstLine="709"/>
      </w:pPr>
      <w:r>
        <w:rPr>
          <w:rFonts w:eastAsia="SimSun"/>
          <w:color w:val="000000"/>
          <w:sz w:val="28"/>
          <w:szCs w:val="28"/>
        </w:rPr>
        <w:t>Размещение зданий, строений и сооружений возможно при соблюдении требований части 4настоящих Правил</w:t>
      </w:r>
    </w:p>
    <w:p w:rsidR="00284EC7" w:rsidRDefault="00284EC7">
      <w:pPr>
        <w:rPr>
          <w:rFonts w:eastAsia="SimSun"/>
          <w:color w:val="000000"/>
          <w:sz w:val="28"/>
          <w:szCs w:val="28"/>
        </w:rPr>
      </w:pPr>
    </w:p>
    <w:p w:rsidR="00284EC7" w:rsidRDefault="00284EC7">
      <w:pPr>
        <w:widowControl w:val="0"/>
        <w:ind w:firstLine="709"/>
        <w:jc w:val="center"/>
      </w:pPr>
      <w:r>
        <w:rPr>
          <w:rFonts w:eastAsia="SimSun"/>
          <w:b/>
          <w:sz w:val="28"/>
          <w:szCs w:val="28"/>
        </w:rPr>
        <w:t>П-4 Зоны предприятий, производств и объектов IV класса опасности с санитарно-защитной зоной 100м</w:t>
      </w:r>
    </w:p>
    <w:p w:rsidR="00284EC7" w:rsidRDefault="00284EC7">
      <w:pPr>
        <w:widowControl w:val="0"/>
        <w:jc w:val="center"/>
        <w:rPr>
          <w:rFonts w:eastAsia="SimSun"/>
          <w:b/>
          <w:sz w:val="28"/>
          <w:szCs w:val="28"/>
        </w:rPr>
      </w:pPr>
    </w:p>
    <w:p w:rsidR="00284EC7" w:rsidRDefault="00284EC7">
      <w:pPr>
        <w:widowControl w:val="0"/>
        <w:jc w:val="center"/>
      </w:pPr>
      <w:r>
        <w:rPr>
          <w:sz w:val="28"/>
        </w:rPr>
        <w:t>ОСНОВНЫЕ ВИДЫ РАЗРЕШЁННОГО ИСПОЛЬЗОВАНИЯ ЗЕМЕЛЬНЫХ УЧАСТКОВ И ОБЪЕКТОВ КАПИТАЛЬНОГО СТРОИТЕЛЬСТВА:</w:t>
      </w:r>
    </w:p>
    <w:p w:rsidR="00284EC7" w:rsidRDefault="00284EC7">
      <w:pPr>
        <w:widowControl w:val="0"/>
        <w:jc w:val="both"/>
      </w:pPr>
      <w:proofErr w:type="spellStart"/>
      <w:r>
        <w:rPr>
          <w:b/>
          <w:sz w:val="28"/>
          <w:szCs w:val="28"/>
        </w:rPr>
        <w:t>Недропользование</w:t>
      </w:r>
      <w:proofErr w:type="spellEnd"/>
      <w:r>
        <w:rPr>
          <w:b/>
          <w:sz w:val="28"/>
          <w:szCs w:val="28"/>
        </w:rPr>
        <w:t xml:space="preserve"> (код 6.1)</w:t>
      </w:r>
    </w:p>
    <w:p w:rsidR="00284EC7" w:rsidRDefault="00284EC7">
      <w:pPr>
        <w:widowControl w:val="0"/>
        <w:ind w:firstLine="708"/>
        <w:jc w:val="both"/>
      </w:pPr>
      <w:r>
        <w:rPr>
          <w:sz w:val="28"/>
          <w:szCs w:val="28"/>
        </w:rPr>
        <w:t>Осуществление геологических изысканий:</w:t>
      </w:r>
    </w:p>
    <w:p w:rsidR="00284EC7" w:rsidRDefault="00284EC7">
      <w:pPr>
        <w:widowControl w:val="0"/>
        <w:ind w:firstLine="708"/>
        <w:jc w:val="both"/>
      </w:pPr>
      <w:r>
        <w:rPr>
          <w:sz w:val="28"/>
          <w:szCs w:val="28"/>
        </w:rPr>
        <w:t xml:space="preserve">добыча полезных ископаемых открытым (карьеры, отвалы) и закрытым (шахты, скважины) способами;            </w:t>
      </w:r>
    </w:p>
    <w:p w:rsidR="00284EC7" w:rsidRDefault="00284EC7">
      <w:pPr>
        <w:widowControl w:val="0"/>
        <w:ind w:firstLine="708"/>
        <w:jc w:val="both"/>
      </w:pPr>
      <w:r>
        <w:rPr>
          <w:sz w:val="28"/>
          <w:szCs w:val="28"/>
        </w:rPr>
        <w:t>размещение объектов капитального строительства, в том числе подземных, в целях добычи полезных ископаемых;</w:t>
      </w:r>
    </w:p>
    <w:p w:rsidR="00284EC7" w:rsidRDefault="00284EC7">
      <w:pPr>
        <w:widowControl w:val="0"/>
        <w:ind w:firstLine="708"/>
        <w:jc w:val="both"/>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284EC7" w:rsidRDefault="00284EC7">
      <w:pPr>
        <w:widowControl w:val="0"/>
        <w:ind w:firstLine="708"/>
        <w:jc w:val="both"/>
      </w:pPr>
      <w:r>
        <w:rPr>
          <w:sz w:val="28"/>
          <w:szCs w:val="2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Pr>
          <w:sz w:val="28"/>
          <w:szCs w:val="28"/>
        </w:rPr>
        <w:t>недропользования</w:t>
      </w:r>
      <w:proofErr w:type="spellEnd"/>
      <w:r>
        <w:rPr>
          <w:sz w:val="28"/>
          <w:szCs w:val="28"/>
        </w:rPr>
        <w:t>, если добыча полезных ископаемых происходит на межселенной территории.</w:t>
      </w:r>
    </w:p>
    <w:p w:rsidR="00284EC7" w:rsidRDefault="00284EC7">
      <w:pPr>
        <w:widowControl w:val="0"/>
        <w:jc w:val="both"/>
      </w:pPr>
      <w:r>
        <w:rPr>
          <w:b/>
          <w:sz w:val="28"/>
          <w:szCs w:val="28"/>
        </w:rPr>
        <w:lastRenderedPageBreak/>
        <w:t>Пищевая промышленность (код 6.4)</w:t>
      </w:r>
    </w:p>
    <w:p w:rsidR="00284EC7" w:rsidRDefault="00284EC7">
      <w:pPr>
        <w:widowControl w:val="0"/>
        <w:ind w:firstLine="708"/>
        <w:jc w:val="both"/>
      </w:pPr>
      <w:r>
        <w:rPr>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284EC7" w:rsidRDefault="00284EC7" w:rsidP="00C225F0">
      <w:pPr>
        <w:widowControl w:val="0"/>
        <w:ind w:firstLine="708"/>
        <w:jc w:val="both"/>
      </w:pPr>
      <w:r>
        <w:rPr>
          <w:b/>
          <w:sz w:val="28"/>
          <w:szCs w:val="28"/>
        </w:rPr>
        <w:t>Строительная промышленность (код 6.6)</w:t>
      </w:r>
    </w:p>
    <w:p w:rsidR="00284EC7" w:rsidRDefault="00284EC7">
      <w:pPr>
        <w:widowControl w:val="0"/>
        <w:ind w:firstLine="708"/>
        <w:jc w:val="both"/>
      </w:pPr>
      <w:r>
        <w:rPr>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p>
    <w:p w:rsidR="00284EC7" w:rsidRDefault="00284EC7">
      <w:pPr>
        <w:widowControl w:val="0"/>
        <w:jc w:val="both"/>
        <w:rPr>
          <w:sz w:val="28"/>
          <w:szCs w:val="28"/>
        </w:rPr>
      </w:pPr>
      <w:r>
        <w:rPr>
          <w:sz w:val="28"/>
          <w:szCs w:val="28"/>
        </w:rPr>
        <w:t>оборудования, лифтов и подъемников, столярной продукции, сборных домов или их частей и тому подобной продукции.</w:t>
      </w:r>
    </w:p>
    <w:p w:rsidR="00C225F0" w:rsidRPr="00C225F0" w:rsidRDefault="00C225F0" w:rsidP="00C225F0">
      <w:pPr>
        <w:ind w:firstLine="708"/>
        <w:jc w:val="both"/>
        <w:rPr>
          <w:rStyle w:val="10"/>
          <w:b/>
        </w:rPr>
      </w:pPr>
      <w:r w:rsidRPr="00C225F0">
        <w:rPr>
          <w:b/>
          <w:color w:val="000000"/>
          <w:sz w:val="28"/>
          <w:szCs w:val="28"/>
        </w:rPr>
        <w:t>Обеспечение внутреннего правопорядка</w:t>
      </w:r>
      <w:r w:rsidRPr="00C225F0">
        <w:rPr>
          <w:rStyle w:val="10"/>
          <w:b/>
        </w:rPr>
        <w:t xml:space="preserve"> </w:t>
      </w:r>
      <w:r w:rsidRPr="00C225F0">
        <w:rPr>
          <w:b/>
          <w:color w:val="000000"/>
          <w:sz w:val="28"/>
          <w:szCs w:val="28"/>
        </w:rPr>
        <w:t>[8.3]</w:t>
      </w:r>
    </w:p>
    <w:p w:rsidR="00C225F0" w:rsidRPr="006C4741" w:rsidRDefault="00C225F0" w:rsidP="00C225F0">
      <w:pPr>
        <w:ind w:firstLine="709"/>
        <w:jc w:val="both"/>
        <w:rPr>
          <w:color w:val="000000"/>
          <w:sz w:val="28"/>
          <w:szCs w:val="28"/>
        </w:rPr>
      </w:pPr>
      <w:r w:rsidRPr="006C4741">
        <w:rPr>
          <w:rStyle w:val="a4"/>
          <w:i w:val="0"/>
          <w:color w:val="000000"/>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C4741">
        <w:rPr>
          <w:rStyle w:val="a4"/>
          <w:i w:val="0"/>
          <w:color w:val="000000"/>
          <w:sz w:val="28"/>
          <w:szCs w:val="28"/>
        </w:rPr>
        <w:t>Росгвардии</w:t>
      </w:r>
      <w:proofErr w:type="spellEnd"/>
      <w:r w:rsidRPr="006C4741">
        <w:rPr>
          <w:rStyle w:val="a4"/>
          <w:i w:val="0"/>
          <w:color w:val="000000"/>
          <w:sz w:val="28"/>
          <w:szCs w:val="2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w:t>
      </w:r>
      <w:r>
        <w:rPr>
          <w:rStyle w:val="a4"/>
          <w:i w:val="0"/>
          <w:color w:val="000000"/>
          <w:sz w:val="28"/>
          <w:szCs w:val="28"/>
        </w:rPr>
        <w:t xml:space="preserve"> частями производственных здани</w:t>
      </w:r>
      <w:r w:rsidR="00663455">
        <w:rPr>
          <w:rStyle w:val="a4"/>
          <w:i w:val="0"/>
          <w:color w:val="000000"/>
          <w:sz w:val="28"/>
          <w:szCs w:val="28"/>
        </w:rPr>
        <w:t>й</w:t>
      </w:r>
      <w:r>
        <w:rPr>
          <w:rStyle w:val="a4"/>
          <w:i w:val="0"/>
          <w:color w:val="000000"/>
          <w:sz w:val="28"/>
          <w:szCs w:val="28"/>
        </w:rPr>
        <w:t>».</w:t>
      </w:r>
    </w:p>
    <w:p w:rsidR="00C225F0" w:rsidRDefault="00C225F0">
      <w:pPr>
        <w:widowControl w:val="0"/>
        <w:jc w:val="both"/>
      </w:pPr>
    </w:p>
    <w:p w:rsidR="00284EC7" w:rsidRDefault="00284EC7">
      <w:pPr>
        <w:widowControl w:val="0"/>
        <w:jc w:val="center"/>
        <w:rPr>
          <w:sz w:val="28"/>
          <w:szCs w:val="28"/>
        </w:rPr>
      </w:pPr>
    </w:p>
    <w:p w:rsidR="00284EC7" w:rsidRDefault="00284EC7">
      <w:pPr>
        <w:widowControl w:val="0"/>
        <w:jc w:val="center"/>
      </w:pPr>
      <w:r>
        <w:rPr>
          <w:sz w:val="28"/>
        </w:rPr>
        <w:t>УСЛОВНО РАЗРЕШЁННЫЕ ВИДЫ ИСПОЛЬЗОВАНИЯ ЗЕМЕЛЬНЫХ УЧАСТКОВ И ОБЪЕКТОВ КАПИТАЛЬНОГО СТРОИТЕЛЬСТВА:</w:t>
      </w:r>
    </w:p>
    <w:p w:rsidR="00284EC7" w:rsidRDefault="00284EC7">
      <w:pPr>
        <w:widowControl w:val="0"/>
        <w:tabs>
          <w:tab w:val="left" w:pos="2565"/>
        </w:tabs>
        <w:jc w:val="both"/>
      </w:pPr>
      <w:r>
        <w:rPr>
          <w:rFonts w:eastAsia="SimSun"/>
          <w:b/>
          <w:sz w:val="28"/>
          <w:szCs w:val="28"/>
        </w:rPr>
        <w:t xml:space="preserve">Связь (код </w:t>
      </w:r>
      <w:r>
        <w:rPr>
          <w:b/>
          <w:sz w:val="28"/>
          <w:szCs w:val="28"/>
        </w:rPr>
        <w:t>6.8)</w:t>
      </w:r>
      <w:r>
        <w:rPr>
          <w:b/>
          <w:sz w:val="28"/>
          <w:szCs w:val="28"/>
        </w:rPr>
        <w:tab/>
      </w:r>
    </w:p>
    <w:p w:rsidR="00284EC7" w:rsidRDefault="00284EC7">
      <w:pPr>
        <w:widowControl w:val="0"/>
        <w:tabs>
          <w:tab w:val="left" w:pos="1134"/>
        </w:tabs>
        <w:ind w:firstLine="709"/>
        <w:jc w:val="both"/>
      </w:pPr>
      <w:r>
        <w:rPr>
          <w:sz w:val="28"/>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proofErr w:type="spellStart"/>
      <w:r>
        <w:rPr>
          <w:sz w:val="28"/>
          <w:szCs w:val="28"/>
        </w:rPr>
        <w:t>объектовсвязи</w:t>
      </w:r>
      <w:proofErr w:type="spellEnd"/>
      <w:r>
        <w:rPr>
          <w:sz w:val="28"/>
          <w:szCs w:val="28"/>
        </w:rPr>
        <w:t xml:space="preserve">, размещение которых предусмотрено </w:t>
      </w:r>
    </w:p>
    <w:p w:rsidR="00284EC7" w:rsidRDefault="00284EC7">
      <w:pPr>
        <w:widowControl w:val="0"/>
        <w:tabs>
          <w:tab w:val="left" w:pos="1134"/>
        </w:tabs>
        <w:jc w:val="both"/>
      </w:pPr>
      <w:r>
        <w:rPr>
          <w:sz w:val="28"/>
          <w:szCs w:val="28"/>
        </w:rPr>
        <w:t>содержанием видов разрешенного использования с кодами 3.1.1, 3.2.3.</w:t>
      </w:r>
    </w:p>
    <w:p w:rsidR="00284EC7" w:rsidRDefault="00284EC7">
      <w:pPr>
        <w:widowControl w:val="0"/>
        <w:jc w:val="center"/>
        <w:rPr>
          <w:sz w:val="28"/>
          <w:szCs w:val="28"/>
        </w:rPr>
      </w:pPr>
    </w:p>
    <w:p w:rsidR="00284EC7" w:rsidRDefault="00284EC7">
      <w:pPr>
        <w:widowControl w:val="0"/>
        <w:jc w:val="center"/>
      </w:pPr>
      <w:r>
        <w:rPr>
          <w:sz w:val="28"/>
          <w:szCs w:val="28"/>
        </w:rPr>
        <w:t>ВСПОМОГАТЕЛЬНЫЕ ВИДЫ РАЗРЕШЕННОГО ИСПОЛЬЗОВАНИЯ ЗЕМЕЛЬНЫХ УЧАСТКОВ: не установлены.</w:t>
      </w:r>
    </w:p>
    <w:p w:rsidR="00284EC7" w:rsidRDefault="00284EC7">
      <w:pPr>
        <w:widowControl w:val="0"/>
        <w:jc w:val="center"/>
        <w:rPr>
          <w:sz w:val="28"/>
          <w:szCs w:val="28"/>
        </w:rPr>
      </w:pPr>
    </w:p>
    <w:p w:rsidR="00284EC7" w:rsidRDefault="00284EC7">
      <w:pPr>
        <w:widowControl w:val="0"/>
        <w:jc w:val="center"/>
      </w:pPr>
      <w:r>
        <w:rPr>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4EC7" w:rsidRDefault="00284EC7">
      <w:pPr>
        <w:widowControl w:val="0"/>
        <w:jc w:val="right"/>
      </w:pPr>
      <w:r>
        <w:rPr>
          <w:sz w:val="28"/>
          <w:szCs w:val="28"/>
        </w:rPr>
        <w:t xml:space="preserve">Таблица 1 </w:t>
      </w:r>
    </w:p>
    <w:p w:rsidR="00284EC7" w:rsidRDefault="00284EC7">
      <w:pPr>
        <w:widowControl w:val="0"/>
        <w:rPr>
          <w:sz w:val="28"/>
          <w:szCs w:val="28"/>
        </w:rPr>
      </w:pPr>
    </w:p>
    <w:tbl>
      <w:tblPr>
        <w:tblW w:w="9707" w:type="dxa"/>
        <w:tblInd w:w="55" w:type="dxa"/>
        <w:tblLook w:val="0000"/>
      </w:tblPr>
      <w:tblGrid>
        <w:gridCol w:w="2881"/>
        <w:gridCol w:w="2614"/>
        <w:gridCol w:w="2096"/>
        <w:gridCol w:w="2116"/>
      </w:tblGrid>
      <w:tr w:rsidR="00284EC7" w:rsidTr="00570BD2">
        <w:trPr>
          <w:trHeight w:val="264"/>
          <w:tblHeader/>
        </w:trPr>
        <w:tc>
          <w:tcPr>
            <w:tcW w:w="2881" w:type="dxa"/>
            <w:tcBorders>
              <w:top w:val="single" w:sz="4" w:space="0" w:color="000000"/>
              <w:left w:val="single" w:sz="4" w:space="0" w:color="000000"/>
              <w:bottom w:val="single" w:sz="4" w:space="0" w:color="000000"/>
            </w:tcBorders>
            <w:vAlign w:val="center"/>
          </w:tcPr>
          <w:p w:rsidR="00284EC7" w:rsidRDefault="00284EC7">
            <w:pPr>
              <w:widowControl w:val="0"/>
              <w:jc w:val="both"/>
            </w:pPr>
            <w:r>
              <w:t>Вид разрешенного использования</w:t>
            </w:r>
          </w:p>
        </w:tc>
        <w:tc>
          <w:tcPr>
            <w:tcW w:w="2614" w:type="dxa"/>
            <w:tcBorders>
              <w:top w:val="single" w:sz="4" w:space="0" w:color="000000"/>
              <w:left w:val="single" w:sz="4" w:space="0" w:color="000000"/>
              <w:bottom w:val="single" w:sz="4" w:space="0" w:color="000000"/>
            </w:tcBorders>
            <w:vAlign w:val="center"/>
          </w:tcPr>
          <w:p w:rsidR="00284EC7" w:rsidRDefault="00284EC7">
            <w:pPr>
              <w:widowControl w:val="0"/>
              <w:jc w:val="both"/>
            </w:pPr>
            <w:proofErr w:type="spellStart"/>
            <w:r>
              <w:t>Min</w:t>
            </w:r>
            <w:proofErr w:type="spellEnd"/>
            <w:r>
              <w:t>/</w:t>
            </w:r>
            <w:proofErr w:type="spellStart"/>
            <w:r>
              <w:t>max</w:t>
            </w:r>
            <w:proofErr w:type="spellEnd"/>
            <w:r>
              <w:t xml:space="preserve"> размер </w:t>
            </w:r>
            <w:proofErr w:type="spellStart"/>
            <w:r>
              <w:t>зем</w:t>
            </w:r>
            <w:proofErr w:type="spellEnd"/>
            <w:r>
              <w:t>. участка, м2</w:t>
            </w:r>
          </w:p>
        </w:tc>
        <w:tc>
          <w:tcPr>
            <w:tcW w:w="2096" w:type="dxa"/>
            <w:tcBorders>
              <w:top w:val="single" w:sz="4" w:space="0" w:color="000000"/>
              <w:left w:val="single" w:sz="4" w:space="0" w:color="000000"/>
              <w:bottom w:val="single" w:sz="4" w:space="0" w:color="000000"/>
            </w:tcBorders>
            <w:vAlign w:val="center"/>
          </w:tcPr>
          <w:p w:rsidR="00284EC7" w:rsidRDefault="00284EC7">
            <w:pPr>
              <w:widowControl w:val="0"/>
              <w:jc w:val="both"/>
            </w:pPr>
            <w:r>
              <w:t xml:space="preserve">Максимальный процент застройки </w:t>
            </w:r>
            <w:proofErr w:type="spellStart"/>
            <w:r>
              <w:t>зем</w:t>
            </w:r>
            <w:proofErr w:type="spellEnd"/>
            <w:r>
              <w:t>. участка, включая площадь застройки,  %</w:t>
            </w:r>
          </w:p>
        </w:tc>
        <w:tc>
          <w:tcPr>
            <w:tcW w:w="2116"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t xml:space="preserve">Предельное количество этажей/ предельная высота зданий, строений, сооружений </w:t>
            </w:r>
          </w:p>
        </w:tc>
      </w:tr>
      <w:tr w:rsidR="00284EC7" w:rsidTr="00570BD2">
        <w:trPr>
          <w:trHeight w:val="264"/>
        </w:trPr>
        <w:tc>
          <w:tcPr>
            <w:tcW w:w="2881" w:type="dxa"/>
            <w:tcBorders>
              <w:top w:val="single" w:sz="4" w:space="0" w:color="000000"/>
              <w:left w:val="single" w:sz="4" w:space="0" w:color="000000"/>
              <w:bottom w:val="single" w:sz="4" w:space="0" w:color="000000"/>
            </w:tcBorders>
            <w:vAlign w:val="center"/>
          </w:tcPr>
          <w:p w:rsidR="00284EC7" w:rsidRDefault="00284EC7">
            <w:pPr>
              <w:widowControl w:val="0"/>
              <w:jc w:val="both"/>
            </w:pPr>
            <w:proofErr w:type="spellStart"/>
            <w:r>
              <w:t>Недропользование</w:t>
            </w:r>
            <w:proofErr w:type="spellEnd"/>
          </w:p>
        </w:tc>
        <w:tc>
          <w:tcPr>
            <w:tcW w:w="2614" w:type="dxa"/>
            <w:tcBorders>
              <w:top w:val="single" w:sz="4" w:space="0" w:color="000000"/>
              <w:left w:val="single" w:sz="4" w:space="0" w:color="000000"/>
              <w:bottom w:val="single" w:sz="4" w:space="0" w:color="000000"/>
            </w:tcBorders>
            <w:vAlign w:val="center"/>
          </w:tcPr>
          <w:p w:rsidR="00284EC7" w:rsidRDefault="00284EC7">
            <w:pPr>
              <w:widowControl w:val="0"/>
              <w:jc w:val="center"/>
            </w:pPr>
            <w:r>
              <w:t>5000/250000,</w:t>
            </w:r>
          </w:p>
          <w:p w:rsidR="00284EC7" w:rsidRDefault="00284EC7">
            <w:pPr>
              <w:widowControl w:val="0"/>
              <w:jc w:val="both"/>
            </w:pPr>
            <w:r>
              <w:lastRenderedPageBreak/>
              <w:t>а также определяется по заданию  на проектирование</w:t>
            </w:r>
          </w:p>
          <w:p w:rsidR="00284EC7" w:rsidRDefault="00284EC7">
            <w:pPr>
              <w:widowControl w:val="0"/>
              <w:jc w:val="both"/>
            </w:pPr>
          </w:p>
        </w:tc>
        <w:tc>
          <w:tcPr>
            <w:tcW w:w="2096" w:type="dxa"/>
            <w:tcBorders>
              <w:top w:val="single" w:sz="4" w:space="0" w:color="000000"/>
              <w:left w:val="single" w:sz="4" w:space="0" w:color="000000"/>
              <w:bottom w:val="single" w:sz="4" w:space="0" w:color="000000"/>
            </w:tcBorders>
            <w:vAlign w:val="center"/>
          </w:tcPr>
          <w:p w:rsidR="00284EC7" w:rsidRDefault="00284EC7">
            <w:pPr>
              <w:widowControl w:val="0"/>
              <w:jc w:val="both"/>
            </w:pPr>
            <w:r>
              <w:lastRenderedPageBreak/>
              <w:t xml:space="preserve">Определяется </w:t>
            </w:r>
            <w:r>
              <w:lastRenderedPageBreak/>
              <w:t>технологическим заданием и проектной документацией</w:t>
            </w:r>
          </w:p>
        </w:tc>
        <w:tc>
          <w:tcPr>
            <w:tcW w:w="2116"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lastRenderedPageBreak/>
              <w:t xml:space="preserve">-/15, высота </w:t>
            </w:r>
            <w:r>
              <w:lastRenderedPageBreak/>
              <w:t>технологических сооружений устанавливается в соответствии  проектной документацией</w:t>
            </w:r>
          </w:p>
        </w:tc>
      </w:tr>
      <w:tr w:rsidR="00284EC7" w:rsidTr="00570BD2">
        <w:trPr>
          <w:cantSplit/>
          <w:trHeight w:val="547"/>
        </w:trPr>
        <w:tc>
          <w:tcPr>
            <w:tcW w:w="2881" w:type="dxa"/>
            <w:tcBorders>
              <w:top w:val="single" w:sz="4" w:space="0" w:color="000000"/>
              <w:left w:val="single" w:sz="4" w:space="0" w:color="000000"/>
              <w:bottom w:val="single" w:sz="4" w:space="0" w:color="000000"/>
            </w:tcBorders>
            <w:vAlign w:val="center"/>
          </w:tcPr>
          <w:p w:rsidR="00284EC7" w:rsidRDefault="00284EC7">
            <w:pPr>
              <w:widowControl w:val="0"/>
              <w:jc w:val="both"/>
            </w:pPr>
            <w:r>
              <w:lastRenderedPageBreak/>
              <w:t>Пищевая промышленность</w:t>
            </w:r>
          </w:p>
        </w:tc>
        <w:tc>
          <w:tcPr>
            <w:tcW w:w="2614" w:type="dxa"/>
            <w:vMerge w:val="restart"/>
            <w:tcBorders>
              <w:top w:val="single" w:sz="4" w:space="0" w:color="000000"/>
              <w:left w:val="single" w:sz="4" w:space="0" w:color="000000"/>
              <w:bottom w:val="single" w:sz="4" w:space="0" w:color="000000"/>
            </w:tcBorders>
            <w:vAlign w:val="center"/>
          </w:tcPr>
          <w:p w:rsidR="00284EC7" w:rsidRDefault="00284EC7">
            <w:pPr>
              <w:widowControl w:val="0"/>
              <w:jc w:val="center"/>
            </w:pPr>
            <w:r>
              <w:t>5000/250000,</w:t>
            </w:r>
          </w:p>
          <w:p w:rsidR="00284EC7" w:rsidRDefault="00284EC7">
            <w:pPr>
              <w:widowControl w:val="0"/>
              <w:jc w:val="both"/>
            </w:pPr>
            <w:r>
              <w:t>а также определяется по заданию  на проектирование</w:t>
            </w:r>
          </w:p>
          <w:p w:rsidR="00284EC7" w:rsidRDefault="00284EC7">
            <w:pPr>
              <w:widowControl w:val="0"/>
              <w:jc w:val="both"/>
            </w:pPr>
          </w:p>
        </w:tc>
        <w:tc>
          <w:tcPr>
            <w:tcW w:w="2096" w:type="dxa"/>
            <w:vMerge w:val="restart"/>
            <w:tcBorders>
              <w:top w:val="single" w:sz="4" w:space="0" w:color="000000"/>
              <w:left w:val="single" w:sz="4" w:space="0" w:color="000000"/>
              <w:bottom w:val="single" w:sz="4" w:space="0" w:color="000000"/>
            </w:tcBorders>
            <w:vAlign w:val="center"/>
          </w:tcPr>
          <w:p w:rsidR="00284EC7" w:rsidRDefault="00284EC7">
            <w:pPr>
              <w:widowControl w:val="0"/>
              <w:jc w:val="both"/>
            </w:pPr>
            <w:r>
              <w:t>70</w:t>
            </w:r>
          </w:p>
        </w:tc>
        <w:tc>
          <w:tcPr>
            <w:tcW w:w="2116" w:type="dxa"/>
            <w:vMerge w:val="restart"/>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t>-/15, высота технологических сооружений устанавливается в соответствии  проектной документацией</w:t>
            </w:r>
          </w:p>
        </w:tc>
      </w:tr>
      <w:tr w:rsidR="00284EC7" w:rsidTr="00570BD2">
        <w:trPr>
          <w:cantSplit/>
          <w:trHeight w:val="264"/>
        </w:trPr>
        <w:tc>
          <w:tcPr>
            <w:tcW w:w="2881" w:type="dxa"/>
            <w:tcBorders>
              <w:top w:val="single" w:sz="4" w:space="0" w:color="000000"/>
              <w:left w:val="single" w:sz="4" w:space="0" w:color="000000"/>
              <w:bottom w:val="single" w:sz="4" w:space="0" w:color="000000"/>
            </w:tcBorders>
            <w:vAlign w:val="center"/>
          </w:tcPr>
          <w:p w:rsidR="00284EC7" w:rsidRDefault="00284EC7">
            <w:pPr>
              <w:widowControl w:val="0"/>
              <w:jc w:val="both"/>
            </w:pPr>
            <w:r>
              <w:t>Строительная промышленность</w:t>
            </w:r>
          </w:p>
        </w:tc>
        <w:tc>
          <w:tcPr>
            <w:tcW w:w="2614"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2096"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2116" w:type="dxa"/>
            <w:vMerge/>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pPr>
          </w:p>
        </w:tc>
      </w:tr>
      <w:tr w:rsidR="00284EC7" w:rsidTr="00570BD2">
        <w:trPr>
          <w:trHeight w:val="264"/>
        </w:trPr>
        <w:tc>
          <w:tcPr>
            <w:tcW w:w="2881" w:type="dxa"/>
            <w:tcBorders>
              <w:top w:val="single" w:sz="4" w:space="0" w:color="000000"/>
              <w:left w:val="single" w:sz="4" w:space="0" w:color="000000"/>
              <w:bottom w:val="single" w:sz="4" w:space="0" w:color="000000"/>
            </w:tcBorders>
            <w:vAlign w:val="center"/>
          </w:tcPr>
          <w:p w:rsidR="00284EC7" w:rsidRDefault="00284EC7">
            <w:pPr>
              <w:widowControl w:val="0"/>
              <w:ind w:firstLine="90"/>
              <w:jc w:val="center"/>
            </w:pPr>
            <w:r>
              <w:t>Связь</w:t>
            </w:r>
          </w:p>
        </w:tc>
        <w:tc>
          <w:tcPr>
            <w:tcW w:w="2614" w:type="dxa"/>
            <w:tcBorders>
              <w:top w:val="single" w:sz="4" w:space="0" w:color="000000"/>
              <w:left w:val="single" w:sz="4" w:space="0" w:color="000000"/>
              <w:bottom w:val="single" w:sz="4" w:space="0" w:color="000000"/>
            </w:tcBorders>
            <w:vAlign w:val="center"/>
          </w:tcPr>
          <w:p w:rsidR="00284EC7" w:rsidRDefault="00284EC7">
            <w:pPr>
              <w:widowControl w:val="0"/>
              <w:ind w:firstLine="147"/>
              <w:jc w:val="center"/>
            </w:pPr>
            <w:r>
              <w:t xml:space="preserve">минимальная площадь земельных участков - 10 кв. м; </w:t>
            </w:r>
          </w:p>
          <w:p w:rsidR="00284EC7" w:rsidRDefault="00284EC7">
            <w:pPr>
              <w:widowControl w:val="0"/>
              <w:ind w:firstLine="147"/>
              <w:jc w:val="center"/>
            </w:pPr>
            <w:r>
              <w:t>минимальный отступ от границ участка - 1 м;</w:t>
            </w:r>
          </w:p>
        </w:tc>
        <w:tc>
          <w:tcPr>
            <w:tcW w:w="2096" w:type="dxa"/>
            <w:tcBorders>
              <w:top w:val="single" w:sz="4" w:space="0" w:color="000000"/>
              <w:left w:val="single" w:sz="4" w:space="0" w:color="000000"/>
              <w:bottom w:val="single" w:sz="4" w:space="0" w:color="000000"/>
            </w:tcBorders>
            <w:vAlign w:val="center"/>
          </w:tcPr>
          <w:p w:rsidR="00284EC7" w:rsidRDefault="00284EC7">
            <w:pPr>
              <w:widowControl w:val="0"/>
              <w:jc w:val="center"/>
            </w:pPr>
            <w:r>
              <w:t>Регламенты не распространяются</w:t>
            </w:r>
          </w:p>
        </w:tc>
        <w:tc>
          <w:tcPr>
            <w:tcW w:w="2116"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Регламенты не распространяются</w:t>
            </w:r>
          </w:p>
        </w:tc>
      </w:tr>
      <w:tr w:rsidR="00C225F0" w:rsidTr="00B40EDE">
        <w:trPr>
          <w:trHeight w:val="264"/>
        </w:trPr>
        <w:tc>
          <w:tcPr>
            <w:tcW w:w="2881" w:type="dxa"/>
            <w:tcBorders>
              <w:top w:val="single" w:sz="4" w:space="0" w:color="000000"/>
              <w:left w:val="single" w:sz="4" w:space="0" w:color="000000"/>
              <w:bottom w:val="single" w:sz="4" w:space="0" w:color="000000"/>
            </w:tcBorders>
            <w:vAlign w:val="center"/>
          </w:tcPr>
          <w:p w:rsidR="00C225F0" w:rsidRPr="00C225F0" w:rsidRDefault="00C225F0" w:rsidP="00C225F0">
            <w:pPr>
              <w:widowControl w:val="0"/>
              <w:ind w:firstLine="90"/>
              <w:jc w:val="center"/>
            </w:pPr>
            <w:r w:rsidRPr="00C225F0">
              <w:rPr>
                <w:color w:val="000000"/>
              </w:rPr>
              <w:t xml:space="preserve">Обеспечение </w:t>
            </w:r>
            <w:r>
              <w:rPr>
                <w:color w:val="000000"/>
              </w:rPr>
              <w:t xml:space="preserve"> в</w:t>
            </w:r>
            <w:r w:rsidRPr="00C225F0">
              <w:rPr>
                <w:color w:val="000000"/>
              </w:rPr>
              <w:t>нутреннего правопорядка</w:t>
            </w:r>
          </w:p>
        </w:tc>
        <w:tc>
          <w:tcPr>
            <w:tcW w:w="2614" w:type="dxa"/>
            <w:tcBorders>
              <w:top w:val="single" w:sz="4" w:space="0" w:color="000000"/>
              <w:left w:val="single" w:sz="4" w:space="0" w:color="000000"/>
              <w:bottom w:val="single" w:sz="4" w:space="0" w:color="000000"/>
            </w:tcBorders>
          </w:tcPr>
          <w:p w:rsidR="00C225F0" w:rsidRPr="00C225F0" w:rsidRDefault="00C225F0" w:rsidP="00560B16">
            <w:pPr>
              <w:widowControl w:val="0"/>
              <w:spacing w:line="256" w:lineRule="auto"/>
              <w:rPr>
                <w:sz w:val="22"/>
                <w:szCs w:val="22"/>
              </w:rPr>
            </w:pPr>
            <w:r w:rsidRPr="00C225F0">
              <w:rPr>
                <w:sz w:val="22"/>
                <w:szCs w:val="22"/>
              </w:rPr>
              <w:t>10/10000, а также определяется</w:t>
            </w:r>
          </w:p>
          <w:p w:rsidR="00C225F0" w:rsidRPr="00C225F0" w:rsidRDefault="00C225F0" w:rsidP="00560B16">
            <w:pPr>
              <w:widowControl w:val="0"/>
              <w:spacing w:line="256" w:lineRule="auto"/>
              <w:rPr>
                <w:sz w:val="22"/>
                <w:szCs w:val="22"/>
              </w:rPr>
            </w:pPr>
            <w:r w:rsidRPr="00C225F0">
              <w:rPr>
                <w:sz w:val="22"/>
                <w:szCs w:val="22"/>
              </w:rPr>
              <w:t xml:space="preserve"> по заданию  на проектирование</w:t>
            </w:r>
          </w:p>
          <w:p w:rsidR="00C225F0" w:rsidRPr="00C225F0" w:rsidRDefault="00C225F0" w:rsidP="00560B16">
            <w:pPr>
              <w:spacing w:line="200" w:lineRule="atLeast"/>
              <w:rPr>
                <w:color w:val="000000"/>
                <w:sz w:val="22"/>
                <w:szCs w:val="22"/>
              </w:rPr>
            </w:pPr>
          </w:p>
        </w:tc>
        <w:tc>
          <w:tcPr>
            <w:tcW w:w="2096" w:type="dxa"/>
            <w:tcBorders>
              <w:top w:val="single" w:sz="4" w:space="0" w:color="000000"/>
              <w:left w:val="single" w:sz="4" w:space="0" w:color="000000"/>
              <w:bottom w:val="single" w:sz="4" w:space="0" w:color="000000"/>
            </w:tcBorders>
          </w:tcPr>
          <w:p w:rsidR="00C225F0" w:rsidRPr="00C225F0" w:rsidRDefault="00C225F0" w:rsidP="00560B16">
            <w:pPr>
              <w:spacing w:line="200" w:lineRule="atLeast"/>
              <w:ind w:left="-108" w:right="-80"/>
              <w:jc w:val="center"/>
              <w:rPr>
                <w:color w:val="000000"/>
                <w:sz w:val="22"/>
                <w:szCs w:val="22"/>
              </w:rPr>
            </w:pPr>
            <w:r w:rsidRPr="00C225F0">
              <w:rPr>
                <w:color w:val="000000"/>
                <w:sz w:val="22"/>
                <w:szCs w:val="22"/>
              </w:rPr>
              <w:t>80</w:t>
            </w:r>
          </w:p>
        </w:tc>
        <w:tc>
          <w:tcPr>
            <w:tcW w:w="2116" w:type="dxa"/>
            <w:tcBorders>
              <w:top w:val="single" w:sz="4" w:space="0" w:color="000000"/>
              <w:left w:val="single" w:sz="4" w:space="0" w:color="000000"/>
              <w:bottom w:val="single" w:sz="4" w:space="0" w:color="000000"/>
              <w:right w:val="single" w:sz="4" w:space="0" w:color="000000"/>
            </w:tcBorders>
          </w:tcPr>
          <w:p w:rsidR="00C225F0" w:rsidRPr="00C225F0" w:rsidRDefault="00C225F0" w:rsidP="00560B16">
            <w:pPr>
              <w:spacing w:line="256" w:lineRule="auto"/>
              <w:jc w:val="center"/>
              <w:rPr>
                <w:color w:val="000000"/>
                <w:sz w:val="22"/>
                <w:szCs w:val="22"/>
              </w:rPr>
            </w:pPr>
            <w:r w:rsidRPr="00C225F0">
              <w:rPr>
                <w:color w:val="000000"/>
                <w:sz w:val="22"/>
                <w:szCs w:val="22"/>
              </w:rPr>
              <w:t>1/15</w:t>
            </w:r>
          </w:p>
          <w:p w:rsidR="00C225F0" w:rsidRPr="00C225F0" w:rsidRDefault="00C225F0" w:rsidP="00560B16">
            <w:pPr>
              <w:spacing w:line="200" w:lineRule="atLeast"/>
              <w:rPr>
                <w:color w:val="000000"/>
                <w:sz w:val="22"/>
                <w:szCs w:val="22"/>
              </w:rPr>
            </w:pPr>
            <w:r w:rsidRPr="00C225F0">
              <w:rPr>
                <w:color w:val="000000"/>
                <w:sz w:val="22"/>
                <w:szCs w:val="22"/>
              </w:rPr>
              <w:t>высота технологических сооружений устанавливается в соответствии с проектной документацией</w:t>
            </w:r>
          </w:p>
        </w:tc>
      </w:tr>
    </w:tbl>
    <w:p w:rsidR="00284EC7" w:rsidRDefault="00284EC7">
      <w:pPr>
        <w:widowControl w:val="0"/>
        <w:jc w:val="right"/>
      </w:pPr>
    </w:p>
    <w:p w:rsidR="00284EC7" w:rsidRDefault="00284EC7">
      <w:pPr>
        <w:widowControl w:val="0"/>
        <w:jc w:val="right"/>
      </w:pPr>
      <w:r>
        <w:t>Таблица 2</w:t>
      </w:r>
    </w:p>
    <w:tbl>
      <w:tblPr>
        <w:tblW w:w="9709" w:type="dxa"/>
        <w:tblInd w:w="108" w:type="dxa"/>
        <w:tblLook w:val="0000"/>
      </w:tblPr>
      <w:tblGrid>
        <w:gridCol w:w="1899"/>
        <w:gridCol w:w="2922"/>
        <w:gridCol w:w="1442"/>
        <w:gridCol w:w="3446"/>
      </w:tblGrid>
      <w:tr w:rsidR="00284EC7">
        <w:trPr>
          <w:trHeight w:val="23"/>
          <w:tblHeader/>
        </w:trPr>
        <w:tc>
          <w:tcPr>
            <w:tcW w:w="1899" w:type="dxa"/>
            <w:tcBorders>
              <w:top w:val="single" w:sz="4" w:space="0" w:color="000000"/>
              <w:left w:val="single" w:sz="4" w:space="0" w:color="000000"/>
              <w:bottom w:val="single" w:sz="4" w:space="0" w:color="000000"/>
            </w:tcBorders>
            <w:vAlign w:val="center"/>
          </w:tcPr>
          <w:p w:rsidR="00284EC7" w:rsidRDefault="00284EC7">
            <w:pPr>
              <w:widowControl w:val="0"/>
              <w:jc w:val="both"/>
            </w:pPr>
            <w:r>
              <w:t xml:space="preserve">Наименование объекта, от которого устанавливается </w:t>
            </w:r>
            <w:proofErr w:type="spellStart"/>
            <w:r>
              <w:t>min</w:t>
            </w:r>
            <w:proofErr w:type="spellEnd"/>
            <w:r>
              <w:t xml:space="preserve"> отступ</w:t>
            </w:r>
          </w:p>
        </w:tc>
        <w:tc>
          <w:tcPr>
            <w:tcW w:w="3068" w:type="dxa"/>
            <w:tcBorders>
              <w:top w:val="single" w:sz="4" w:space="0" w:color="000000"/>
              <w:left w:val="single" w:sz="4" w:space="0" w:color="000000"/>
              <w:bottom w:val="single" w:sz="4" w:space="0" w:color="000000"/>
            </w:tcBorders>
            <w:vAlign w:val="center"/>
          </w:tcPr>
          <w:p w:rsidR="00284EC7" w:rsidRDefault="00284EC7">
            <w:pPr>
              <w:widowControl w:val="0"/>
              <w:jc w:val="both"/>
            </w:pPr>
            <w:r>
              <w:t xml:space="preserve">Наименование объекта, до которого устанавливается </w:t>
            </w:r>
            <w:proofErr w:type="spellStart"/>
            <w:r>
              <w:t>min</w:t>
            </w:r>
            <w:proofErr w:type="spellEnd"/>
            <w:r>
              <w:t xml:space="preserve"> отступ</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both"/>
            </w:pPr>
            <w:proofErr w:type="spellStart"/>
            <w:r>
              <w:t>Min</w:t>
            </w:r>
            <w:proofErr w:type="spellEnd"/>
            <w:r>
              <w:t xml:space="preserve"> отступ, м</w:t>
            </w:r>
          </w:p>
        </w:tc>
        <w:tc>
          <w:tcPr>
            <w:tcW w:w="3780"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t xml:space="preserve">Допустимые отклонения от </w:t>
            </w:r>
            <w:proofErr w:type="spellStart"/>
            <w:r>
              <w:t>min</w:t>
            </w:r>
            <w:proofErr w:type="spellEnd"/>
            <w:r>
              <w:t xml:space="preserve"> отступов</w:t>
            </w:r>
          </w:p>
        </w:tc>
      </w:tr>
      <w:tr w:rsidR="00284EC7">
        <w:trPr>
          <w:cantSplit/>
          <w:trHeight w:val="23"/>
        </w:trPr>
        <w:tc>
          <w:tcPr>
            <w:tcW w:w="1899" w:type="dxa"/>
            <w:vMerge w:val="restart"/>
            <w:tcBorders>
              <w:top w:val="single" w:sz="4" w:space="0" w:color="000000"/>
              <w:left w:val="single" w:sz="4" w:space="0" w:color="000000"/>
              <w:bottom w:val="single" w:sz="4" w:space="0" w:color="000000"/>
            </w:tcBorders>
            <w:vAlign w:val="center"/>
          </w:tcPr>
          <w:p w:rsidR="00284EC7" w:rsidRDefault="00284EC7">
            <w:pPr>
              <w:widowControl w:val="0"/>
              <w:jc w:val="both"/>
            </w:pPr>
            <w:r>
              <w:t>Красная линия улиц</w:t>
            </w:r>
          </w:p>
          <w:p w:rsidR="00284EC7" w:rsidRDefault="00284EC7">
            <w:pPr>
              <w:widowControl w:val="0"/>
              <w:jc w:val="both"/>
            </w:pPr>
          </w:p>
        </w:tc>
        <w:tc>
          <w:tcPr>
            <w:tcW w:w="3068" w:type="dxa"/>
            <w:tcBorders>
              <w:top w:val="single" w:sz="4" w:space="0" w:color="000000"/>
              <w:left w:val="single" w:sz="4" w:space="0" w:color="000000"/>
              <w:bottom w:val="single" w:sz="4" w:space="0" w:color="000000"/>
            </w:tcBorders>
            <w:vAlign w:val="center"/>
          </w:tcPr>
          <w:p w:rsidR="00284EC7" w:rsidRDefault="00284EC7">
            <w:pPr>
              <w:widowControl w:val="0"/>
              <w:jc w:val="both"/>
            </w:pPr>
            <w:r>
              <w:t>основное строение, вспомогательное строение, сооружение (хозяйственное)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both"/>
            </w:pPr>
            <w:r>
              <w:t>5</w:t>
            </w:r>
          </w:p>
        </w:tc>
        <w:tc>
          <w:tcPr>
            <w:tcW w:w="3780" w:type="dxa"/>
            <w:tcBorders>
              <w:top w:val="single" w:sz="4" w:space="0" w:color="000000"/>
              <w:left w:val="single" w:sz="4" w:space="0" w:color="000000"/>
              <w:bottom w:val="single" w:sz="4" w:space="0" w:color="000000"/>
              <w:right w:val="single" w:sz="4" w:space="0" w:color="000000"/>
            </w:tcBorders>
          </w:tcPr>
          <w:p w:rsidR="00284EC7" w:rsidRDefault="00284EC7">
            <w:pPr>
              <w:widowControl w:val="0"/>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84EC7">
        <w:trPr>
          <w:cantSplit/>
          <w:trHeight w:val="23"/>
        </w:trPr>
        <w:tc>
          <w:tcPr>
            <w:tcW w:w="1899"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3068" w:type="dxa"/>
            <w:tcBorders>
              <w:top w:val="single" w:sz="4" w:space="0" w:color="000000"/>
              <w:left w:val="single" w:sz="4" w:space="0" w:color="000000"/>
              <w:bottom w:val="single" w:sz="4" w:space="0" w:color="000000"/>
            </w:tcBorders>
            <w:vAlign w:val="center"/>
          </w:tcPr>
          <w:p w:rsidR="00284EC7" w:rsidRDefault="00284EC7">
            <w:pPr>
              <w:widowControl w:val="0"/>
              <w:jc w:val="both"/>
            </w:pPr>
            <w:r>
              <w:rPr>
                <w:rFonts w:eastAsia="SimSun"/>
              </w:rPr>
              <w:t>контрольно-пропускные пункты, пункты охраны, проходные</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both"/>
            </w:pPr>
            <w:r>
              <w:t>1</w:t>
            </w:r>
          </w:p>
        </w:tc>
        <w:tc>
          <w:tcPr>
            <w:tcW w:w="3780"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jc w:val="both"/>
            </w:pPr>
          </w:p>
        </w:tc>
      </w:tr>
      <w:tr w:rsidR="00284EC7">
        <w:trPr>
          <w:cantSplit/>
          <w:trHeight w:val="23"/>
        </w:trPr>
        <w:tc>
          <w:tcPr>
            <w:tcW w:w="1899" w:type="dxa"/>
            <w:vMerge w:val="restart"/>
            <w:tcBorders>
              <w:top w:val="single" w:sz="4" w:space="0" w:color="000000"/>
              <w:left w:val="single" w:sz="4" w:space="0" w:color="000000"/>
            </w:tcBorders>
            <w:vAlign w:val="center"/>
          </w:tcPr>
          <w:p w:rsidR="00284EC7" w:rsidRDefault="00284EC7">
            <w:pPr>
              <w:widowControl w:val="0"/>
              <w:jc w:val="both"/>
            </w:pPr>
            <w:r>
              <w:t xml:space="preserve">Граница </w:t>
            </w:r>
            <w:r>
              <w:lastRenderedPageBreak/>
              <w:t>соседнего участка</w:t>
            </w:r>
          </w:p>
          <w:p w:rsidR="00284EC7" w:rsidRDefault="00284EC7">
            <w:pPr>
              <w:widowControl w:val="0"/>
              <w:jc w:val="both"/>
            </w:pPr>
          </w:p>
        </w:tc>
        <w:tc>
          <w:tcPr>
            <w:tcW w:w="3068" w:type="dxa"/>
            <w:tcBorders>
              <w:top w:val="single" w:sz="4" w:space="0" w:color="000000"/>
              <w:left w:val="single" w:sz="4" w:space="0" w:color="000000"/>
              <w:bottom w:val="single" w:sz="4" w:space="0" w:color="000000"/>
            </w:tcBorders>
            <w:vAlign w:val="center"/>
          </w:tcPr>
          <w:p w:rsidR="00284EC7" w:rsidRDefault="00284EC7">
            <w:pPr>
              <w:widowControl w:val="0"/>
              <w:jc w:val="both"/>
            </w:pPr>
            <w:r>
              <w:lastRenderedPageBreak/>
              <w:t>производственные здания</w:t>
            </w:r>
          </w:p>
        </w:tc>
        <w:tc>
          <w:tcPr>
            <w:tcW w:w="961" w:type="dxa"/>
            <w:tcBorders>
              <w:top w:val="single" w:sz="4" w:space="0" w:color="000000"/>
              <w:left w:val="single" w:sz="4" w:space="0" w:color="000000"/>
              <w:bottom w:val="single" w:sz="4" w:space="0" w:color="000000"/>
            </w:tcBorders>
            <w:vAlign w:val="center"/>
          </w:tcPr>
          <w:p w:rsidR="00284EC7" w:rsidRDefault="00284EC7">
            <w:pPr>
              <w:widowControl w:val="0"/>
              <w:jc w:val="both"/>
            </w:pPr>
            <w:r>
              <w:t>5</w:t>
            </w:r>
          </w:p>
        </w:tc>
        <w:tc>
          <w:tcPr>
            <w:tcW w:w="3780" w:type="dxa"/>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jc w:val="both"/>
            </w:pPr>
          </w:p>
        </w:tc>
      </w:tr>
      <w:tr w:rsidR="00284EC7">
        <w:trPr>
          <w:cantSplit/>
          <w:trHeight w:val="723"/>
        </w:trPr>
        <w:tc>
          <w:tcPr>
            <w:tcW w:w="1899" w:type="dxa"/>
            <w:vMerge/>
            <w:tcBorders>
              <w:top w:val="single" w:sz="4" w:space="0" w:color="000000"/>
              <w:left w:val="single" w:sz="4" w:space="0" w:color="000000"/>
            </w:tcBorders>
            <w:vAlign w:val="center"/>
          </w:tcPr>
          <w:p w:rsidR="00284EC7" w:rsidRDefault="00284EC7">
            <w:pPr>
              <w:widowControl w:val="0"/>
              <w:snapToGrid w:val="0"/>
            </w:pPr>
          </w:p>
        </w:tc>
        <w:tc>
          <w:tcPr>
            <w:tcW w:w="3068" w:type="dxa"/>
            <w:vMerge w:val="restart"/>
            <w:tcBorders>
              <w:top w:val="single" w:sz="4" w:space="0" w:color="000000"/>
              <w:left w:val="single" w:sz="4" w:space="0" w:color="000000"/>
              <w:bottom w:val="single" w:sz="4" w:space="0" w:color="000000"/>
            </w:tcBorders>
            <w:vAlign w:val="center"/>
          </w:tcPr>
          <w:p w:rsidR="00284EC7" w:rsidRDefault="00284EC7">
            <w:pPr>
              <w:widowControl w:val="0"/>
              <w:jc w:val="both"/>
            </w:pPr>
            <w:r>
              <w:t>общественные здания,</w:t>
            </w:r>
          </w:p>
          <w:p w:rsidR="00284EC7" w:rsidRDefault="00284EC7">
            <w:pPr>
              <w:widowControl w:val="0"/>
              <w:jc w:val="both"/>
            </w:pPr>
            <w:r>
              <w:t xml:space="preserve">основное, </w:t>
            </w:r>
          </w:p>
          <w:p w:rsidR="00284EC7" w:rsidRDefault="00284EC7">
            <w:pPr>
              <w:widowControl w:val="0"/>
              <w:jc w:val="both"/>
            </w:pPr>
            <w:r>
              <w:t>вспомогательное строение, сооружение (хозяйственное)</w:t>
            </w:r>
          </w:p>
        </w:tc>
        <w:tc>
          <w:tcPr>
            <w:tcW w:w="961" w:type="dxa"/>
            <w:vMerge w:val="restart"/>
            <w:tcBorders>
              <w:top w:val="single" w:sz="4" w:space="0" w:color="000000"/>
              <w:left w:val="single" w:sz="4" w:space="0" w:color="000000"/>
              <w:bottom w:val="single" w:sz="4" w:space="0" w:color="000000"/>
            </w:tcBorders>
            <w:vAlign w:val="center"/>
          </w:tcPr>
          <w:p w:rsidR="00284EC7" w:rsidRDefault="00284EC7">
            <w:pPr>
              <w:widowControl w:val="0"/>
              <w:jc w:val="both"/>
            </w:pPr>
            <w:r>
              <w:t>3, см примечание (общее)</w:t>
            </w:r>
          </w:p>
          <w:p w:rsidR="00284EC7" w:rsidRDefault="00284EC7">
            <w:pPr>
              <w:widowControl w:val="0"/>
              <w:jc w:val="both"/>
            </w:pPr>
          </w:p>
        </w:tc>
        <w:tc>
          <w:tcPr>
            <w:tcW w:w="3780"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jc w:val="both"/>
            </w:pPr>
          </w:p>
        </w:tc>
      </w:tr>
      <w:tr w:rsidR="00284EC7">
        <w:trPr>
          <w:cantSplit/>
          <w:trHeight w:val="263"/>
        </w:trPr>
        <w:tc>
          <w:tcPr>
            <w:tcW w:w="1899" w:type="dxa"/>
            <w:tcBorders>
              <w:left w:val="single" w:sz="4" w:space="0" w:color="000000"/>
              <w:bottom w:val="single" w:sz="4" w:space="0" w:color="000000"/>
            </w:tcBorders>
            <w:vAlign w:val="center"/>
          </w:tcPr>
          <w:p w:rsidR="00284EC7" w:rsidRDefault="00284EC7">
            <w:pPr>
              <w:widowControl w:val="0"/>
              <w:snapToGrid w:val="0"/>
              <w:jc w:val="both"/>
            </w:pPr>
          </w:p>
        </w:tc>
        <w:tc>
          <w:tcPr>
            <w:tcW w:w="3068"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961" w:type="dxa"/>
            <w:vMerge/>
            <w:tcBorders>
              <w:top w:val="single" w:sz="4" w:space="0" w:color="000000"/>
              <w:left w:val="single" w:sz="4" w:space="0" w:color="000000"/>
              <w:bottom w:val="single" w:sz="4" w:space="0" w:color="000000"/>
            </w:tcBorders>
            <w:vAlign w:val="center"/>
          </w:tcPr>
          <w:p w:rsidR="00284EC7" w:rsidRDefault="00284EC7">
            <w:pPr>
              <w:widowControl w:val="0"/>
              <w:snapToGrid w:val="0"/>
            </w:pPr>
          </w:p>
        </w:tc>
        <w:tc>
          <w:tcPr>
            <w:tcW w:w="3780"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snapToGrid w:val="0"/>
            </w:pPr>
          </w:p>
        </w:tc>
      </w:tr>
    </w:tbl>
    <w:p w:rsidR="00284EC7" w:rsidRDefault="00284EC7">
      <w:pPr>
        <w:widowControl w:val="0"/>
        <w:ind w:firstLine="709"/>
        <w:jc w:val="both"/>
        <w:rPr>
          <w:rFonts w:eastAsia="SimSun"/>
          <w:sz w:val="28"/>
          <w:szCs w:val="28"/>
        </w:rPr>
      </w:pPr>
    </w:p>
    <w:p w:rsidR="00284EC7" w:rsidRDefault="00284EC7">
      <w:pPr>
        <w:widowControl w:val="0"/>
        <w:ind w:firstLine="709"/>
        <w:jc w:val="both"/>
      </w:pPr>
      <w:r>
        <w:rPr>
          <w:rFonts w:eastAsia="SimSun"/>
          <w:sz w:val="28"/>
          <w:szCs w:val="28"/>
        </w:rPr>
        <w:t>Примечание (общее):</w:t>
      </w:r>
    </w:p>
    <w:p w:rsidR="00284EC7" w:rsidRDefault="00284EC7">
      <w:pPr>
        <w:ind w:firstLine="709"/>
        <w:jc w:val="both"/>
      </w:pPr>
      <w:r>
        <w:rPr>
          <w:rFonts w:eastAsia="SimSun"/>
          <w:color w:val="000000"/>
          <w:sz w:val="28"/>
          <w:szCs w:val="28"/>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4EC7" w:rsidRDefault="00284EC7">
      <w:pPr>
        <w:ind w:firstLine="709"/>
        <w:jc w:val="both"/>
      </w:pPr>
      <w:r>
        <w:rPr>
          <w:rFonts w:eastAsia="SimSun"/>
          <w:color w:val="000000"/>
          <w:sz w:val="28"/>
          <w:szCs w:val="28"/>
        </w:rPr>
        <w:t xml:space="preserve">- для жилых, общественных зданий и других объектов капитального строительства- не менее 3 м; </w:t>
      </w:r>
    </w:p>
    <w:p w:rsidR="00284EC7" w:rsidRDefault="00284EC7">
      <w:pPr>
        <w:ind w:firstLine="709"/>
        <w:jc w:val="both"/>
      </w:pPr>
      <w:r>
        <w:rPr>
          <w:rFonts w:eastAsia="SimSun"/>
          <w:color w:val="000000"/>
          <w:sz w:val="28"/>
          <w:szCs w:val="28"/>
        </w:rPr>
        <w:t>- для зданий производственного назначения - 5 м.</w:t>
      </w:r>
    </w:p>
    <w:p w:rsidR="00284EC7" w:rsidRDefault="00284EC7">
      <w:pPr>
        <w:ind w:firstLine="709"/>
        <w:jc w:val="both"/>
      </w:pPr>
      <w:r>
        <w:rPr>
          <w:rFonts w:eastAsia="SimSun"/>
          <w:color w:val="000000"/>
          <w:sz w:val="28"/>
          <w:szCs w:val="28"/>
        </w:rPr>
        <w:t>- для остальных зданий и сооружений - 1 м.</w:t>
      </w:r>
    </w:p>
    <w:p w:rsidR="00284EC7" w:rsidRDefault="00284EC7">
      <w:pPr>
        <w:ind w:firstLine="709"/>
        <w:jc w:val="both"/>
      </w:pPr>
      <w:r>
        <w:rPr>
          <w:rFonts w:eastAsia="SimSun"/>
          <w:color w:val="000000"/>
          <w:sz w:val="28"/>
          <w:szCs w:val="28"/>
        </w:rPr>
        <w:t>Допускается блокировка зданий и строений на смежных земельных участках по взаимному (удостоверенному) согласию владельцев с соблюдением технических регламентов.</w:t>
      </w:r>
    </w:p>
    <w:p w:rsidR="00284EC7" w:rsidRDefault="00284EC7">
      <w:pPr>
        <w:ind w:firstLine="709"/>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технические регламенты, градостроительные и строительные нормы, настоящие Правила, а также противопожарные и санитарно-эпидемиологические разрывы между зданиями, строениями и сооружениями,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w:t>
      </w:r>
    </w:p>
    <w:p w:rsidR="00284EC7" w:rsidRDefault="00284EC7">
      <w:pPr>
        <w:widowControl w:val="0"/>
        <w:tabs>
          <w:tab w:val="left" w:pos="993"/>
        </w:tabs>
        <w:spacing w:line="200" w:lineRule="atLeast"/>
        <w:ind w:left="-108" w:right="-108"/>
        <w:jc w:val="both"/>
        <w:rPr>
          <w:sz w:val="28"/>
          <w:szCs w:val="28"/>
        </w:rPr>
      </w:pPr>
      <w:r>
        <w:tab/>
      </w:r>
      <w:r>
        <w:rPr>
          <w:sz w:val="28"/>
          <w:szCs w:val="28"/>
        </w:rPr>
        <w:t>В случае, если на смежном земельном участке объект капитального строительства (основное, 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84EC7" w:rsidRDefault="00284EC7">
      <w:pPr>
        <w:ind w:firstLine="709"/>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ind w:firstLine="709"/>
        <w:jc w:val="both"/>
      </w:pPr>
      <w:r>
        <w:rPr>
          <w:rFonts w:eastAsia="SimSun"/>
          <w:color w:val="000000"/>
          <w:sz w:val="28"/>
          <w:szCs w:val="28"/>
        </w:rPr>
        <w:t>- в границах территорий общего пользования;</w:t>
      </w:r>
    </w:p>
    <w:p w:rsidR="00284EC7" w:rsidRDefault="00284EC7">
      <w:pPr>
        <w:ind w:firstLine="709"/>
        <w:jc w:val="both"/>
      </w:pPr>
      <w:r>
        <w:rPr>
          <w:rFonts w:eastAsia="SimSun"/>
          <w:color w:val="000000"/>
          <w:sz w:val="28"/>
          <w:szCs w:val="28"/>
        </w:rPr>
        <w:t>- предназначенные для размещения линейных объектов и (или) занятые линейными объектами.</w:t>
      </w:r>
    </w:p>
    <w:p w:rsidR="00284EC7" w:rsidRDefault="00284EC7">
      <w:pPr>
        <w:ind w:firstLine="709"/>
        <w:jc w:val="both"/>
      </w:pPr>
      <w:r>
        <w:rPr>
          <w:rFonts w:eastAsia="SimSun"/>
          <w:color w:val="000000"/>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w:t>
      </w:r>
      <w:r>
        <w:rPr>
          <w:rFonts w:eastAsia="SimSun"/>
          <w:color w:val="000000"/>
          <w:sz w:val="28"/>
          <w:szCs w:val="28"/>
        </w:rPr>
        <w:lastRenderedPageBreak/>
        <w:t xml:space="preserve">12.0.)), а также размещение различного рода путей сообщения и сооружений, используемых </w:t>
      </w:r>
    </w:p>
    <w:p w:rsidR="00284EC7" w:rsidRDefault="00284EC7">
      <w:pPr>
        <w:ind w:firstLine="709"/>
        <w:jc w:val="both"/>
      </w:pPr>
      <w:r>
        <w:rPr>
          <w:rFonts w:eastAsia="SimSun"/>
          <w:color w:val="000000"/>
          <w:sz w:val="28"/>
          <w:szCs w:val="28"/>
        </w:rPr>
        <w:t>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ind w:firstLine="709"/>
        <w:jc w:val="both"/>
      </w:pPr>
      <w:r>
        <w:rPr>
          <w:rFonts w:eastAsia="SimSun"/>
          <w:color w:val="000000"/>
          <w:sz w:val="28"/>
          <w:szCs w:val="28"/>
        </w:rPr>
        <w:t>Размещение зданий, строений и сооружений возможно при соблюдении требований части 4настоящих Правил.</w:t>
      </w:r>
    </w:p>
    <w:p w:rsidR="00284EC7" w:rsidRDefault="00284EC7">
      <w:pPr>
        <w:widowControl w:val="0"/>
        <w:jc w:val="center"/>
      </w:pPr>
      <w:r>
        <w:rPr>
          <w:rFonts w:eastAsia="SimSun"/>
          <w:b/>
          <w:sz w:val="28"/>
          <w:szCs w:val="28"/>
        </w:rPr>
        <w:t>П-5 Зоны предприятий, производств и объектов V класса опасности с санитарно-защитной зоной 50м</w:t>
      </w:r>
    </w:p>
    <w:p w:rsidR="00284EC7" w:rsidRDefault="00284EC7">
      <w:pPr>
        <w:widowControl w:val="0"/>
        <w:jc w:val="center"/>
        <w:rPr>
          <w:rFonts w:eastAsia="SimSun"/>
          <w:b/>
          <w:sz w:val="28"/>
          <w:szCs w:val="28"/>
        </w:rPr>
      </w:pPr>
    </w:p>
    <w:p w:rsidR="00284EC7" w:rsidRDefault="00284EC7">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284EC7" w:rsidRDefault="00284EC7">
      <w:pPr>
        <w:widowControl w:val="0"/>
        <w:ind w:firstLine="709"/>
        <w:jc w:val="both"/>
        <w:rPr>
          <w:sz w:val="28"/>
          <w:szCs w:val="28"/>
        </w:rPr>
      </w:pPr>
    </w:p>
    <w:p w:rsidR="00284EC7" w:rsidRDefault="00284EC7">
      <w:pPr>
        <w:jc w:val="both"/>
      </w:pPr>
      <w:r>
        <w:rPr>
          <w:b/>
          <w:color w:val="000000"/>
          <w:sz w:val="28"/>
          <w:szCs w:val="28"/>
        </w:rPr>
        <w:t>Пищевая промышленность (код 6.4)</w:t>
      </w:r>
    </w:p>
    <w:p w:rsidR="00284EC7" w:rsidRDefault="00284EC7">
      <w:pPr>
        <w:ind w:firstLine="708"/>
        <w:jc w:val="both"/>
      </w:pPr>
      <w:r>
        <w:rPr>
          <w:color w:val="000000"/>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(консервирования, копчения, хлебопечения), в том числе для производства напитков, алкогольных напитков и табачных изделий);</w:t>
      </w:r>
    </w:p>
    <w:p w:rsidR="00284EC7" w:rsidRDefault="00284EC7">
      <w:pPr>
        <w:jc w:val="both"/>
      </w:pPr>
      <w:r>
        <w:rPr>
          <w:b/>
          <w:color w:val="000000"/>
          <w:sz w:val="28"/>
          <w:szCs w:val="28"/>
        </w:rPr>
        <w:t>Строительная промышленность (код 6.6)</w:t>
      </w:r>
    </w:p>
    <w:p w:rsidR="00284EC7" w:rsidRDefault="00284EC7">
      <w:pPr>
        <w:ind w:firstLine="708"/>
        <w:jc w:val="both"/>
      </w:pPr>
      <w:r>
        <w:rPr>
          <w:color w:val="000000"/>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284EC7" w:rsidRDefault="00284EC7">
      <w:pPr>
        <w:jc w:val="center"/>
      </w:pPr>
      <w:r>
        <w:rPr>
          <w:b/>
          <w:color w:val="000000"/>
          <w:sz w:val="28"/>
        </w:rPr>
        <w:t>УСЛОВНО РАЗРЕШЁННЫЕ ВИДЫ ИСПОЛЬЗОВАНИЯ ЗЕМЕЛЬНЫХ УЧАСТКОВ И ОБЪЕКТОВ КАПИТАЛЬНОГО СТРОИТЕЛЬСТВА:</w:t>
      </w:r>
    </w:p>
    <w:p w:rsidR="00284EC7" w:rsidRDefault="00284EC7">
      <w:pPr>
        <w:tabs>
          <w:tab w:val="left" w:pos="2565"/>
        </w:tabs>
        <w:spacing w:line="200" w:lineRule="atLeast"/>
        <w:jc w:val="both"/>
      </w:pPr>
      <w:r>
        <w:rPr>
          <w:rFonts w:eastAsia="SimSun"/>
          <w:b/>
          <w:color w:val="000000"/>
          <w:sz w:val="28"/>
          <w:szCs w:val="28"/>
        </w:rPr>
        <w:t xml:space="preserve">Связь (код </w:t>
      </w:r>
      <w:r>
        <w:rPr>
          <w:b/>
          <w:color w:val="000000"/>
          <w:sz w:val="28"/>
          <w:szCs w:val="28"/>
        </w:rPr>
        <w:t>6.8)</w:t>
      </w:r>
      <w:r>
        <w:rPr>
          <w:b/>
          <w:color w:val="000000"/>
          <w:sz w:val="28"/>
          <w:szCs w:val="28"/>
        </w:rPr>
        <w:tab/>
      </w:r>
    </w:p>
    <w:p w:rsidR="00284EC7" w:rsidRDefault="00284EC7">
      <w:pPr>
        <w:tabs>
          <w:tab w:val="left" w:pos="1134"/>
        </w:tabs>
        <w:ind w:firstLine="709"/>
        <w:jc w:val="both"/>
      </w:pPr>
      <w:r>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84EC7" w:rsidRDefault="00284EC7">
      <w:pPr>
        <w:jc w:val="center"/>
      </w:pPr>
      <w:r>
        <w:rPr>
          <w:b/>
          <w:color w:val="000000"/>
          <w:sz w:val="28"/>
          <w:szCs w:val="28"/>
        </w:rPr>
        <w:t>ВСПОМОГАТЕЛЬНЫЕ ВИДЫ РАЗРЕШЕННОГО ИСПОЛЬЗОВАНИЯ ЗЕМЕЛЬНЫХ УЧАСТКОВ: не установлены.</w:t>
      </w:r>
    </w:p>
    <w:p w:rsidR="00284EC7" w:rsidRDefault="00284EC7">
      <w:pPr>
        <w:jc w:val="center"/>
      </w:pPr>
      <w:r>
        <w:rPr>
          <w:color w:val="000000"/>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4EC7" w:rsidRDefault="00284EC7">
      <w:r>
        <w:t>Таблица 1</w:t>
      </w:r>
    </w:p>
    <w:tbl>
      <w:tblPr>
        <w:tblW w:w="9669" w:type="dxa"/>
        <w:tblInd w:w="108" w:type="dxa"/>
        <w:tblLook w:val="0000"/>
      </w:tblPr>
      <w:tblGrid>
        <w:gridCol w:w="2694"/>
        <w:gridCol w:w="2976"/>
        <w:gridCol w:w="1985"/>
        <w:gridCol w:w="2014"/>
      </w:tblGrid>
      <w:tr w:rsidR="00284EC7">
        <w:trPr>
          <w:trHeight w:val="264"/>
          <w:tblHeader/>
        </w:trPr>
        <w:tc>
          <w:tcPr>
            <w:tcW w:w="2693" w:type="dxa"/>
            <w:tcBorders>
              <w:top w:val="single" w:sz="4" w:space="0" w:color="000000"/>
              <w:left w:val="single" w:sz="4" w:space="0" w:color="000000"/>
              <w:bottom w:val="single" w:sz="4" w:space="0" w:color="000000"/>
            </w:tcBorders>
            <w:vAlign w:val="center"/>
          </w:tcPr>
          <w:p w:rsidR="00284EC7" w:rsidRDefault="00284EC7">
            <w:r>
              <w:rPr>
                <w:color w:val="000000"/>
              </w:rPr>
              <w:t>Вид разрешенного использования</w:t>
            </w:r>
          </w:p>
        </w:tc>
        <w:tc>
          <w:tcPr>
            <w:tcW w:w="2976" w:type="dxa"/>
            <w:tcBorders>
              <w:top w:val="single" w:sz="4" w:space="0" w:color="000000"/>
              <w:left w:val="single" w:sz="4" w:space="0" w:color="000000"/>
              <w:bottom w:val="single" w:sz="4" w:space="0" w:color="000000"/>
            </w:tcBorders>
            <w:vAlign w:val="center"/>
          </w:tcPr>
          <w:p w:rsidR="00284EC7" w:rsidRDefault="00284EC7">
            <w:proofErr w:type="spellStart"/>
            <w:r>
              <w:rPr>
                <w:color w:val="000000"/>
              </w:rPr>
              <w:t>Min</w:t>
            </w:r>
            <w:proofErr w:type="spellEnd"/>
            <w:r>
              <w:rPr>
                <w:color w:val="000000"/>
              </w:rPr>
              <w:t>/</w:t>
            </w:r>
            <w:proofErr w:type="spellStart"/>
            <w:r>
              <w:rPr>
                <w:color w:val="000000"/>
              </w:rPr>
              <w:t>max</w:t>
            </w:r>
            <w:proofErr w:type="spellEnd"/>
            <w:r>
              <w:rPr>
                <w:color w:val="000000"/>
              </w:rPr>
              <w:t xml:space="preserve"> размер </w:t>
            </w:r>
            <w:proofErr w:type="spellStart"/>
            <w:r>
              <w:rPr>
                <w:color w:val="000000"/>
              </w:rPr>
              <w:t>зем</w:t>
            </w:r>
            <w:proofErr w:type="spellEnd"/>
            <w:r>
              <w:rPr>
                <w:color w:val="000000"/>
              </w:rPr>
              <w:t>. участка, м2</w:t>
            </w:r>
          </w:p>
        </w:tc>
        <w:tc>
          <w:tcPr>
            <w:tcW w:w="1985" w:type="dxa"/>
            <w:tcBorders>
              <w:top w:val="single" w:sz="4" w:space="0" w:color="000000"/>
              <w:left w:val="single" w:sz="4" w:space="0" w:color="000000"/>
              <w:bottom w:val="single" w:sz="4" w:space="0" w:color="000000"/>
            </w:tcBorders>
            <w:vAlign w:val="center"/>
          </w:tcPr>
          <w:p w:rsidR="00284EC7" w:rsidRDefault="00284EC7">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2014" w:type="dxa"/>
            <w:tcBorders>
              <w:top w:val="single" w:sz="4" w:space="0" w:color="000000"/>
              <w:left w:val="single" w:sz="4" w:space="0" w:color="000000"/>
              <w:bottom w:val="single" w:sz="4" w:space="0" w:color="000000"/>
              <w:right w:val="single" w:sz="4" w:space="0" w:color="000000"/>
            </w:tcBorders>
            <w:vAlign w:val="center"/>
          </w:tcPr>
          <w:p w:rsidR="00284EC7" w:rsidRDefault="00284EC7">
            <w:r>
              <w:rPr>
                <w:color w:val="000000"/>
              </w:rPr>
              <w:t xml:space="preserve">Предельное количество этажей/ предельная высота зданий, строений, сооружений </w:t>
            </w:r>
          </w:p>
        </w:tc>
      </w:tr>
      <w:tr w:rsidR="00284EC7">
        <w:trPr>
          <w:cantSplit/>
          <w:trHeight w:val="547"/>
        </w:trPr>
        <w:tc>
          <w:tcPr>
            <w:tcW w:w="2693" w:type="dxa"/>
            <w:tcBorders>
              <w:top w:val="single" w:sz="4" w:space="0" w:color="000000"/>
              <w:left w:val="single" w:sz="4" w:space="0" w:color="000000"/>
              <w:bottom w:val="single" w:sz="4" w:space="0" w:color="000000"/>
            </w:tcBorders>
            <w:vAlign w:val="center"/>
          </w:tcPr>
          <w:p w:rsidR="00284EC7" w:rsidRDefault="00284EC7">
            <w:r>
              <w:rPr>
                <w:color w:val="000000"/>
              </w:rPr>
              <w:lastRenderedPageBreak/>
              <w:t>Пищевая промышленность</w:t>
            </w:r>
          </w:p>
        </w:tc>
        <w:tc>
          <w:tcPr>
            <w:tcW w:w="2976" w:type="dxa"/>
            <w:vMerge w:val="restart"/>
            <w:tcBorders>
              <w:top w:val="single" w:sz="4" w:space="0" w:color="000000"/>
              <w:left w:val="single" w:sz="4" w:space="0" w:color="000000"/>
            </w:tcBorders>
            <w:vAlign w:val="center"/>
          </w:tcPr>
          <w:p w:rsidR="00284EC7" w:rsidRDefault="00284EC7">
            <w:r>
              <w:rPr>
                <w:color w:val="000000"/>
              </w:rPr>
              <w:t xml:space="preserve">5000/250000, </w:t>
            </w:r>
          </w:p>
          <w:p w:rsidR="00284EC7" w:rsidRDefault="00284EC7">
            <w:r>
              <w:rPr>
                <w:color w:val="000000"/>
              </w:rPr>
              <w:t>а также определяется по заданию  на проектирование</w:t>
            </w:r>
          </w:p>
          <w:p w:rsidR="00284EC7" w:rsidRDefault="00284EC7">
            <w:pPr>
              <w:rPr>
                <w:color w:val="000000"/>
              </w:rPr>
            </w:pPr>
          </w:p>
        </w:tc>
        <w:tc>
          <w:tcPr>
            <w:tcW w:w="1985" w:type="dxa"/>
            <w:vMerge w:val="restart"/>
            <w:tcBorders>
              <w:top w:val="single" w:sz="4" w:space="0" w:color="000000"/>
              <w:left w:val="single" w:sz="4" w:space="0" w:color="000000"/>
            </w:tcBorders>
            <w:vAlign w:val="center"/>
          </w:tcPr>
          <w:p w:rsidR="00284EC7" w:rsidRDefault="00284EC7">
            <w:r>
              <w:rPr>
                <w:color w:val="000000"/>
              </w:rPr>
              <w:t>70</w:t>
            </w:r>
          </w:p>
        </w:tc>
        <w:tc>
          <w:tcPr>
            <w:tcW w:w="2014" w:type="dxa"/>
            <w:vMerge w:val="restart"/>
            <w:tcBorders>
              <w:top w:val="single" w:sz="4" w:space="0" w:color="000000"/>
              <w:left w:val="single" w:sz="4" w:space="0" w:color="000000"/>
              <w:right w:val="single" w:sz="4" w:space="0" w:color="000000"/>
            </w:tcBorders>
            <w:vAlign w:val="center"/>
          </w:tcPr>
          <w:p w:rsidR="00284EC7" w:rsidRDefault="00284EC7">
            <w:r>
              <w:rPr>
                <w:color w:val="000000"/>
              </w:rPr>
              <w:t>-/15, высота технологических сооружений устанавливается в соответствии  проектной документацией</w:t>
            </w:r>
          </w:p>
        </w:tc>
      </w:tr>
      <w:tr w:rsidR="00284EC7">
        <w:trPr>
          <w:cantSplit/>
          <w:trHeight w:val="264"/>
        </w:trPr>
        <w:tc>
          <w:tcPr>
            <w:tcW w:w="2693" w:type="dxa"/>
            <w:tcBorders>
              <w:top w:val="single" w:sz="4" w:space="0" w:color="000000"/>
              <w:left w:val="single" w:sz="4" w:space="0" w:color="000000"/>
              <w:bottom w:val="single" w:sz="4" w:space="0" w:color="000000"/>
            </w:tcBorders>
            <w:vAlign w:val="center"/>
          </w:tcPr>
          <w:p w:rsidR="00284EC7" w:rsidRDefault="00284EC7">
            <w:r>
              <w:rPr>
                <w:color w:val="000000"/>
              </w:rPr>
              <w:t>Строительная промышленность</w:t>
            </w:r>
          </w:p>
        </w:tc>
        <w:tc>
          <w:tcPr>
            <w:tcW w:w="2976" w:type="dxa"/>
            <w:vMerge/>
            <w:tcBorders>
              <w:top w:val="single" w:sz="4" w:space="0" w:color="000000"/>
              <w:left w:val="single" w:sz="4" w:space="0" w:color="000000"/>
            </w:tcBorders>
            <w:vAlign w:val="center"/>
          </w:tcPr>
          <w:p w:rsidR="00284EC7" w:rsidRDefault="00284EC7">
            <w:pPr>
              <w:snapToGrid w:val="0"/>
              <w:rPr>
                <w:color w:val="000000"/>
              </w:rPr>
            </w:pPr>
          </w:p>
        </w:tc>
        <w:tc>
          <w:tcPr>
            <w:tcW w:w="1985" w:type="dxa"/>
            <w:vMerge/>
            <w:tcBorders>
              <w:top w:val="single" w:sz="4" w:space="0" w:color="000000"/>
              <w:left w:val="single" w:sz="4" w:space="0" w:color="000000"/>
            </w:tcBorders>
            <w:vAlign w:val="center"/>
          </w:tcPr>
          <w:p w:rsidR="00284EC7" w:rsidRDefault="00284EC7">
            <w:pPr>
              <w:snapToGrid w:val="0"/>
              <w:rPr>
                <w:color w:val="000000"/>
              </w:rPr>
            </w:pPr>
          </w:p>
        </w:tc>
        <w:tc>
          <w:tcPr>
            <w:tcW w:w="2014" w:type="dxa"/>
            <w:vMerge/>
            <w:tcBorders>
              <w:top w:val="single" w:sz="4" w:space="0" w:color="000000"/>
              <w:left w:val="single" w:sz="4" w:space="0" w:color="000000"/>
              <w:right w:val="single" w:sz="4" w:space="0" w:color="000000"/>
            </w:tcBorders>
            <w:vAlign w:val="center"/>
          </w:tcPr>
          <w:p w:rsidR="00284EC7" w:rsidRDefault="00284EC7">
            <w:pPr>
              <w:snapToGrid w:val="0"/>
              <w:rPr>
                <w:color w:val="000000"/>
              </w:rPr>
            </w:pPr>
          </w:p>
        </w:tc>
      </w:tr>
      <w:tr w:rsidR="00284EC7">
        <w:trPr>
          <w:trHeight w:val="264"/>
        </w:trPr>
        <w:tc>
          <w:tcPr>
            <w:tcW w:w="2693"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90"/>
              <w:jc w:val="center"/>
            </w:pPr>
            <w:r>
              <w:rPr>
                <w:color w:val="000000"/>
              </w:rPr>
              <w:t>Связь</w:t>
            </w:r>
          </w:p>
        </w:tc>
        <w:tc>
          <w:tcPr>
            <w:tcW w:w="2976"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108" w:firstLine="147"/>
              <w:jc w:val="center"/>
            </w:pPr>
            <w:r>
              <w:rPr>
                <w:color w:val="000000"/>
              </w:rPr>
              <w:t xml:space="preserve">минимальная площадь земельных участков - 10 кв. м; </w:t>
            </w:r>
          </w:p>
          <w:p w:rsidR="00284EC7" w:rsidRDefault="00284EC7">
            <w:pPr>
              <w:spacing w:line="200" w:lineRule="atLeast"/>
              <w:ind w:left="-108" w:right="-108" w:firstLine="147"/>
              <w:jc w:val="center"/>
            </w:pPr>
            <w:r>
              <w:rPr>
                <w:color w:val="000000"/>
              </w:rPr>
              <w:t>минимальный отступ от границ участка - 1 м;</w:t>
            </w:r>
          </w:p>
        </w:tc>
        <w:tc>
          <w:tcPr>
            <w:tcW w:w="1985"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80"/>
              <w:jc w:val="center"/>
            </w:pPr>
            <w:r>
              <w:rPr>
                <w:color w:val="000000"/>
              </w:rPr>
              <w:t>Регламенты не распространяются</w:t>
            </w:r>
          </w:p>
        </w:tc>
        <w:tc>
          <w:tcPr>
            <w:tcW w:w="2014"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jc w:val="center"/>
            </w:pPr>
            <w:r>
              <w:rPr>
                <w:color w:val="000000"/>
              </w:rPr>
              <w:t>Регламенты не распространяются</w:t>
            </w:r>
          </w:p>
        </w:tc>
      </w:tr>
    </w:tbl>
    <w:p w:rsidR="00284EC7" w:rsidRDefault="00284EC7">
      <w:pPr>
        <w:jc w:val="right"/>
      </w:pPr>
      <w:r>
        <w:t>Таблица 2</w:t>
      </w:r>
    </w:p>
    <w:tbl>
      <w:tblPr>
        <w:tblW w:w="9709" w:type="dxa"/>
        <w:tblInd w:w="108" w:type="dxa"/>
        <w:tblLook w:val="0000"/>
      </w:tblPr>
      <w:tblGrid>
        <w:gridCol w:w="1899"/>
        <w:gridCol w:w="3069"/>
        <w:gridCol w:w="961"/>
        <w:gridCol w:w="3780"/>
      </w:tblGrid>
      <w:tr w:rsidR="00284EC7">
        <w:trPr>
          <w:trHeight w:val="23"/>
          <w:tblHeader/>
        </w:trPr>
        <w:tc>
          <w:tcPr>
            <w:tcW w:w="1842" w:type="dxa"/>
            <w:tcBorders>
              <w:top w:val="single" w:sz="4" w:space="0" w:color="000000"/>
              <w:left w:val="single" w:sz="4" w:space="0" w:color="000000"/>
              <w:bottom w:val="single" w:sz="4" w:space="0" w:color="000000"/>
            </w:tcBorders>
            <w:vAlign w:val="center"/>
          </w:tcPr>
          <w:p w:rsidR="00284EC7" w:rsidRDefault="00284EC7">
            <w:r>
              <w:rPr>
                <w:color w:val="000000"/>
              </w:rPr>
              <w:t xml:space="preserve">Наименование объекта, от которого устанавливается </w:t>
            </w:r>
            <w:proofErr w:type="spellStart"/>
            <w:r>
              <w:rPr>
                <w:color w:val="000000"/>
              </w:rPr>
              <w:t>min</w:t>
            </w:r>
            <w:proofErr w:type="spellEnd"/>
            <w:r>
              <w:rPr>
                <w:color w:val="000000"/>
              </w:rPr>
              <w:t xml:space="preserve"> отступ</w:t>
            </w:r>
          </w:p>
        </w:tc>
        <w:tc>
          <w:tcPr>
            <w:tcW w:w="3120" w:type="dxa"/>
            <w:tcBorders>
              <w:top w:val="single" w:sz="4" w:space="0" w:color="000000"/>
              <w:left w:val="single" w:sz="4" w:space="0" w:color="000000"/>
              <w:bottom w:val="single" w:sz="4" w:space="0" w:color="000000"/>
            </w:tcBorders>
            <w:vAlign w:val="center"/>
          </w:tcPr>
          <w:p w:rsidR="00284EC7" w:rsidRDefault="00284EC7">
            <w:r>
              <w:rPr>
                <w:color w:val="000000"/>
              </w:rPr>
              <w:t xml:space="preserve">Наименование объекта, до которого устанавливается </w:t>
            </w:r>
            <w:proofErr w:type="spellStart"/>
            <w:r>
              <w:rPr>
                <w:color w:val="000000"/>
              </w:rPr>
              <w:t>min</w:t>
            </w:r>
            <w:proofErr w:type="spellEnd"/>
            <w:r>
              <w:rPr>
                <w:color w:val="000000"/>
              </w:rPr>
              <w:t xml:space="preserve"> отступ</w:t>
            </w:r>
          </w:p>
        </w:tc>
        <w:tc>
          <w:tcPr>
            <w:tcW w:w="849" w:type="dxa"/>
            <w:tcBorders>
              <w:top w:val="single" w:sz="4" w:space="0" w:color="000000"/>
              <w:left w:val="single" w:sz="4" w:space="0" w:color="000000"/>
              <w:bottom w:val="single" w:sz="4" w:space="0" w:color="000000"/>
            </w:tcBorders>
            <w:vAlign w:val="center"/>
          </w:tcPr>
          <w:p w:rsidR="00284EC7" w:rsidRDefault="00284EC7">
            <w:proofErr w:type="spellStart"/>
            <w:r>
              <w:rPr>
                <w:color w:val="000000"/>
              </w:rPr>
              <w:t>Min</w:t>
            </w:r>
            <w:proofErr w:type="spellEnd"/>
            <w:r>
              <w:rPr>
                <w:color w:val="000000"/>
              </w:rPr>
              <w:t xml:space="preserve"> отступ, м</w:t>
            </w:r>
          </w:p>
        </w:tc>
        <w:tc>
          <w:tcPr>
            <w:tcW w:w="3897" w:type="dxa"/>
            <w:tcBorders>
              <w:top w:val="single" w:sz="4" w:space="0" w:color="000000"/>
              <w:left w:val="single" w:sz="4" w:space="0" w:color="000000"/>
              <w:bottom w:val="single" w:sz="4" w:space="0" w:color="000000"/>
              <w:right w:val="single" w:sz="4" w:space="0" w:color="000000"/>
            </w:tcBorders>
            <w:vAlign w:val="center"/>
          </w:tcPr>
          <w:p w:rsidR="00284EC7" w:rsidRDefault="00284EC7">
            <w:r>
              <w:rPr>
                <w:color w:val="000000"/>
              </w:rPr>
              <w:t xml:space="preserve">Допустимые отклонения от </w:t>
            </w:r>
            <w:proofErr w:type="spellStart"/>
            <w:r>
              <w:rPr>
                <w:color w:val="000000"/>
              </w:rPr>
              <w:t>min</w:t>
            </w:r>
            <w:proofErr w:type="spellEnd"/>
            <w:r>
              <w:rPr>
                <w:color w:val="000000"/>
              </w:rPr>
              <w:t xml:space="preserve"> отступов</w:t>
            </w:r>
          </w:p>
        </w:tc>
      </w:tr>
      <w:tr w:rsidR="00284EC7">
        <w:trPr>
          <w:cantSplit/>
          <w:trHeight w:val="23"/>
        </w:trPr>
        <w:tc>
          <w:tcPr>
            <w:tcW w:w="1842" w:type="dxa"/>
            <w:vMerge w:val="restart"/>
            <w:tcBorders>
              <w:top w:val="single" w:sz="4" w:space="0" w:color="000000"/>
              <w:left w:val="single" w:sz="4" w:space="0" w:color="000000"/>
            </w:tcBorders>
            <w:vAlign w:val="center"/>
          </w:tcPr>
          <w:p w:rsidR="00284EC7" w:rsidRDefault="00284EC7">
            <w:r>
              <w:rPr>
                <w:color w:val="000000"/>
              </w:rPr>
              <w:t>Красная линия улиц</w:t>
            </w:r>
          </w:p>
          <w:p w:rsidR="00284EC7" w:rsidRDefault="00284EC7">
            <w:pPr>
              <w:rPr>
                <w:color w:val="000000"/>
              </w:rPr>
            </w:pPr>
          </w:p>
        </w:tc>
        <w:tc>
          <w:tcPr>
            <w:tcW w:w="3120" w:type="dxa"/>
            <w:tcBorders>
              <w:top w:val="single" w:sz="4" w:space="0" w:color="000000"/>
              <w:left w:val="single" w:sz="4" w:space="0" w:color="000000"/>
              <w:bottom w:val="single" w:sz="4" w:space="0" w:color="000000"/>
            </w:tcBorders>
            <w:vAlign w:val="center"/>
          </w:tcPr>
          <w:p w:rsidR="00284EC7" w:rsidRDefault="00284EC7">
            <w:r>
              <w:rPr>
                <w:color w:val="000000"/>
              </w:rPr>
              <w:t>основное строение, вспомогательное строение, сооружение (хозяйственное)</w:t>
            </w:r>
          </w:p>
        </w:tc>
        <w:tc>
          <w:tcPr>
            <w:tcW w:w="849" w:type="dxa"/>
            <w:tcBorders>
              <w:top w:val="single" w:sz="4" w:space="0" w:color="000000"/>
              <w:left w:val="single" w:sz="4" w:space="0" w:color="000000"/>
              <w:bottom w:val="single" w:sz="4" w:space="0" w:color="000000"/>
            </w:tcBorders>
            <w:vAlign w:val="center"/>
          </w:tcPr>
          <w:p w:rsidR="00284EC7" w:rsidRDefault="00284EC7">
            <w:r>
              <w:rPr>
                <w:color w:val="000000"/>
              </w:rPr>
              <w:t>5</w:t>
            </w:r>
          </w:p>
        </w:tc>
        <w:tc>
          <w:tcPr>
            <w:tcW w:w="3897" w:type="dxa"/>
            <w:tcBorders>
              <w:top w:val="single" w:sz="4" w:space="0" w:color="000000"/>
              <w:left w:val="single" w:sz="4" w:space="0" w:color="000000"/>
              <w:bottom w:val="single" w:sz="4" w:space="0" w:color="000000"/>
              <w:right w:val="single" w:sz="4" w:space="0" w:color="000000"/>
            </w:tcBorders>
          </w:tcPr>
          <w:p w:rsidR="00284EC7" w:rsidRDefault="00284EC7">
            <w:r>
              <w:rPr>
                <w:color w:val="000000"/>
              </w:rP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284EC7">
        <w:trPr>
          <w:cantSplit/>
          <w:trHeight w:val="23"/>
        </w:trPr>
        <w:tc>
          <w:tcPr>
            <w:tcW w:w="1842" w:type="dxa"/>
            <w:vMerge/>
            <w:tcBorders>
              <w:top w:val="single" w:sz="4" w:space="0" w:color="000000"/>
              <w:left w:val="single" w:sz="4" w:space="0" w:color="000000"/>
            </w:tcBorders>
            <w:vAlign w:val="center"/>
          </w:tcPr>
          <w:p w:rsidR="00284EC7" w:rsidRDefault="00284EC7">
            <w:pPr>
              <w:snapToGrid w:val="0"/>
              <w:rPr>
                <w:color w:val="000000"/>
              </w:rPr>
            </w:pPr>
          </w:p>
        </w:tc>
        <w:tc>
          <w:tcPr>
            <w:tcW w:w="3120" w:type="dxa"/>
            <w:tcBorders>
              <w:top w:val="single" w:sz="4" w:space="0" w:color="000000"/>
              <w:left w:val="single" w:sz="4" w:space="0" w:color="000000"/>
              <w:bottom w:val="single" w:sz="4" w:space="0" w:color="000000"/>
            </w:tcBorders>
            <w:vAlign w:val="center"/>
          </w:tcPr>
          <w:p w:rsidR="00284EC7" w:rsidRDefault="00284EC7">
            <w:r>
              <w:rPr>
                <w:rFonts w:eastAsia="SimSun"/>
                <w:color w:val="000000"/>
              </w:rPr>
              <w:t>контрольно-пропускные пункты, пункты охраны, проходные</w:t>
            </w:r>
          </w:p>
        </w:tc>
        <w:tc>
          <w:tcPr>
            <w:tcW w:w="849" w:type="dxa"/>
            <w:tcBorders>
              <w:top w:val="single" w:sz="4" w:space="0" w:color="000000"/>
              <w:left w:val="single" w:sz="4" w:space="0" w:color="000000"/>
              <w:bottom w:val="single" w:sz="4" w:space="0" w:color="000000"/>
            </w:tcBorders>
            <w:vAlign w:val="center"/>
          </w:tcPr>
          <w:p w:rsidR="00284EC7" w:rsidRDefault="00284EC7">
            <w:r>
              <w:rPr>
                <w:color w:val="000000"/>
              </w:rPr>
              <w:t>1</w:t>
            </w:r>
          </w:p>
        </w:tc>
        <w:tc>
          <w:tcPr>
            <w:tcW w:w="3897" w:type="dxa"/>
            <w:tcBorders>
              <w:top w:val="single" w:sz="4" w:space="0" w:color="000000"/>
              <w:left w:val="single" w:sz="4" w:space="0" w:color="000000"/>
              <w:bottom w:val="single" w:sz="4" w:space="0" w:color="000000"/>
              <w:right w:val="single" w:sz="4" w:space="0" w:color="000000"/>
            </w:tcBorders>
          </w:tcPr>
          <w:p w:rsidR="00284EC7" w:rsidRDefault="00284EC7">
            <w:pPr>
              <w:snapToGrid w:val="0"/>
              <w:rPr>
                <w:color w:val="000000"/>
              </w:rPr>
            </w:pPr>
          </w:p>
        </w:tc>
      </w:tr>
      <w:tr w:rsidR="00284EC7">
        <w:trPr>
          <w:cantSplit/>
          <w:trHeight w:val="23"/>
        </w:trPr>
        <w:tc>
          <w:tcPr>
            <w:tcW w:w="1842" w:type="dxa"/>
            <w:vMerge w:val="restart"/>
            <w:tcBorders>
              <w:top w:val="single" w:sz="4" w:space="0" w:color="000000"/>
              <w:left w:val="single" w:sz="4" w:space="0" w:color="000000"/>
            </w:tcBorders>
            <w:vAlign w:val="center"/>
          </w:tcPr>
          <w:p w:rsidR="00284EC7" w:rsidRDefault="00284EC7">
            <w:r>
              <w:rPr>
                <w:color w:val="000000"/>
              </w:rPr>
              <w:t>Граница соседнего участка</w:t>
            </w:r>
          </w:p>
          <w:p w:rsidR="00284EC7" w:rsidRDefault="00284EC7">
            <w:pPr>
              <w:rPr>
                <w:color w:val="000000"/>
              </w:rPr>
            </w:pPr>
          </w:p>
        </w:tc>
        <w:tc>
          <w:tcPr>
            <w:tcW w:w="3120" w:type="dxa"/>
            <w:tcBorders>
              <w:top w:val="single" w:sz="4" w:space="0" w:color="000000"/>
              <w:left w:val="single" w:sz="4" w:space="0" w:color="000000"/>
              <w:bottom w:val="single" w:sz="4" w:space="0" w:color="000000"/>
            </w:tcBorders>
            <w:vAlign w:val="center"/>
          </w:tcPr>
          <w:p w:rsidR="00284EC7" w:rsidRDefault="00284EC7">
            <w:r>
              <w:rPr>
                <w:color w:val="000000"/>
              </w:rPr>
              <w:t>производственные здания</w:t>
            </w:r>
          </w:p>
        </w:tc>
        <w:tc>
          <w:tcPr>
            <w:tcW w:w="849" w:type="dxa"/>
            <w:tcBorders>
              <w:top w:val="single" w:sz="4" w:space="0" w:color="000000"/>
              <w:left w:val="single" w:sz="4" w:space="0" w:color="000000"/>
              <w:bottom w:val="single" w:sz="4" w:space="0" w:color="000000"/>
            </w:tcBorders>
            <w:vAlign w:val="center"/>
          </w:tcPr>
          <w:p w:rsidR="00284EC7" w:rsidRDefault="00284EC7">
            <w:r>
              <w:rPr>
                <w:color w:val="000000"/>
              </w:rPr>
              <w:t>5</w:t>
            </w:r>
          </w:p>
        </w:tc>
        <w:tc>
          <w:tcPr>
            <w:tcW w:w="3897" w:type="dxa"/>
            <w:tcBorders>
              <w:top w:val="single" w:sz="4" w:space="0" w:color="000000"/>
              <w:left w:val="single" w:sz="4" w:space="0" w:color="000000"/>
              <w:bottom w:val="single" w:sz="4" w:space="0" w:color="000000"/>
              <w:right w:val="single" w:sz="4" w:space="0" w:color="000000"/>
            </w:tcBorders>
          </w:tcPr>
          <w:p w:rsidR="00284EC7" w:rsidRDefault="00284EC7">
            <w:pPr>
              <w:snapToGrid w:val="0"/>
              <w:rPr>
                <w:color w:val="000000"/>
              </w:rPr>
            </w:pPr>
          </w:p>
        </w:tc>
      </w:tr>
      <w:tr w:rsidR="00284EC7">
        <w:trPr>
          <w:cantSplit/>
          <w:trHeight w:val="723"/>
        </w:trPr>
        <w:tc>
          <w:tcPr>
            <w:tcW w:w="1842" w:type="dxa"/>
            <w:vMerge/>
            <w:tcBorders>
              <w:top w:val="single" w:sz="4" w:space="0" w:color="000000"/>
              <w:left w:val="single" w:sz="4" w:space="0" w:color="000000"/>
            </w:tcBorders>
            <w:vAlign w:val="center"/>
          </w:tcPr>
          <w:p w:rsidR="00284EC7" w:rsidRDefault="00284EC7">
            <w:pPr>
              <w:snapToGrid w:val="0"/>
              <w:rPr>
                <w:color w:val="000000"/>
              </w:rPr>
            </w:pPr>
          </w:p>
        </w:tc>
        <w:tc>
          <w:tcPr>
            <w:tcW w:w="3120" w:type="dxa"/>
            <w:vMerge w:val="restart"/>
            <w:tcBorders>
              <w:top w:val="single" w:sz="4" w:space="0" w:color="000000"/>
              <w:left w:val="single" w:sz="4" w:space="0" w:color="000000"/>
            </w:tcBorders>
            <w:vAlign w:val="center"/>
          </w:tcPr>
          <w:p w:rsidR="00284EC7" w:rsidRDefault="00284EC7">
            <w:r>
              <w:rPr>
                <w:color w:val="000000"/>
              </w:rPr>
              <w:t>общественные здания,</w:t>
            </w:r>
          </w:p>
          <w:p w:rsidR="00284EC7" w:rsidRDefault="00284EC7">
            <w:r>
              <w:rPr>
                <w:color w:val="000000"/>
              </w:rPr>
              <w:t xml:space="preserve">основное, </w:t>
            </w:r>
          </w:p>
          <w:p w:rsidR="00284EC7" w:rsidRDefault="00284EC7">
            <w:r>
              <w:rPr>
                <w:color w:val="000000"/>
              </w:rPr>
              <w:t>вспомогательное строение, сооружение (хозяйственное)</w:t>
            </w:r>
          </w:p>
        </w:tc>
        <w:tc>
          <w:tcPr>
            <w:tcW w:w="849" w:type="dxa"/>
            <w:vMerge w:val="restart"/>
            <w:tcBorders>
              <w:top w:val="single" w:sz="4" w:space="0" w:color="000000"/>
              <w:left w:val="single" w:sz="4" w:space="0" w:color="000000"/>
            </w:tcBorders>
            <w:vAlign w:val="center"/>
          </w:tcPr>
          <w:p w:rsidR="00284EC7" w:rsidRDefault="00284EC7">
            <w:r>
              <w:rPr>
                <w:color w:val="000000"/>
              </w:rPr>
              <w:t>3</w:t>
            </w:r>
          </w:p>
          <w:p w:rsidR="00284EC7" w:rsidRDefault="00284EC7">
            <w:pPr>
              <w:rPr>
                <w:color w:val="000000"/>
              </w:rPr>
            </w:pPr>
          </w:p>
        </w:tc>
        <w:tc>
          <w:tcPr>
            <w:tcW w:w="3897" w:type="dxa"/>
            <w:vMerge w:val="restart"/>
            <w:tcBorders>
              <w:top w:val="single" w:sz="4" w:space="0" w:color="000000"/>
              <w:left w:val="single" w:sz="4" w:space="0" w:color="000000"/>
              <w:right w:val="single" w:sz="4" w:space="0" w:color="000000"/>
            </w:tcBorders>
          </w:tcPr>
          <w:p w:rsidR="00284EC7" w:rsidRDefault="00284EC7">
            <w:pPr>
              <w:snapToGrid w:val="0"/>
              <w:rPr>
                <w:color w:val="000000"/>
              </w:rPr>
            </w:pPr>
          </w:p>
        </w:tc>
      </w:tr>
      <w:tr w:rsidR="00284EC7">
        <w:trPr>
          <w:cantSplit/>
          <w:trHeight w:val="263"/>
        </w:trPr>
        <w:tc>
          <w:tcPr>
            <w:tcW w:w="1842" w:type="dxa"/>
            <w:tcBorders>
              <w:left w:val="single" w:sz="4" w:space="0" w:color="000000"/>
              <w:bottom w:val="single" w:sz="4" w:space="0" w:color="000000"/>
            </w:tcBorders>
            <w:vAlign w:val="center"/>
          </w:tcPr>
          <w:p w:rsidR="00284EC7" w:rsidRDefault="00284EC7">
            <w:pPr>
              <w:snapToGrid w:val="0"/>
              <w:rPr>
                <w:color w:val="000000"/>
              </w:rPr>
            </w:pPr>
          </w:p>
        </w:tc>
        <w:tc>
          <w:tcPr>
            <w:tcW w:w="3120" w:type="dxa"/>
            <w:vMerge/>
            <w:tcBorders>
              <w:top w:val="single" w:sz="4" w:space="0" w:color="000000"/>
              <w:left w:val="single" w:sz="4" w:space="0" w:color="000000"/>
            </w:tcBorders>
            <w:vAlign w:val="center"/>
          </w:tcPr>
          <w:p w:rsidR="00284EC7" w:rsidRDefault="00284EC7">
            <w:pPr>
              <w:snapToGrid w:val="0"/>
              <w:rPr>
                <w:color w:val="000000"/>
              </w:rPr>
            </w:pPr>
          </w:p>
        </w:tc>
        <w:tc>
          <w:tcPr>
            <w:tcW w:w="849" w:type="dxa"/>
            <w:vMerge/>
            <w:tcBorders>
              <w:top w:val="single" w:sz="4" w:space="0" w:color="000000"/>
              <w:left w:val="single" w:sz="4" w:space="0" w:color="000000"/>
            </w:tcBorders>
            <w:vAlign w:val="center"/>
          </w:tcPr>
          <w:p w:rsidR="00284EC7" w:rsidRDefault="00284EC7">
            <w:pPr>
              <w:snapToGrid w:val="0"/>
              <w:rPr>
                <w:color w:val="000000"/>
              </w:rPr>
            </w:pPr>
          </w:p>
        </w:tc>
        <w:tc>
          <w:tcPr>
            <w:tcW w:w="3897" w:type="dxa"/>
            <w:vMerge/>
            <w:tcBorders>
              <w:top w:val="single" w:sz="4" w:space="0" w:color="000000"/>
              <w:left w:val="single" w:sz="4" w:space="0" w:color="000000"/>
              <w:right w:val="single" w:sz="4" w:space="0" w:color="000000"/>
            </w:tcBorders>
          </w:tcPr>
          <w:p w:rsidR="00284EC7" w:rsidRDefault="00284EC7">
            <w:pPr>
              <w:snapToGrid w:val="0"/>
              <w:rPr>
                <w:color w:val="000000"/>
              </w:rPr>
            </w:pPr>
          </w:p>
        </w:tc>
      </w:tr>
    </w:tbl>
    <w:p w:rsidR="00284EC7" w:rsidRDefault="00284EC7">
      <w:pPr>
        <w:ind w:firstLine="708"/>
        <w:jc w:val="both"/>
      </w:pPr>
      <w:r>
        <w:rPr>
          <w:rFonts w:eastAsia="SimSun"/>
          <w:color w:val="000000"/>
          <w:sz w:val="28"/>
          <w:szCs w:val="28"/>
        </w:rPr>
        <w:t>Примечание (общее):</w:t>
      </w:r>
    </w:p>
    <w:p w:rsidR="00284EC7" w:rsidRDefault="00284EC7">
      <w:pPr>
        <w:ind w:firstLine="708"/>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tabs>
          <w:tab w:val="left" w:pos="993"/>
        </w:tabs>
        <w:spacing w:line="200" w:lineRule="atLeast"/>
        <w:ind w:left="-108" w:right="-108"/>
        <w:jc w:val="both"/>
        <w:rPr>
          <w:sz w:val="28"/>
          <w:szCs w:val="28"/>
        </w:rPr>
      </w:pPr>
      <w:r>
        <w:tab/>
      </w:r>
      <w:r>
        <w:rPr>
          <w:sz w:val="28"/>
          <w:szCs w:val="28"/>
        </w:rPr>
        <w:t xml:space="preserve">В случае, если на смежном земельном участке объект капитального </w:t>
      </w:r>
      <w:r>
        <w:rPr>
          <w:sz w:val="28"/>
          <w:szCs w:val="28"/>
        </w:rPr>
        <w:lastRenderedPageBreak/>
        <w:t>строительства (основное, 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84EC7" w:rsidRDefault="00284EC7">
      <w:pPr>
        <w:ind w:firstLine="708"/>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ind w:firstLine="708"/>
        <w:jc w:val="both"/>
      </w:pPr>
      <w:r>
        <w:rPr>
          <w:rFonts w:eastAsia="SimSun"/>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ind w:firstLine="708"/>
        <w:jc w:val="both"/>
      </w:pPr>
      <w:r>
        <w:rPr>
          <w:rFonts w:eastAsia="SimSun"/>
          <w:color w:val="000000"/>
          <w:sz w:val="28"/>
          <w:szCs w:val="28"/>
        </w:rPr>
        <w:t>В границах зон затопления, подтопления запрещаются:</w:t>
      </w:r>
    </w:p>
    <w:p w:rsidR="00284EC7" w:rsidRDefault="00284EC7">
      <w:pPr>
        <w:ind w:firstLine="708"/>
        <w:jc w:val="both"/>
      </w:pPr>
      <w:r>
        <w:rPr>
          <w:rFonts w:eastAsia="SimSun"/>
          <w:color w:val="000000"/>
          <w:sz w:val="28"/>
          <w:szCs w:val="28"/>
        </w:rPr>
        <w:t>1) использование сточных вод в целях регулирования плодородия почв;</w:t>
      </w:r>
    </w:p>
    <w:p w:rsidR="00284EC7" w:rsidRDefault="00284EC7">
      <w:pPr>
        <w:ind w:firstLine="708"/>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ind w:firstLine="708"/>
        <w:jc w:val="both"/>
      </w:pPr>
      <w:r>
        <w:rPr>
          <w:rFonts w:eastAsia="SimSun"/>
          <w:color w:val="000000"/>
          <w:sz w:val="28"/>
          <w:szCs w:val="28"/>
        </w:rPr>
        <w:t>3) осуществление авиационных мер по борьбе с вредными организмами.</w:t>
      </w:r>
    </w:p>
    <w:p w:rsidR="00284EC7" w:rsidRDefault="00284EC7">
      <w:pPr>
        <w:ind w:firstLine="708"/>
        <w:jc w:val="both"/>
      </w:pPr>
      <w:r>
        <w:rPr>
          <w:rFonts w:eastAsia="SimSun"/>
          <w:color w:val="000000"/>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284EC7" w:rsidRDefault="00284EC7">
      <w:pPr>
        <w:ind w:firstLine="708"/>
        <w:jc w:val="both"/>
      </w:pPr>
      <w:r>
        <w:rPr>
          <w:rFonts w:eastAsia="SimSun"/>
          <w:color w:val="000000"/>
          <w:sz w:val="28"/>
          <w:szCs w:val="28"/>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284EC7" w:rsidRDefault="00284EC7">
      <w:pPr>
        <w:ind w:firstLine="708"/>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ind w:firstLine="708"/>
        <w:jc w:val="both"/>
      </w:pPr>
      <w:r>
        <w:rPr>
          <w:rFonts w:eastAsia="SimSun"/>
          <w:color w:val="000000"/>
          <w:sz w:val="28"/>
          <w:szCs w:val="28"/>
        </w:rPr>
        <w:t>- в границах территорий общего пользования;</w:t>
      </w:r>
    </w:p>
    <w:p w:rsidR="00284EC7" w:rsidRDefault="00284EC7">
      <w:pPr>
        <w:ind w:firstLine="708"/>
        <w:jc w:val="both"/>
      </w:pPr>
      <w:r>
        <w:rPr>
          <w:rFonts w:eastAsia="SimSun"/>
          <w:color w:val="000000"/>
          <w:sz w:val="28"/>
          <w:szCs w:val="28"/>
        </w:rPr>
        <w:t>- предназначенные для размещения линейных объектов и (или) занятые линейными объектами.</w:t>
      </w:r>
    </w:p>
    <w:p w:rsidR="00284EC7" w:rsidRDefault="00284EC7">
      <w:pPr>
        <w:ind w:firstLine="708"/>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ind w:firstLine="708"/>
        <w:jc w:val="both"/>
      </w:pPr>
      <w:r>
        <w:rPr>
          <w:rFonts w:eastAsia="SimSun"/>
          <w:color w:val="000000"/>
          <w:sz w:val="28"/>
          <w:szCs w:val="28"/>
        </w:rPr>
        <w:lastRenderedPageBreak/>
        <w:t>Размещение зданий, строений и сооружений возможно при соблюдении требований части 4 настоящих Правил.</w:t>
      </w:r>
    </w:p>
    <w:p w:rsidR="00284EC7" w:rsidRDefault="00284EC7">
      <w:pPr>
        <w:rPr>
          <w:rFonts w:eastAsia="SimSun"/>
          <w:color w:val="000000"/>
          <w:sz w:val="28"/>
          <w:szCs w:val="28"/>
        </w:rPr>
      </w:pPr>
    </w:p>
    <w:p w:rsidR="00284EC7" w:rsidRDefault="00284EC7">
      <w:pPr>
        <w:rPr>
          <w:rFonts w:eastAsia="SimSun"/>
          <w:color w:val="000000"/>
          <w:sz w:val="28"/>
          <w:szCs w:val="28"/>
        </w:rPr>
      </w:pPr>
    </w:p>
    <w:p w:rsidR="00284EC7" w:rsidRDefault="00284EC7">
      <w:pPr>
        <w:widowControl w:val="0"/>
        <w:jc w:val="center"/>
      </w:pPr>
      <w:r>
        <w:rPr>
          <w:rFonts w:eastAsia="SimSun"/>
          <w:b/>
          <w:sz w:val="28"/>
          <w:szCs w:val="28"/>
        </w:rPr>
        <w:t>ЗОНЫ ИНЖЕНЕРНОЙ И ТРАНСПОРТНОЙ ИНФРАСТРУКТУРЫ</w:t>
      </w:r>
    </w:p>
    <w:p w:rsidR="00284EC7" w:rsidRDefault="00284EC7">
      <w:pPr>
        <w:widowControl w:val="0"/>
        <w:jc w:val="center"/>
        <w:rPr>
          <w:rFonts w:eastAsia="SimSun"/>
          <w:b/>
          <w:sz w:val="28"/>
          <w:szCs w:val="28"/>
        </w:rPr>
      </w:pPr>
    </w:p>
    <w:p w:rsidR="00284EC7" w:rsidRDefault="00284EC7">
      <w:pPr>
        <w:widowControl w:val="0"/>
        <w:jc w:val="center"/>
      </w:pPr>
      <w:r>
        <w:rPr>
          <w:rFonts w:eastAsia="SimSun"/>
          <w:b/>
          <w:bCs/>
          <w:sz w:val="28"/>
          <w:szCs w:val="28"/>
        </w:rPr>
        <w:t>ИТ-1 Зоны объектов инженерной инфраструктуры</w:t>
      </w:r>
    </w:p>
    <w:p w:rsidR="00284EC7" w:rsidRDefault="00284EC7">
      <w:pPr>
        <w:widowControl w:val="0"/>
        <w:jc w:val="center"/>
        <w:rPr>
          <w:rFonts w:eastAsia="SimSun"/>
          <w:b/>
          <w:bCs/>
          <w:sz w:val="28"/>
          <w:szCs w:val="28"/>
        </w:rPr>
      </w:pPr>
    </w:p>
    <w:p w:rsidR="00284EC7" w:rsidRDefault="00284EC7">
      <w:pPr>
        <w:pStyle w:val="aff2"/>
        <w:tabs>
          <w:tab w:val="left" w:pos="1134"/>
        </w:tabs>
        <w:spacing w:line="200" w:lineRule="atLeast"/>
        <w:ind w:left="0"/>
        <w:jc w:val="center"/>
      </w:pPr>
      <w:r>
        <w:rPr>
          <w:b/>
          <w:color w:val="000000"/>
          <w:sz w:val="28"/>
        </w:rPr>
        <w:t>ОСНОВНЫЕ ВИДЫ РАЗРЕШЁННОГО ИСПОЛЬЗОВАНИЯ ЗЕМЕЛЬНЫХ УЧАСТКОВ И ОБЪЕКТОВ КАПИТАЛЬНОГО СТРОИТЕЛЬСТВА:</w:t>
      </w:r>
    </w:p>
    <w:p w:rsidR="00284EC7" w:rsidRDefault="00284EC7">
      <w:pPr>
        <w:spacing w:line="200" w:lineRule="atLeast"/>
        <w:jc w:val="both"/>
      </w:pPr>
      <w:r>
        <w:rPr>
          <w:b/>
          <w:color w:val="000000"/>
          <w:sz w:val="28"/>
          <w:szCs w:val="28"/>
        </w:rPr>
        <w:t>Предоставление коммунальных услуг (код 3.1.1)</w:t>
      </w:r>
    </w:p>
    <w:p w:rsidR="00284EC7" w:rsidRDefault="00284EC7">
      <w:pPr>
        <w:spacing w:line="200" w:lineRule="atLeast"/>
        <w:ind w:firstLine="709"/>
        <w:jc w:val="both"/>
      </w:pPr>
      <w:r>
        <w:rPr>
          <w:color w:val="000000"/>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284EC7" w:rsidRDefault="00284EC7">
      <w:pPr>
        <w:spacing w:line="200" w:lineRule="atLeast"/>
        <w:jc w:val="both"/>
      </w:pPr>
      <w:r>
        <w:rPr>
          <w:b/>
          <w:color w:val="000000"/>
          <w:sz w:val="28"/>
          <w:szCs w:val="28"/>
        </w:rPr>
        <w:t>Энергетика (код 6.7)</w:t>
      </w:r>
    </w:p>
    <w:p w:rsidR="00284EC7" w:rsidRDefault="00284EC7">
      <w:pPr>
        <w:tabs>
          <w:tab w:val="left" w:pos="2565"/>
        </w:tabs>
        <w:spacing w:line="200" w:lineRule="atLeast"/>
        <w:ind w:firstLine="709"/>
        <w:jc w:val="both"/>
      </w:pPr>
      <w:r>
        <w:rPr>
          <w:color w:val="000000"/>
          <w:sz w:val="28"/>
          <w:szCs w:val="28"/>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color w:val="000000"/>
          <w:sz w:val="28"/>
          <w:szCs w:val="28"/>
          <w:lang w:eastAsia="en-US"/>
        </w:rPr>
        <w:t>золоотвалов</w:t>
      </w:r>
      <w:proofErr w:type="spellEnd"/>
      <w:r>
        <w:rPr>
          <w:color w:val="000000"/>
          <w:sz w:val="28"/>
          <w:szCs w:val="28"/>
          <w:lang w:eastAsia="en-US"/>
        </w:rPr>
        <w:t xml:space="preserve">, гидротехнических сооружений); размещение объектов </w:t>
      </w:r>
      <w:proofErr w:type="spellStart"/>
      <w:r>
        <w:rPr>
          <w:color w:val="000000"/>
          <w:sz w:val="28"/>
          <w:szCs w:val="28"/>
          <w:lang w:eastAsia="en-US"/>
        </w:rPr>
        <w:t>электросетевого</w:t>
      </w:r>
      <w:proofErr w:type="spellEnd"/>
      <w:r>
        <w:rPr>
          <w:color w:val="000000"/>
          <w:sz w:val="28"/>
          <w:szCs w:val="28"/>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p w:rsidR="00284EC7" w:rsidRDefault="00284EC7">
      <w:pPr>
        <w:tabs>
          <w:tab w:val="left" w:pos="2565"/>
        </w:tabs>
        <w:spacing w:line="200" w:lineRule="atLeast"/>
        <w:jc w:val="both"/>
      </w:pPr>
      <w:r>
        <w:rPr>
          <w:rFonts w:eastAsia="SimSun"/>
          <w:b/>
          <w:color w:val="000000"/>
          <w:sz w:val="28"/>
          <w:szCs w:val="28"/>
        </w:rPr>
        <w:t xml:space="preserve">Связь (код </w:t>
      </w:r>
      <w:r>
        <w:rPr>
          <w:b/>
          <w:color w:val="000000"/>
          <w:sz w:val="28"/>
          <w:szCs w:val="28"/>
        </w:rPr>
        <w:t>6.8)</w:t>
      </w:r>
      <w:r>
        <w:rPr>
          <w:b/>
          <w:color w:val="000000"/>
          <w:sz w:val="28"/>
          <w:szCs w:val="28"/>
        </w:rPr>
        <w:tab/>
      </w:r>
    </w:p>
    <w:p w:rsidR="00284EC7" w:rsidRDefault="00284EC7">
      <w:pPr>
        <w:tabs>
          <w:tab w:val="left" w:pos="1134"/>
        </w:tabs>
        <w:ind w:firstLine="709"/>
        <w:jc w:val="both"/>
      </w:pPr>
      <w:r>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rsidR="00284EC7" w:rsidRDefault="00284EC7">
      <w:pPr>
        <w:tabs>
          <w:tab w:val="left" w:pos="1134"/>
        </w:tabs>
        <w:jc w:val="both"/>
      </w:pPr>
      <w:r>
        <w:rPr>
          <w:b/>
          <w:color w:val="000000"/>
          <w:sz w:val="28"/>
          <w:szCs w:val="28"/>
        </w:rPr>
        <w:t>Оказание услуг связи (код 3.2.3)</w:t>
      </w:r>
    </w:p>
    <w:p w:rsidR="00284EC7" w:rsidRDefault="00284EC7">
      <w:pPr>
        <w:tabs>
          <w:tab w:val="left" w:pos="1134"/>
        </w:tabs>
        <w:ind w:firstLine="709"/>
        <w:jc w:val="both"/>
      </w:pPr>
      <w:r>
        <w:rPr>
          <w:color w:val="000000"/>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284EC7" w:rsidRDefault="00284EC7">
      <w:pPr>
        <w:spacing w:line="200" w:lineRule="atLeast"/>
        <w:jc w:val="both"/>
      </w:pPr>
      <w:r>
        <w:rPr>
          <w:rFonts w:eastAsia="SimSun"/>
          <w:b/>
          <w:color w:val="000000"/>
          <w:sz w:val="28"/>
          <w:szCs w:val="28"/>
        </w:rPr>
        <w:t>Трубопроводный транспорт (код 7.5)</w:t>
      </w:r>
    </w:p>
    <w:p w:rsidR="00284EC7" w:rsidRDefault="00284EC7">
      <w:pPr>
        <w:spacing w:line="200" w:lineRule="atLeast"/>
        <w:ind w:firstLine="709"/>
        <w:jc w:val="both"/>
      </w:pPr>
      <w:r>
        <w:rPr>
          <w:color w:val="000000"/>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284EC7" w:rsidRDefault="00284EC7">
      <w:pPr>
        <w:pStyle w:val="aff2"/>
        <w:tabs>
          <w:tab w:val="left" w:pos="1134"/>
        </w:tabs>
        <w:spacing w:line="200" w:lineRule="atLeast"/>
        <w:ind w:left="0" w:firstLine="709"/>
        <w:jc w:val="center"/>
      </w:pPr>
      <w:r>
        <w:rPr>
          <w:b/>
          <w:color w:val="000000"/>
          <w:sz w:val="28"/>
          <w:szCs w:val="28"/>
        </w:rPr>
        <w:t xml:space="preserve">УСЛОВНО РАЗРЕШЁННЫЕ ВИДЫ ИСПОЛЬЗОВАНИЯ ЗЕМЕЛЬНЫХ УЧАСТКОВ И ОБЪЕКТОВ КАПИТАЛЬНОГО СТРОИТЕЛЬСТВА:  </w:t>
      </w:r>
      <w:proofErr w:type="spellStart"/>
      <w:r>
        <w:rPr>
          <w:b/>
          <w:color w:val="000000"/>
          <w:sz w:val="28"/>
          <w:szCs w:val="28"/>
        </w:rPr>
        <w:t>неуставновлены</w:t>
      </w:r>
      <w:proofErr w:type="spellEnd"/>
    </w:p>
    <w:p w:rsidR="00284EC7" w:rsidRDefault="00284EC7">
      <w:pPr>
        <w:widowControl w:val="0"/>
        <w:spacing w:line="200" w:lineRule="atLeast"/>
        <w:jc w:val="center"/>
      </w:pPr>
      <w:r>
        <w:rPr>
          <w:b/>
          <w:color w:val="000000"/>
          <w:sz w:val="28"/>
          <w:szCs w:val="28"/>
        </w:rPr>
        <w:t xml:space="preserve">ВСПОМОГАТЕЛЬНЫЕ ВИДЫ РАЗРЕШЕННОГО ИСПОЛЬЗОВАНИЯ </w:t>
      </w:r>
      <w:r>
        <w:rPr>
          <w:b/>
          <w:color w:val="000000"/>
          <w:sz w:val="28"/>
          <w:szCs w:val="28"/>
        </w:rPr>
        <w:lastRenderedPageBreak/>
        <w:t>ЗЕМЕЛЬНЫХ УЧАСТКОВ: не установлены.</w:t>
      </w:r>
    </w:p>
    <w:p w:rsidR="00284EC7" w:rsidRDefault="00284EC7">
      <w:pPr>
        <w:tabs>
          <w:tab w:val="left" w:pos="0"/>
          <w:tab w:val="left" w:pos="1134"/>
        </w:tabs>
        <w:spacing w:line="200" w:lineRule="atLeast"/>
        <w:jc w:val="center"/>
      </w:pPr>
      <w:r>
        <w:rPr>
          <w:color w:val="000000"/>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84EC7" w:rsidRDefault="00284EC7">
      <w:pPr>
        <w:tabs>
          <w:tab w:val="left" w:pos="0"/>
          <w:tab w:val="left" w:pos="1134"/>
        </w:tabs>
        <w:spacing w:line="200" w:lineRule="atLeast"/>
        <w:jc w:val="center"/>
        <w:rPr>
          <w:color w:val="000000"/>
          <w:sz w:val="28"/>
          <w:szCs w:val="28"/>
          <w:lang w:eastAsia="en-US"/>
        </w:rPr>
      </w:pPr>
    </w:p>
    <w:tbl>
      <w:tblPr>
        <w:tblW w:w="9723" w:type="dxa"/>
        <w:tblInd w:w="55" w:type="dxa"/>
        <w:tblLook w:val="0000"/>
      </w:tblPr>
      <w:tblGrid>
        <w:gridCol w:w="2800"/>
        <w:gridCol w:w="3107"/>
        <w:gridCol w:w="1908"/>
        <w:gridCol w:w="1908"/>
      </w:tblGrid>
      <w:tr w:rsidR="00284EC7">
        <w:trPr>
          <w:trHeight w:val="254"/>
        </w:trPr>
        <w:tc>
          <w:tcPr>
            <w:tcW w:w="2878"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709"/>
              <w:jc w:val="center"/>
            </w:pPr>
            <w:r>
              <w:rPr>
                <w:color w:val="000000"/>
              </w:rPr>
              <w:t>Вид разрешенного использования</w:t>
            </w:r>
          </w:p>
        </w:tc>
        <w:tc>
          <w:tcPr>
            <w:tcW w:w="3124"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108" w:firstLine="108"/>
              <w:jc w:val="center"/>
            </w:pPr>
            <w:r>
              <w:rPr>
                <w:color w:val="000000"/>
                <w:lang w:val="en-US"/>
              </w:rPr>
              <w:t>Min</w:t>
            </w:r>
            <w:r>
              <w:rPr>
                <w:color w:val="000000"/>
              </w:rPr>
              <w:t>/</w:t>
            </w:r>
            <w:r>
              <w:rPr>
                <w:color w:val="000000"/>
                <w:lang w:val="en-US"/>
              </w:rPr>
              <w:t>max</w:t>
            </w:r>
            <w:r>
              <w:rPr>
                <w:color w:val="000000"/>
              </w:rPr>
              <w:t xml:space="preserve"> размер </w:t>
            </w:r>
            <w:proofErr w:type="spellStart"/>
            <w:r>
              <w:rPr>
                <w:color w:val="000000"/>
              </w:rPr>
              <w:t>зем</w:t>
            </w:r>
            <w:proofErr w:type="spellEnd"/>
            <w:r>
              <w:rPr>
                <w:color w:val="000000"/>
              </w:rPr>
              <w:t>. участка, м2, минимальные отступы от границ   земельных участков</w:t>
            </w:r>
          </w:p>
        </w:tc>
        <w:tc>
          <w:tcPr>
            <w:tcW w:w="1846"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80" w:firstLine="147"/>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874"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firstLine="108"/>
              <w:jc w:val="center"/>
            </w:pPr>
            <w:r>
              <w:rPr>
                <w:color w:val="000000"/>
              </w:rPr>
              <w:t xml:space="preserve">Предельное количество этажей/ предельная высота зданий, строений, сооружений </w:t>
            </w:r>
          </w:p>
        </w:tc>
      </w:tr>
      <w:tr w:rsidR="00284EC7">
        <w:trPr>
          <w:trHeight w:val="254"/>
        </w:trPr>
        <w:tc>
          <w:tcPr>
            <w:tcW w:w="2878"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90"/>
              <w:jc w:val="center"/>
            </w:pPr>
            <w:r>
              <w:rPr>
                <w:color w:val="000000"/>
              </w:rPr>
              <w:t>Предоставление коммунальных услуг</w:t>
            </w:r>
          </w:p>
        </w:tc>
        <w:tc>
          <w:tcPr>
            <w:tcW w:w="3124" w:type="dxa"/>
            <w:tcBorders>
              <w:top w:val="single" w:sz="4" w:space="0" w:color="000000"/>
              <w:left w:val="single" w:sz="4" w:space="0" w:color="000000"/>
            </w:tcBorders>
            <w:vAlign w:val="center"/>
          </w:tcPr>
          <w:p w:rsidR="00284EC7" w:rsidRDefault="00284EC7">
            <w:pPr>
              <w:spacing w:line="200" w:lineRule="atLeast"/>
              <w:ind w:left="-108" w:right="-108" w:firstLine="147"/>
              <w:jc w:val="center"/>
            </w:pPr>
            <w:r>
              <w:rPr>
                <w:color w:val="000000"/>
              </w:rPr>
              <w:t>-для объектов коммунального обслуживания- 10/10000</w:t>
            </w:r>
          </w:p>
          <w:p w:rsidR="00284EC7" w:rsidRDefault="00284EC7">
            <w:pPr>
              <w:spacing w:line="200" w:lineRule="atLeast"/>
              <w:ind w:left="-108" w:right="-108" w:firstLine="147"/>
              <w:jc w:val="center"/>
            </w:pPr>
            <w:r>
              <w:rPr>
                <w:color w:val="000000"/>
              </w:rPr>
              <w:t xml:space="preserve">-для  объектов инженерного обеспечения и объектов вспомогательного инженерного назначения от 1 кв.м; </w:t>
            </w:r>
          </w:p>
          <w:p w:rsidR="00284EC7" w:rsidRDefault="00284EC7">
            <w:pPr>
              <w:spacing w:line="200" w:lineRule="atLeast"/>
              <w:ind w:firstLine="147"/>
              <w:jc w:val="center"/>
            </w:pPr>
            <w:r>
              <w:rPr>
                <w:rFonts w:eastAsia="SimSun"/>
                <w:color w:val="000000"/>
              </w:rPr>
              <w:t>- минимальный отступ  строений от красной линии участка 5м.;</w:t>
            </w:r>
          </w:p>
          <w:p w:rsidR="00284EC7" w:rsidRDefault="00284EC7">
            <w:pPr>
              <w:spacing w:line="200" w:lineRule="atLeast"/>
              <w:ind w:left="-108" w:right="-108" w:firstLine="147"/>
              <w:jc w:val="center"/>
            </w:pPr>
            <w:r>
              <w:rPr>
                <w:rFonts w:eastAsia="SimSun"/>
                <w:color w:val="000000"/>
              </w:rPr>
              <w:t>- границ земельного участка -1 м.</w:t>
            </w:r>
          </w:p>
        </w:tc>
        <w:tc>
          <w:tcPr>
            <w:tcW w:w="1846" w:type="dxa"/>
            <w:tcBorders>
              <w:top w:val="single" w:sz="4" w:space="0" w:color="000000"/>
              <w:left w:val="single" w:sz="4" w:space="0" w:color="000000"/>
            </w:tcBorders>
            <w:vAlign w:val="center"/>
          </w:tcPr>
          <w:p w:rsidR="00284EC7" w:rsidRDefault="00284EC7">
            <w:pPr>
              <w:snapToGrid w:val="0"/>
              <w:spacing w:line="200" w:lineRule="atLeast"/>
              <w:ind w:left="-108" w:right="-80" w:firstLine="709"/>
              <w:rPr>
                <w:color w:val="000000"/>
                <w:lang w:val="en-US"/>
              </w:rPr>
            </w:pPr>
          </w:p>
          <w:p w:rsidR="00284EC7" w:rsidRDefault="00284EC7">
            <w:pPr>
              <w:spacing w:line="200" w:lineRule="atLeast"/>
              <w:ind w:left="-108" w:right="-80" w:firstLine="709"/>
            </w:pPr>
            <w:r>
              <w:rPr>
                <w:color w:val="000000"/>
              </w:rPr>
              <w:t>80</w:t>
            </w:r>
          </w:p>
          <w:p w:rsidR="00284EC7" w:rsidRDefault="00284EC7">
            <w:pPr>
              <w:snapToGrid w:val="0"/>
              <w:spacing w:line="200" w:lineRule="atLeast"/>
              <w:ind w:left="-108" w:right="-80" w:firstLine="709"/>
              <w:jc w:val="center"/>
              <w:rPr>
                <w:color w:val="000000"/>
              </w:rPr>
            </w:pPr>
          </w:p>
          <w:p w:rsidR="00284EC7" w:rsidRDefault="00284EC7">
            <w:pPr>
              <w:spacing w:line="200" w:lineRule="atLeast"/>
              <w:ind w:right="-80"/>
              <w:rPr>
                <w:color w:val="000000"/>
              </w:rPr>
            </w:pPr>
          </w:p>
          <w:p w:rsidR="00284EC7" w:rsidRDefault="00284EC7">
            <w:pPr>
              <w:spacing w:line="200" w:lineRule="atLeast"/>
              <w:ind w:left="-108" w:right="-80" w:firstLine="709"/>
              <w:jc w:val="center"/>
              <w:rPr>
                <w:color w:val="000000"/>
              </w:rPr>
            </w:pPr>
          </w:p>
        </w:tc>
        <w:tc>
          <w:tcPr>
            <w:tcW w:w="1874" w:type="dxa"/>
            <w:tcBorders>
              <w:top w:val="single" w:sz="4" w:space="0" w:color="000000"/>
              <w:left w:val="single" w:sz="4" w:space="0" w:color="000000"/>
              <w:right w:val="single" w:sz="4" w:space="0" w:color="000000"/>
            </w:tcBorders>
            <w:vAlign w:val="center"/>
          </w:tcPr>
          <w:p w:rsidR="00284EC7" w:rsidRDefault="00284EC7">
            <w:pPr>
              <w:spacing w:line="200" w:lineRule="atLeast"/>
              <w:ind w:left="-108" w:right="-80" w:firstLine="709"/>
            </w:pPr>
            <w:r>
              <w:rPr>
                <w:color w:val="000000"/>
              </w:rPr>
              <w:t>3/12</w:t>
            </w:r>
          </w:p>
          <w:p w:rsidR="00284EC7" w:rsidRDefault="00284EC7">
            <w:pPr>
              <w:snapToGrid w:val="0"/>
              <w:spacing w:line="200" w:lineRule="atLeast"/>
              <w:ind w:left="-108" w:right="-80" w:firstLine="709"/>
              <w:jc w:val="center"/>
              <w:rPr>
                <w:color w:val="000000"/>
              </w:rPr>
            </w:pPr>
          </w:p>
          <w:p w:rsidR="00284EC7" w:rsidRDefault="00284EC7">
            <w:pPr>
              <w:spacing w:line="200" w:lineRule="atLeast"/>
              <w:ind w:right="-80"/>
              <w:rPr>
                <w:color w:val="000000"/>
              </w:rPr>
            </w:pPr>
          </w:p>
        </w:tc>
      </w:tr>
      <w:tr w:rsidR="00284EC7">
        <w:trPr>
          <w:trHeight w:val="228"/>
        </w:trPr>
        <w:tc>
          <w:tcPr>
            <w:tcW w:w="2878" w:type="dxa"/>
            <w:tcBorders>
              <w:top w:val="single" w:sz="4" w:space="0" w:color="000000"/>
              <w:left w:val="single" w:sz="4" w:space="0" w:color="000000"/>
            </w:tcBorders>
            <w:vAlign w:val="center"/>
          </w:tcPr>
          <w:p w:rsidR="00284EC7" w:rsidRDefault="00284EC7">
            <w:pPr>
              <w:spacing w:line="200" w:lineRule="atLeast"/>
              <w:ind w:left="-90" w:right="-108" w:firstLine="90"/>
              <w:jc w:val="center"/>
            </w:pPr>
            <w:r>
              <w:rPr>
                <w:color w:val="000000"/>
              </w:rPr>
              <w:t xml:space="preserve">Энергетика </w:t>
            </w:r>
          </w:p>
        </w:tc>
        <w:tc>
          <w:tcPr>
            <w:tcW w:w="3124" w:type="dxa"/>
            <w:vMerge w:val="restart"/>
            <w:tcBorders>
              <w:top w:val="single" w:sz="4" w:space="0" w:color="000000"/>
              <w:left w:val="single" w:sz="4" w:space="0" w:color="000000"/>
            </w:tcBorders>
            <w:vAlign w:val="center"/>
          </w:tcPr>
          <w:p w:rsidR="00284EC7" w:rsidRDefault="00284EC7">
            <w:pPr>
              <w:spacing w:line="200" w:lineRule="atLeast"/>
              <w:ind w:left="-108" w:right="-108" w:firstLine="147"/>
              <w:jc w:val="center"/>
            </w:pPr>
            <w:r>
              <w:rPr>
                <w:color w:val="000000"/>
              </w:rPr>
              <w:t>минимальная/максимальная площадь земельных участков – 10/10000 кв. м;</w:t>
            </w:r>
          </w:p>
          <w:p w:rsidR="00284EC7" w:rsidRDefault="00284EC7">
            <w:pPr>
              <w:spacing w:line="200" w:lineRule="atLeast"/>
              <w:ind w:left="-108" w:right="-108" w:firstLine="147"/>
              <w:rPr>
                <w:color w:val="000000"/>
              </w:rPr>
            </w:pPr>
          </w:p>
        </w:tc>
        <w:tc>
          <w:tcPr>
            <w:tcW w:w="1846" w:type="dxa"/>
            <w:tcBorders>
              <w:top w:val="single" w:sz="4" w:space="0" w:color="000000"/>
              <w:left w:val="single" w:sz="4" w:space="0" w:color="000000"/>
            </w:tcBorders>
            <w:vAlign w:val="center"/>
          </w:tcPr>
          <w:p w:rsidR="00284EC7" w:rsidRDefault="00284EC7">
            <w:pPr>
              <w:spacing w:line="200" w:lineRule="atLeast"/>
              <w:ind w:left="-108" w:right="-80" w:firstLine="709"/>
            </w:pPr>
            <w:r>
              <w:rPr>
                <w:color w:val="000000"/>
              </w:rPr>
              <w:t>80</w:t>
            </w:r>
          </w:p>
          <w:p w:rsidR="00284EC7" w:rsidRDefault="00284EC7">
            <w:pPr>
              <w:spacing w:line="200" w:lineRule="atLeast"/>
              <w:ind w:left="-108" w:right="-80" w:firstLine="709"/>
              <w:rPr>
                <w:color w:val="000000"/>
              </w:rPr>
            </w:pPr>
          </w:p>
        </w:tc>
        <w:tc>
          <w:tcPr>
            <w:tcW w:w="1874" w:type="dxa"/>
            <w:tcBorders>
              <w:top w:val="single" w:sz="4" w:space="0" w:color="000000"/>
              <w:left w:val="single" w:sz="4" w:space="0" w:color="000000"/>
              <w:right w:val="single" w:sz="4" w:space="0" w:color="000000"/>
            </w:tcBorders>
            <w:vAlign w:val="center"/>
          </w:tcPr>
          <w:p w:rsidR="00284EC7" w:rsidRDefault="00284EC7">
            <w:pPr>
              <w:spacing w:line="200" w:lineRule="atLeast"/>
              <w:ind w:left="-108" w:right="-80" w:firstLine="709"/>
            </w:pPr>
            <w:r>
              <w:rPr>
                <w:color w:val="000000"/>
              </w:rPr>
              <w:t>-/100</w:t>
            </w:r>
          </w:p>
          <w:p w:rsidR="00284EC7" w:rsidRDefault="00284EC7">
            <w:pPr>
              <w:spacing w:line="200" w:lineRule="atLeast"/>
              <w:ind w:left="-108" w:right="-80" w:firstLine="709"/>
              <w:rPr>
                <w:color w:val="000000"/>
              </w:rPr>
            </w:pPr>
          </w:p>
        </w:tc>
      </w:tr>
      <w:tr w:rsidR="00284EC7">
        <w:trPr>
          <w:trHeight w:val="334"/>
        </w:trPr>
        <w:tc>
          <w:tcPr>
            <w:tcW w:w="2878" w:type="dxa"/>
            <w:tcBorders>
              <w:top w:val="single" w:sz="4" w:space="0" w:color="000000"/>
              <w:left w:val="single" w:sz="4" w:space="0" w:color="000000"/>
            </w:tcBorders>
            <w:vAlign w:val="center"/>
          </w:tcPr>
          <w:p w:rsidR="00284EC7" w:rsidRDefault="00284EC7">
            <w:pPr>
              <w:spacing w:line="200" w:lineRule="atLeast"/>
              <w:ind w:left="-90" w:right="-108" w:firstLine="90"/>
              <w:jc w:val="center"/>
            </w:pPr>
            <w:r>
              <w:rPr>
                <w:color w:val="000000"/>
              </w:rPr>
              <w:t>Связь</w:t>
            </w:r>
          </w:p>
        </w:tc>
        <w:tc>
          <w:tcPr>
            <w:tcW w:w="3124" w:type="dxa"/>
            <w:vMerge/>
            <w:tcBorders>
              <w:top w:val="single" w:sz="4" w:space="0" w:color="000000"/>
              <w:left w:val="single" w:sz="4" w:space="0" w:color="000000"/>
            </w:tcBorders>
            <w:vAlign w:val="center"/>
          </w:tcPr>
          <w:p w:rsidR="00284EC7" w:rsidRDefault="00284EC7">
            <w:pPr>
              <w:snapToGrid w:val="0"/>
              <w:spacing w:line="200" w:lineRule="atLeast"/>
              <w:ind w:left="-108" w:right="-108" w:firstLine="147"/>
              <w:jc w:val="center"/>
              <w:rPr>
                <w:color w:val="000000"/>
              </w:rPr>
            </w:pPr>
          </w:p>
        </w:tc>
        <w:tc>
          <w:tcPr>
            <w:tcW w:w="1846" w:type="dxa"/>
            <w:tcBorders>
              <w:top w:val="single" w:sz="4" w:space="0" w:color="000000"/>
              <w:left w:val="single" w:sz="4" w:space="0" w:color="000000"/>
            </w:tcBorders>
            <w:vAlign w:val="center"/>
          </w:tcPr>
          <w:p w:rsidR="00284EC7" w:rsidRDefault="00284EC7">
            <w:pPr>
              <w:spacing w:line="200" w:lineRule="atLeast"/>
              <w:ind w:left="-108" w:right="-80"/>
            </w:pPr>
            <w:r>
              <w:rPr>
                <w:color w:val="000000"/>
              </w:rPr>
              <w:t>Регламенты не распространяются</w:t>
            </w:r>
          </w:p>
        </w:tc>
        <w:tc>
          <w:tcPr>
            <w:tcW w:w="1874" w:type="dxa"/>
            <w:tcBorders>
              <w:top w:val="single" w:sz="4" w:space="0" w:color="000000"/>
              <w:left w:val="single" w:sz="4" w:space="0" w:color="000000"/>
              <w:right w:val="single" w:sz="4" w:space="0" w:color="000000"/>
            </w:tcBorders>
            <w:vAlign w:val="center"/>
          </w:tcPr>
          <w:p w:rsidR="00284EC7" w:rsidRDefault="00284EC7">
            <w:pPr>
              <w:spacing w:line="200" w:lineRule="atLeast"/>
              <w:ind w:left="-108" w:right="-80"/>
            </w:pPr>
            <w:r>
              <w:rPr>
                <w:color w:val="000000"/>
              </w:rPr>
              <w:t>Регламенты не распространяются</w:t>
            </w:r>
          </w:p>
        </w:tc>
      </w:tr>
      <w:tr w:rsidR="00284EC7">
        <w:trPr>
          <w:trHeight w:val="408"/>
        </w:trPr>
        <w:tc>
          <w:tcPr>
            <w:tcW w:w="2878"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90"/>
              <w:jc w:val="center"/>
            </w:pPr>
            <w:r>
              <w:rPr>
                <w:color w:val="000000"/>
              </w:rPr>
              <w:t>Оказание услуг связи</w:t>
            </w:r>
          </w:p>
        </w:tc>
        <w:tc>
          <w:tcPr>
            <w:tcW w:w="3124" w:type="dxa"/>
            <w:vMerge/>
            <w:tcBorders>
              <w:top w:val="single" w:sz="4" w:space="0" w:color="000000"/>
              <w:left w:val="single" w:sz="4" w:space="0" w:color="000000"/>
              <w:bottom w:val="single" w:sz="4" w:space="0" w:color="000000"/>
            </w:tcBorders>
            <w:vAlign w:val="center"/>
          </w:tcPr>
          <w:p w:rsidR="00284EC7" w:rsidRDefault="00284EC7">
            <w:pPr>
              <w:snapToGrid w:val="0"/>
              <w:spacing w:line="200" w:lineRule="atLeast"/>
              <w:ind w:left="-108" w:right="-108" w:firstLine="147"/>
              <w:jc w:val="center"/>
              <w:rPr>
                <w:color w:val="000000"/>
              </w:rPr>
            </w:pPr>
          </w:p>
        </w:tc>
        <w:tc>
          <w:tcPr>
            <w:tcW w:w="1846"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80" w:firstLine="709"/>
            </w:pPr>
            <w:r>
              <w:rPr>
                <w:color w:val="000000"/>
              </w:rPr>
              <w:t>80</w:t>
            </w:r>
          </w:p>
        </w:tc>
        <w:tc>
          <w:tcPr>
            <w:tcW w:w="1874"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firstLine="709"/>
            </w:pPr>
            <w:r>
              <w:rPr>
                <w:color w:val="000000"/>
              </w:rPr>
              <w:t>-/20</w:t>
            </w:r>
          </w:p>
        </w:tc>
      </w:tr>
      <w:tr w:rsidR="00284EC7">
        <w:trPr>
          <w:trHeight w:val="1309"/>
        </w:trPr>
        <w:tc>
          <w:tcPr>
            <w:tcW w:w="2878"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90"/>
              <w:jc w:val="center"/>
            </w:pPr>
            <w:r>
              <w:rPr>
                <w:color w:val="000000"/>
              </w:rPr>
              <w:t xml:space="preserve">Трубопроводный транспорт </w:t>
            </w:r>
          </w:p>
        </w:tc>
        <w:tc>
          <w:tcPr>
            <w:tcW w:w="3124" w:type="dxa"/>
            <w:vMerge/>
            <w:tcBorders>
              <w:top w:val="single" w:sz="4" w:space="0" w:color="000000"/>
              <w:left w:val="single" w:sz="4" w:space="0" w:color="000000"/>
              <w:bottom w:val="single" w:sz="4" w:space="0" w:color="000000"/>
            </w:tcBorders>
            <w:vAlign w:val="center"/>
          </w:tcPr>
          <w:p w:rsidR="00284EC7" w:rsidRDefault="00284EC7">
            <w:pPr>
              <w:snapToGrid w:val="0"/>
              <w:spacing w:line="200" w:lineRule="atLeast"/>
              <w:ind w:left="-108" w:right="-108" w:firstLine="147"/>
              <w:jc w:val="center"/>
              <w:rPr>
                <w:color w:val="000000"/>
              </w:rPr>
            </w:pPr>
          </w:p>
        </w:tc>
        <w:tc>
          <w:tcPr>
            <w:tcW w:w="1846"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80" w:firstLine="709"/>
            </w:pPr>
            <w:r>
              <w:rPr>
                <w:color w:val="000000"/>
              </w:rPr>
              <w:t>80</w:t>
            </w:r>
          </w:p>
          <w:p w:rsidR="00284EC7" w:rsidRDefault="00284EC7">
            <w:pPr>
              <w:spacing w:line="200" w:lineRule="atLeast"/>
              <w:ind w:left="-108" w:right="-80"/>
            </w:pPr>
            <w:r>
              <w:rPr>
                <w:color w:val="000000"/>
              </w:rPr>
              <w:t>Регламенты не распространяются</w:t>
            </w:r>
          </w:p>
        </w:tc>
        <w:tc>
          <w:tcPr>
            <w:tcW w:w="1874"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firstLine="709"/>
            </w:pPr>
            <w:r>
              <w:rPr>
                <w:color w:val="000000"/>
              </w:rPr>
              <w:t>-/100</w:t>
            </w:r>
          </w:p>
          <w:p w:rsidR="00284EC7" w:rsidRDefault="00284EC7">
            <w:pPr>
              <w:spacing w:line="200" w:lineRule="atLeast"/>
              <w:ind w:left="-108" w:right="-80"/>
            </w:pPr>
            <w:r>
              <w:rPr>
                <w:color w:val="000000"/>
              </w:rPr>
              <w:t>Регламенты не распространяются</w:t>
            </w:r>
          </w:p>
        </w:tc>
      </w:tr>
    </w:tbl>
    <w:p w:rsidR="00284EC7" w:rsidRDefault="00284EC7">
      <w:pPr>
        <w:ind w:firstLine="708"/>
        <w:jc w:val="both"/>
      </w:pPr>
      <w:r>
        <w:rPr>
          <w:rFonts w:eastAsia="SimSun"/>
          <w:color w:val="000000"/>
          <w:sz w:val="28"/>
          <w:szCs w:val="28"/>
        </w:rPr>
        <w:t>Примечание (общее):</w:t>
      </w:r>
    </w:p>
    <w:p w:rsidR="00284EC7" w:rsidRDefault="00284EC7">
      <w:pPr>
        <w:ind w:firstLine="709"/>
        <w:jc w:val="both"/>
        <w:rPr>
          <w:rFonts w:eastAsia="SimSun"/>
          <w:color w:val="000000"/>
          <w:sz w:val="28"/>
          <w:szCs w:val="28"/>
        </w:rPr>
      </w:pPr>
      <w:r>
        <w:rPr>
          <w:rFonts w:eastAsia="SimSun"/>
          <w:color w:val="000000"/>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tabs>
          <w:tab w:val="left" w:pos="993"/>
        </w:tabs>
        <w:spacing w:line="200" w:lineRule="atLeast"/>
        <w:ind w:left="-108" w:right="-108"/>
        <w:jc w:val="both"/>
        <w:rPr>
          <w:sz w:val="28"/>
          <w:szCs w:val="28"/>
        </w:rPr>
      </w:pPr>
      <w:r>
        <w:tab/>
      </w:r>
      <w:r>
        <w:rPr>
          <w:sz w:val="28"/>
          <w:szCs w:val="28"/>
        </w:rPr>
        <w:t>В случае, если на смежном земельном участке объект капитального строительства (основное, 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p>
    <w:p w:rsidR="00284EC7" w:rsidRDefault="00284EC7">
      <w:pPr>
        <w:ind w:firstLine="709"/>
        <w:jc w:val="both"/>
        <w:rPr>
          <w:sz w:val="28"/>
          <w:szCs w:val="28"/>
        </w:rPr>
      </w:pPr>
    </w:p>
    <w:p w:rsidR="00284EC7" w:rsidRDefault="00284EC7">
      <w:pPr>
        <w:ind w:firstLine="709"/>
        <w:jc w:val="both"/>
      </w:pPr>
      <w:r>
        <w:rPr>
          <w:rFonts w:eastAsia="SimSun"/>
          <w:color w:val="000000"/>
          <w:sz w:val="28"/>
          <w:szCs w:val="28"/>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ind w:firstLine="709"/>
        <w:jc w:val="both"/>
      </w:pPr>
      <w:r>
        <w:rPr>
          <w:rFonts w:eastAsia="SimSun"/>
          <w:color w:val="000000"/>
          <w:sz w:val="28"/>
          <w:szCs w:val="28"/>
        </w:rPr>
        <w:t>В границах зон затопления, подтопления запрещаются:</w:t>
      </w:r>
    </w:p>
    <w:p w:rsidR="00284EC7" w:rsidRDefault="00284EC7">
      <w:pPr>
        <w:ind w:firstLine="709"/>
        <w:jc w:val="both"/>
      </w:pPr>
      <w:r>
        <w:rPr>
          <w:rFonts w:eastAsia="SimSun"/>
          <w:color w:val="000000"/>
          <w:sz w:val="28"/>
          <w:szCs w:val="28"/>
        </w:rPr>
        <w:t>1) использование сточных вод в целях регулирования плодородия почв;</w:t>
      </w:r>
    </w:p>
    <w:p w:rsidR="00284EC7" w:rsidRDefault="00284EC7">
      <w:pPr>
        <w:ind w:firstLine="709"/>
        <w:jc w:val="both"/>
      </w:pPr>
      <w:r>
        <w:rPr>
          <w:rFonts w:eastAsia="SimSun"/>
          <w:color w:val="000000"/>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ind w:firstLine="709"/>
        <w:jc w:val="both"/>
      </w:pPr>
      <w:r>
        <w:rPr>
          <w:rFonts w:eastAsia="SimSun"/>
          <w:color w:val="000000"/>
          <w:sz w:val="28"/>
          <w:szCs w:val="28"/>
        </w:rPr>
        <w:t>3) осуществление авиационных мер по борьбе с вредными организмами.</w:t>
      </w:r>
    </w:p>
    <w:p w:rsidR="00284EC7" w:rsidRDefault="00284EC7">
      <w:pPr>
        <w:ind w:firstLine="709"/>
        <w:jc w:val="both"/>
      </w:pPr>
      <w:r>
        <w:rPr>
          <w:rFonts w:eastAsia="SimSun"/>
          <w:color w:val="000000"/>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ind w:firstLine="709"/>
        <w:jc w:val="both"/>
      </w:pPr>
      <w:r>
        <w:rPr>
          <w:rFonts w:eastAsia="SimSun"/>
          <w:color w:val="000000"/>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ind w:firstLine="709"/>
        <w:jc w:val="both"/>
      </w:pPr>
      <w:r>
        <w:rPr>
          <w:rFonts w:eastAsia="SimSun"/>
          <w:color w:val="000000"/>
          <w:sz w:val="28"/>
          <w:szCs w:val="28"/>
        </w:rPr>
        <w:t>- в границах территорий общего пользования;</w:t>
      </w:r>
    </w:p>
    <w:p w:rsidR="00284EC7" w:rsidRDefault="00284EC7">
      <w:pPr>
        <w:ind w:firstLine="709"/>
        <w:jc w:val="both"/>
      </w:pPr>
      <w:r>
        <w:rPr>
          <w:rFonts w:eastAsia="SimSun"/>
          <w:color w:val="000000"/>
          <w:sz w:val="28"/>
          <w:szCs w:val="28"/>
        </w:rPr>
        <w:t>- предназначенные для размещения линейных объектов и (или) занятые линейными объектами.</w:t>
      </w:r>
    </w:p>
    <w:p w:rsidR="00284EC7" w:rsidRDefault="00284EC7">
      <w:pPr>
        <w:ind w:firstLine="709"/>
        <w:jc w:val="both"/>
      </w:pPr>
      <w:r>
        <w:rPr>
          <w:rFonts w:eastAsia="SimSun"/>
          <w:color w:val="000000"/>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keepNext/>
        <w:ind w:firstLine="708"/>
        <w:jc w:val="both"/>
      </w:pPr>
      <w:r>
        <w:rPr>
          <w:rFonts w:eastAsia="SimSun"/>
          <w:color w:val="000000"/>
          <w:sz w:val="28"/>
          <w:szCs w:val="28"/>
        </w:rPr>
        <w:t>Размещение зданий, строений и сооружений возможно при соблюдении требований части 4 настоящих Правил</w:t>
      </w:r>
    </w:p>
    <w:p w:rsidR="00284EC7" w:rsidRDefault="00284EC7">
      <w:pPr>
        <w:keepNext/>
        <w:jc w:val="both"/>
        <w:rPr>
          <w:rFonts w:eastAsia="SimSun"/>
          <w:b/>
          <w:bCs/>
          <w:color w:val="000000"/>
          <w:sz w:val="28"/>
          <w:szCs w:val="28"/>
          <w:u w:val="single"/>
        </w:rPr>
      </w:pPr>
    </w:p>
    <w:p w:rsidR="00284EC7" w:rsidRDefault="00284EC7">
      <w:pPr>
        <w:rPr>
          <w:rFonts w:eastAsia="SimSun"/>
          <w:b/>
          <w:bCs/>
          <w:color w:val="000000"/>
          <w:sz w:val="28"/>
          <w:szCs w:val="28"/>
          <w:u w:val="single"/>
        </w:rPr>
      </w:pPr>
    </w:p>
    <w:p w:rsidR="00284EC7" w:rsidRDefault="00284EC7">
      <w:pPr>
        <w:keepNext/>
        <w:jc w:val="center"/>
      </w:pPr>
      <w:r>
        <w:rPr>
          <w:b/>
          <w:color w:val="000000"/>
          <w:sz w:val="28"/>
          <w:szCs w:val="28"/>
        </w:rPr>
        <w:t xml:space="preserve">ЗОНЫ СЕЛЬСКОХОЗЯЙСТВЕННОГО ИСПОЛЬЗОВАНИЯ                                                                                             </w:t>
      </w:r>
    </w:p>
    <w:p w:rsidR="00284EC7" w:rsidRDefault="00284EC7">
      <w:pPr>
        <w:keepNext/>
        <w:jc w:val="center"/>
        <w:rPr>
          <w:rFonts w:eastAsia="SimSun"/>
          <w:b/>
          <w:color w:val="000000"/>
          <w:sz w:val="28"/>
          <w:szCs w:val="28"/>
        </w:rPr>
      </w:pPr>
    </w:p>
    <w:p w:rsidR="00284EC7" w:rsidRDefault="00284EC7">
      <w:pPr>
        <w:keepNext/>
        <w:jc w:val="center"/>
      </w:pPr>
      <w:r>
        <w:rPr>
          <w:rFonts w:eastAsia="SimSun"/>
          <w:b/>
          <w:bCs/>
          <w:color w:val="000000"/>
          <w:sz w:val="28"/>
          <w:szCs w:val="28"/>
        </w:rPr>
        <w:t>(</w:t>
      </w:r>
      <w:r>
        <w:rPr>
          <w:rFonts w:eastAsia="SimSun"/>
          <w:b/>
          <w:color w:val="000000"/>
          <w:sz w:val="28"/>
          <w:szCs w:val="28"/>
        </w:rPr>
        <w:t xml:space="preserve">СХ-1)- </w:t>
      </w:r>
      <w:r>
        <w:rPr>
          <w:rFonts w:eastAsia="SimSun"/>
          <w:b/>
          <w:bCs/>
          <w:color w:val="000000"/>
          <w:sz w:val="28"/>
          <w:szCs w:val="28"/>
        </w:rPr>
        <w:t xml:space="preserve">Зона </w:t>
      </w:r>
      <w:r>
        <w:rPr>
          <w:rFonts w:eastAsia="SimSun"/>
          <w:b/>
          <w:color w:val="000000"/>
          <w:sz w:val="28"/>
          <w:szCs w:val="28"/>
        </w:rPr>
        <w:t>сельскохозяйственных угодий</w:t>
      </w:r>
    </w:p>
    <w:p w:rsidR="00284EC7" w:rsidRDefault="00284EC7">
      <w:pPr>
        <w:pStyle w:val="aff2"/>
        <w:tabs>
          <w:tab w:val="left" w:pos="1134"/>
        </w:tabs>
        <w:spacing w:line="200" w:lineRule="atLeast"/>
        <w:ind w:left="0"/>
        <w:jc w:val="center"/>
      </w:pPr>
      <w:r>
        <w:rPr>
          <w:color w:val="000000"/>
          <w:sz w:val="28"/>
          <w:szCs w:val="28"/>
        </w:rPr>
        <w:t>ОСНОВНЫЕ ВИДЫ РАЗРЕШЁННОГО ИСПОЛЬЗОВАНИЯ</w:t>
      </w:r>
    </w:p>
    <w:p w:rsidR="00284EC7" w:rsidRDefault="00284EC7">
      <w:pPr>
        <w:pStyle w:val="aff2"/>
        <w:tabs>
          <w:tab w:val="left" w:pos="1134"/>
        </w:tabs>
        <w:spacing w:line="200" w:lineRule="atLeast"/>
        <w:ind w:left="0"/>
        <w:jc w:val="center"/>
      </w:pPr>
      <w:r>
        <w:rPr>
          <w:color w:val="000000"/>
          <w:sz w:val="28"/>
          <w:szCs w:val="28"/>
        </w:rPr>
        <w:t>ЗЕМЕЛЬНЫХ УЧАСТКОВ И ОБЪЕКТОВ КАПИТАЛЬНОГО СТРОИТЕЛЬСТВА:</w:t>
      </w:r>
    </w:p>
    <w:p w:rsidR="00284EC7" w:rsidRDefault="00284EC7">
      <w:pPr>
        <w:spacing w:line="200" w:lineRule="atLeast"/>
        <w:jc w:val="both"/>
      </w:pPr>
      <w:r>
        <w:rPr>
          <w:b/>
          <w:color w:val="000000"/>
          <w:sz w:val="28"/>
          <w:szCs w:val="28"/>
        </w:rPr>
        <w:t>Выращивание зерновых и иных сельскохозяйственных культур (код 1.2):</w:t>
      </w:r>
    </w:p>
    <w:p w:rsidR="00284EC7" w:rsidRDefault="00284EC7">
      <w:pPr>
        <w:pStyle w:val="ConsPlusNormal"/>
        <w:spacing w:line="200" w:lineRule="atLeast"/>
        <w:ind w:firstLine="709"/>
        <w:jc w:val="both"/>
      </w:pPr>
      <w:r>
        <w:rPr>
          <w:rFonts w:ascii="Times New Roman" w:hAnsi="Times New Roman" w:cs="Times New Roman"/>
          <w:color w:val="000000"/>
          <w:sz w:val="28"/>
          <w:szCs w:val="28"/>
        </w:rPr>
        <w:t xml:space="preserve">Осуществление хозяйственной деятельности на сельскохозяйственных угодьях, связанной с производством зерновых, бобовых, кормовых, </w:t>
      </w:r>
      <w:r>
        <w:rPr>
          <w:rFonts w:ascii="Times New Roman" w:hAnsi="Times New Roman" w:cs="Times New Roman"/>
          <w:color w:val="000000"/>
          <w:sz w:val="28"/>
          <w:szCs w:val="28"/>
        </w:rPr>
        <w:lastRenderedPageBreak/>
        <w:t>технических, масличных, эфиромасличных и иных сельскохозяйственных культур</w:t>
      </w:r>
    </w:p>
    <w:p w:rsidR="00284EC7" w:rsidRDefault="00284EC7">
      <w:pPr>
        <w:pStyle w:val="ConsPlusNormal"/>
        <w:spacing w:line="200" w:lineRule="atLeast"/>
        <w:ind w:firstLine="0"/>
        <w:jc w:val="both"/>
      </w:pPr>
      <w:r>
        <w:rPr>
          <w:rFonts w:ascii="Times New Roman" w:hAnsi="Times New Roman" w:cs="Times New Roman"/>
          <w:b/>
          <w:color w:val="000000"/>
          <w:sz w:val="28"/>
          <w:szCs w:val="28"/>
        </w:rPr>
        <w:t>Овощеводство (код 1.3)</w:t>
      </w:r>
      <w:r>
        <w:rPr>
          <w:rFonts w:ascii="Times New Roman" w:hAnsi="Times New Roman" w:cs="Times New Roman"/>
          <w:color w:val="000000"/>
          <w:sz w:val="28"/>
          <w:szCs w:val="28"/>
        </w:rPr>
        <w:t xml:space="preserve">: </w:t>
      </w:r>
    </w:p>
    <w:p w:rsidR="00284EC7" w:rsidRDefault="00284EC7">
      <w:pPr>
        <w:pStyle w:val="ConsPlusNormal"/>
        <w:spacing w:line="200" w:lineRule="atLeast"/>
        <w:ind w:firstLine="709"/>
        <w:jc w:val="both"/>
      </w:pPr>
      <w:r>
        <w:rPr>
          <w:rFonts w:ascii="Times New Roman" w:hAnsi="Times New Roman" w:cs="Times New Roman"/>
          <w:color w:val="000000"/>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84EC7" w:rsidRDefault="00284EC7">
      <w:pPr>
        <w:spacing w:line="200" w:lineRule="atLeast"/>
        <w:jc w:val="both"/>
      </w:pPr>
      <w:r>
        <w:rPr>
          <w:b/>
          <w:color w:val="000000"/>
          <w:sz w:val="28"/>
          <w:szCs w:val="28"/>
        </w:rPr>
        <w:t>Выращивание тонизирующих лекарственных, цветочных культур (код 1.4):</w:t>
      </w:r>
    </w:p>
    <w:p w:rsidR="00284EC7" w:rsidRDefault="00284EC7">
      <w:pPr>
        <w:spacing w:line="200" w:lineRule="atLeast"/>
        <w:ind w:firstLine="709"/>
        <w:jc w:val="both"/>
      </w:pPr>
      <w:r>
        <w:rPr>
          <w:color w:val="000000"/>
          <w:sz w:val="28"/>
          <w:szCs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284EC7" w:rsidRDefault="00284EC7">
      <w:pPr>
        <w:pStyle w:val="ConsPlusNormal"/>
        <w:spacing w:line="200" w:lineRule="atLeast"/>
        <w:ind w:firstLine="0"/>
        <w:jc w:val="both"/>
      </w:pPr>
      <w:r>
        <w:rPr>
          <w:rFonts w:ascii="Times New Roman" w:hAnsi="Times New Roman" w:cs="Times New Roman"/>
          <w:b/>
          <w:color w:val="000000"/>
          <w:sz w:val="28"/>
          <w:szCs w:val="28"/>
        </w:rPr>
        <w:t>Садоводство (код 1.5):</w:t>
      </w:r>
    </w:p>
    <w:p w:rsidR="00284EC7" w:rsidRDefault="00284EC7">
      <w:pPr>
        <w:pStyle w:val="ConsPlusNormal"/>
        <w:spacing w:line="200" w:lineRule="atLeast"/>
        <w:ind w:firstLine="709"/>
        <w:jc w:val="both"/>
      </w:pPr>
      <w:r>
        <w:rPr>
          <w:rFonts w:ascii="Times New Roman" w:hAnsi="Times New Roman" w:cs="Times New Roman"/>
          <w:color w:val="000000"/>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284EC7" w:rsidRDefault="00386FFD">
      <w:pPr>
        <w:jc w:val="both"/>
      </w:pPr>
      <w:r>
        <w:t xml:space="preserve"> </w:t>
      </w:r>
      <w:r w:rsidR="00284EC7">
        <w:rPr>
          <w:b/>
          <w:sz w:val="28"/>
          <w:szCs w:val="28"/>
        </w:rPr>
        <w:t>Сенокошение  (код 1.19)</w:t>
      </w:r>
    </w:p>
    <w:p w:rsidR="00284EC7" w:rsidRDefault="00284EC7">
      <w:pPr>
        <w:pStyle w:val="ConsPlusNormal"/>
        <w:spacing w:line="200" w:lineRule="atLeast"/>
        <w:ind w:firstLine="709"/>
        <w:jc w:val="both"/>
      </w:pPr>
      <w:r>
        <w:rPr>
          <w:rFonts w:ascii="Times New Roman" w:hAnsi="Times New Roman" w:cs="Times New Roman"/>
          <w:sz w:val="28"/>
          <w:szCs w:val="28"/>
        </w:rPr>
        <w:t>Кошение трав, сбор и заготовка сена.</w:t>
      </w:r>
    </w:p>
    <w:p w:rsidR="00284EC7" w:rsidRDefault="00284EC7">
      <w:pPr>
        <w:widowControl w:val="0"/>
      </w:pPr>
      <w:r>
        <w:rPr>
          <w:rFonts w:eastAsia="SimSun"/>
          <w:b/>
          <w:sz w:val="28"/>
          <w:szCs w:val="28"/>
        </w:rPr>
        <w:t>Питомники (код 1.17)</w:t>
      </w:r>
    </w:p>
    <w:p w:rsidR="00284EC7" w:rsidRDefault="00284EC7">
      <w:pPr>
        <w:widowControl w:val="0"/>
        <w:ind w:firstLine="709"/>
        <w:jc w:val="both"/>
      </w:pPr>
      <w:r>
        <w:rPr>
          <w:rFonts w:eastAsia="SimSu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p w:rsidR="00284EC7" w:rsidRDefault="00284EC7">
      <w:pPr>
        <w:widowControl w:val="0"/>
      </w:pPr>
      <w:r>
        <w:rPr>
          <w:rFonts w:eastAsia="SimSun"/>
          <w:b/>
          <w:sz w:val="28"/>
          <w:szCs w:val="28"/>
        </w:rPr>
        <w:t>Обеспечение сельскохозяйственного производства (код 1.18)</w:t>
      </w:r>
    </w:p>
    <w:p w:rsidR="00284EC7" w:rsidRDefault="00284EC7">
      <w:pPr>
        <w:widowControl w:val="0"/>
        <w:ind w:firstLine="709"/>
        <w:jc w:val="both"/>
        <w:rPr>
          <w:rFonts w:eastAsia="SimSun"/>
          <w:sz w:val="28"/>
          <w:szCs w:val="28"/>
        </w:rPr>
      </w:pPr>
      <w:r>
        <w:rPr>
          <w:rFonts w:eastAsia="SimSun"/>
          <w:sz w:val="28"/>
          <w:szCs w:val="2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1464FD" w:rsidRPr="001464FD" w:rsidRDefault="001464FD" w:rsidP="001464FD">
      <w:pPr>
        <w:widowControl w:val="0"/>
        <w:shd w:val="clear" w:color="auto" w:fill="FFFFFF"/>
        <w:tabs>
          <w:tab w:val="left" w:pos="-5387"/>
        </w:tabs>
        <w:jc w:val="both"/>
        <w:rPr>
          <w:rStyle w:val="a4"/>
          <w:rFonts w:eastAsia="SimSun"/>
          <w:b/>
          <w:i w:val="0"/>
          <w:sz w:val="28"/>
          <w:szCs w:val="28"/>
        </w:rPr>
      </w:pPr>
      <w:r w:rsidRPr="001464FD">
        <w:rPr>
          <w:rStyle w:val="a4"/>
          <w:rFonts w:eastAsia="SimSun"/>
          <w:b/>
          <w:i w:val="0"/>
          <w:sz w:val="28"/>
          <w:szCs w:val="28"/>
        </w:rPr>
        <w:t>Историко-культурная деятельность- (код 9.3)</w:t>
      </w:r>
    </w:p>
    <w:p w:rsidR="001464FD" w:rsidRDefault="001464FD" w:rsidP="001464FD">
      <w:pPr>
        <w:widowControl w:val="0"/>
        <w:ind w:firstLine="709"/>
        <w:jc w:val="both"/>
        <w:rPr>
          <w:sz w:val="28"/>
          <w:szCs w:val="28"/>
        </w:rPr>
      </w:pPr>
      <w:r w:rsidRPr="000A36C7">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sidR="00386FFD">
        <w:rPr>
          <w:sz w:val="28"/>
          <w:szCs w:val="28"/>
        </w:rPr>
        <w:t>.</w:t>
      </w:r>
    </w:p>
    <w:p w:rsidR="00386FFD" w:rsidRDefault="00386FFD" w:rsidP="001464FD">
      <w:pPr>
        <w:widowControl w:val="0"/>
        <w:ind w:firstLine="709"/>
        <w:jc w:val="both"/>
      </w:pPr>
    </w:p>
    <w:p w:rsidR="00284EC7" w:rsidRDefault="00284EC7">
      <w:pPr>
        <w:pStyle w:val="ConsPlusNormal"/>
        <w:spacing w:line="200" w:lineRule="atLeast"/>
        <w:ind w:firstLine="709"/>
        <w:jc w:val="both"/>
        <w:rPr>
          <w:rFonts w:ascii="Times New Roman" w:eastAsia="SimSun" w:hAnsi="Times New Roman" w:cs="Times New Roman"/>
          <w:color w:val="000000"/>
          <w:sz w:val="28"/>
          <w:szCs w:val="28"/>
        </w:rPr>
      </w:pPr>
    </w:p>
    <w:p w:rsidR="00284EC7" w:rsidRDefault="00284EC7">
      <w:pPr>
        <w:widowControl w:val="0"/>
        <w:spacing w:line="200" w:lineRule="atLeast"/>
        <w:jc w:val="center"/>
        <w:rPr>
          <w:b/>
          <w:color w:val="000000"/>
          <w:sz w:val="28"/>
          <w:szCs w:val="28"/>
        </w:rPr>
      </w:pPr>
      <w:r>
        <w:rPr>
          <w:b/>
          <w:color w:val="000000"/>
          <w:sz w:val="28"/>
          <w:szCs w:val="28"/>
        </w:rPr>
        <w:t>УСЛОВНО РАЗРЕШЁННЫЕ ВИДЫ ИСПОЛЬЗОВАНИЯ ЗЕМЕЛЬНЫХ УЧАСТКОВ И ОБЪЕКТОВ КАПИТАЛЬНОГО СТРОИТЕЛЬСТВА:</w:t>
      </w:r>
    </w:p>
    <w:p w:rsidR="00386FFD" w:rsidRPr="00386FFD" w:rsidRDefault="00386FFD" w:rsidP="00386FFD">
      <w:pPr>
        <w:keepNext/>
        <w:ind w:firstLine="709"/>
        <w:jc w:val="both"/>
        <w:rPr>
          <w:b/>
          <w:color w:val="000000"/>
          <w:sz w:val="29"/>
          <w:szCs w:val="29"/>
        </w:rPr>
      </w:pPr>
      <w:r w:rsidRPr="00386FFD">
        <w:rPr>
          <w:b/>
          <w:sz w:val="28"/>
          <w:szCs w:val="28"/>
        </w:rPr>
        <w:t xml:space="preserve">Ведение огородничества </w:t>
      </w:r>
      <w:r>
        <w:rPr>
          <w:b/>
          <w:color w:val="000000"/>
          <w:sz w:val="29"/>
          <w:szCs w:val="29"/>
          <w:shd w:val="clear" w:color="auto" w:fill="FFFFFF"/>
        </w:rPr>
        <w:t>[13.1</w:t>
      </w:r>
    </w:p>
    <w:p w:rsidR="00386FFD" w:rsidRDefault="00386FFD" w:rsidP="00386FFD">
      <w:pPr>
        <w:widowControl w:val="0"/>
        <w:spacing w:line="200" w:lineRule="atLeast"/>
        <w:jc w:val="both"/>
        <w:rPr>
          <w:color w:val="000000"/>
          <w:sz w:val="28"/>
          <w:szCs w:val="28"/>
        </w:rPr>
      </w:pPr>
      <w:r w:rsidRPr="00001981">
        <w:rPr>
          <w:sz w:val="28"/>
          <w:szCs w:val="28"/>
          <w:shd w:val="clear" w:color="auto" w:fill="FFFFFF"/>
        </w:rPr>
        <w:t xml:space="preserve">Осуществление отдыха и (или) выращивания гражданами для собственных нужд сельскохозяйственных культур; размещение хозяйственных построек, </w:t>
      </w:r>
      <w:r w:rsidRPr="00001981">
        <w:rPr>
          <w:sz w:val="28"/>
          <w:szCs w:val="28"/>
          <w:shd w:val="clear" w:color="auto" w:fill="FFFFFF"/>
        </w:rPr>
        <w:lastRenderedPageBreak/>
        <w:t>не являющихся объектами недвижимости, предназначенных для хранения инвентаря и уро</w:t>
      </w:r>
      <w:r>
        <w:rPr>
          <w:sz w:val="28"/>
          <w:szCs w:val="28"/>
          <w:shd w:val="clear" w:color="auto" w:fill="FFFFFF"/>
        </w:rPr>
        <w:t>жая сельскохозяйственных культу»</w:t>
      </w:r>
      <w:r w:rsidRPr="00001981">
        <w:rPr>
          <w:sz w:val="28"/>
          <w:szCs w:val="28"/>
          <w:shd w:val="clear" w:color="auto" w:fill="FFFFFF"/>
        </w:rPr>
        <w:t>.</w:t>
      </w:r>
      <w:r>
        <w:rPr>
          <w:color w:val="000000"/>
          <w:sz w:val="28"/>
          <w:szCs w:val="28"/>
        </w:rPr>
        <w:tab/>
      </w:r>
    </w:p>
    <w:p w:rsidR="00386FFD" w:rsidRDefault="00386FFD" w:rsidP="00386FFD">
      <w:pPr>
        <w:widowControl w:val="0"/>
        <w:spacing w:line="200" w:lineRule="atLeast"/>
        <w:jc w:val="both"/>
      </w:pPr>
    </w:p>
    <w:p w:rsidR="00284EC7" w:rsidRDefault="00284EC7">
      <w:pPr>
        <w:widowControl w:val="0"/>
        <w:spacing w:line="200" w:lineRule="atLeast"/>
        <w:jc w:val="center"/>
        <w:rPr>
          <w:b/>
          <w:color w:val="000000"/>
          <w:sz w:val="28"/>
          <w:szCs w:val="28"/>
        </w:rPr>
      </w:pPr>
    </w:p>
    <w:p w:rsidR="00284EC7" w:rsidRDefault="00284EC7">
      <w:pPr>
        <w:widowControl w:val="0"/>
        <w:spacing w:line="200" w:lineRule="atLeast"/>
        <w:jc w:val="center"/>
      </w:pPr>
      <w:r>
        <w:rPr>
          <w:b/>
          <w:color w:val="000000"/>
          <w:sz w:val="28"/>
          <w:szCs w:val="28"/>
        </w:rPr>
        <w:t>ВСПОМОГАТЕЛЬНЫЕ ВИДЫ РАЗРЕШЕННОГО ИСПОЛЬЗОВАНИЯ ЗЕМЕЛЬНЫХ УЧАСТКОВ: не установлены.</w:t>
      </w:r>
    </w:p>
    <w:p w:rsidR="00284EC7" w:rsidRDefault="00284EC7">
      <w:pPr>
        <w:tabs>
          <w:tab w:val="left" w:pos="0"/>
          <w:tab w:val="left" w:pos="1134"/>
        </w:tabs>
        <w:spacing w:line="200" w:lineRule="atLeast"/>
        <w:jc w:val="center"/>
      </w:pPr>
      <w: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07" w:type="dxa"/>
        <w:tblInd w:w="55" w:type="dxa"/>
        <w:tblLook w:val="0000"/>
      </w:tblPr>
      <w:tblGrid>
        <w:gridCol w:w="2598"/>
        <w:gridCol w:w="3242"/>
        <w:gridCol w:w="2083"/>
        <w:gridCol w:w="1784"/>
      </w:tblGrid>
      <w:tr w:rsidR="00284EC7" w:rsidTr="00386FFD">
        <w:trPr>
          <w:trHeight w:val="264"/>
        </w:trPr>
        <w:tc>
          <w:tcPr>
            <w:tcW w:w="2598" w:type="dxa"/>
            <w:tcBorders>
              <w:top w:val="single" w:sz="4" w:space="0" w:color="000000"/>
              <w:left w:val="single" w:sz="4" w:space="0" w:color="000000"/>
              <w:bottom w:val="single" w:sz="4" w:space="0" w:color="000000"/>
            </w:tcBorders>
            <w:vAlign w:val="center"/>
          </w:tcPr>
          <w:p w:rsidR="00284EC7" w:rsidRDefault="00284EC7">
            <w:pPr>
              <w:spacing w:line="200" w:lineRule="atLeast"/>
              <w:ind w:left="-90" w:right="-108" w:firstLine="709"/>
              <w:jc w:val="center"/>
            </w:pPr>
            <w:r>
              <w:rPr>
                <w:color w:val="000000"/>
              </w:rPr>
              <w:t xml:space="preserve">                                                                                                                                                              Вид разрешенного использования</w:t>
            </w:r>
          </w:p>
        </w:tc>
        <w:tc>
          <w:tcPr>
            <w:tcW w:w="3242"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108" w:firstLine="709"/>
              <w:jc w:val="center"/>
            </w:pPr>
            <w:r>
              <w:rPr>
                <w:color w:val="000000"/>
                <w:lang w:val="en-US"/>
              </w:rPr>
              <w:t>Min</w:t>
            </w:r>
            <w:r>
              <w:rPr>
                <w:color w:val="000000"/>
              </w:rPr>
              <w:t>/</w:t>
            </w:r>
            <w:r>
              <w:rPr>
                <w:color w:val="000000"/>
                <w:lang w:val="en-US"/>
              </w:rPr>
              <w:t>max</w:t>
            </w:r>
            <w:r>
              <w:rPr>
                <w:color w:val="000000"/>
              </w:rPr>
              <w:t xml:space="preserve"> размер </w:t>
            </w:r>
            <w:proofErr w:type="spellStart"/>
            <w:r>
              <w:rPr>
                <w:color w:val="000000"/>
              </w:rPr>
              <w:t>зем</w:t>
            </w:r>
            <w:proofErr w:type="spellEnd"/>
            <w:r>
              <w:rPr>
                <w:color w:val="000000"/>
              </w:rPr>
              <w:t>. Участка, м</w:t>
            </w:r>
            <w:r>
              <w:rPr>
                <w:color w:val="000000"/>
                <w:vertAlign w:val="superscript"/>
              </w:rPr>
              <w:t>2</w:t>
            </w:r>
          </w:p>
          <w:p w:rsidR="00284EC7" w:rsidRDefault="00284EC7">
            <w:pPr>
              <w:spacing w:line="200" w:lineRule="atLeast"/>
              <w:ind w:left="-108" w:right="-108" w:firstLine="709"/>
              <w:jc w:val="center"/>
            </w:pPr>
            <w:r>
              <w:rPr>
                <w:color w:val="000000"/>
              </w:rPr>
              <w:t>минимальные отступы от границ   земельных участков</w:t>
            </w:r>
          </w:p>
        </w:tc>
        <w:tc>
          <w:tcPr>
            <w:tcW w:w="2083" w:type="dxa"/>
            <w:tcBorders>
              <w:top w:val="single" w:sz="4" w:space="0" w:color="000000"/>
              <w:left w:val="single" w:sz="4" w:space="0" w:color="000000"/>
              <w:bottom w:val="single" w:sz="4" w:space="0" w:color="000000"/>
            </w:tcBorders>
            <w:vAlign w:val="center"/>
          </w:tcPr>
          <w:p w:rsidR="00284EC7" w:rsidRDefault="00284EC7">
            <w:pPr>
              <w:spacing w:line="200" w:lineRule="atLeast"/>
              <w:ind w:left="-108" w:right="-80" w:firstLine="709"/>
              <w:jc w:val="center"/>
            </w:pPr>
            <w:r>
              <w:rPr>
                <w:color w:val="000000"/>
              </w:rPr>
              <w:t xml:space="preserve">Максимальный процент застройки </w:t>
            </w:r>
            <w:proofErr w:type="spellStart"/>
            <w:r>
              <w:rPr>
                <w:color w:val="000000"/>
              </w:rPr>
              <w:t>зем</w:t>
            </w:r>
            <w:proofErr w:type="spellEnd"/>
            <w:r>
              <w:rPr>
                <w:color w:val="000000"/>
              </w:rPr>
              <w:t>. Участка, включая площадь застройки,  %</w:t>
            </w:r>
          </w:p>
        </w:tc>
        <w:tc>
          <w:tcPr>
            <w:tcW w:w="1784"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firstLine="709"/>
              <w:jc w:val="center"/>
            </w:pPr>
            <w:r>
              <w:rPr>
                <w:color w:val="000000"/>
              </w:rPr>
              <w:t xml:space="preserve">Предельное количество этажей/ предельная высота зданий, строений, сооружений </w:t>
            </w:r>
          </w:p>
        </w:tc>
      </w:tr>
      <w:tr w:rsidR="00284EC7" w:rsidTr="00386FFD">
        <w:trPr>
          <w:cantSplit/>
          <w:trHeight w:val="488"/>
        </w:trPr>
        <w:tc>
          <w:tcPr>
            <w:tcW w:w="2598" w:type="dxa"/>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ind w:left="-90" w:right="-108" w:firstLine="90"/>
              <w:jc w:val="center"/>
            </w:pPr>
            <w:r>
              <w:rPr>
                <w:color w:val="000000"/>
              </w:rPr>
              <w:t>Выращивание зерновых и иных сельскохозяйственных культур</w:t>
            </w:r>
          </w:p>
        </w:tc>
        <w:tc>
          <w:tcPr>
            <w:tcW w:w="3242" w:type="dxa"/>
            <w:vMerge w:val="restart"/>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ind w:firstLine="38"/>
            </w:pPr>
            <w:r>
              <w:rPr>
                <w:color w:val="000000"/>
              </w:rPr>
              <w:t>минимальный/максимальный размер земельного участка - 600/2500000 кв. м;</w:t>
            </w:r>
          </w:p>
          <w:p w:rsidR="00284EC7" w:rsidRDefault="00284EC7">
            <w:pPr>
              <w:widowControl w:val="0"/>
              <w:tabs>
                <w:tab w:val="left" w:pos="0"/>
              </w:tabs>
              <w:ind w:firstLine="38"/>
            </w:pPr>
            <w:r>
              <w:rPr>
                <w:color w:val="000000"/>
              </w:rPr>
              <w:t>минимальный отступ от границ участка - 1 м;</w:t>
            </w:r>
          </w:p>
        </w:tc>
        <w:tc>
          <w:tcPr>
            <w:tcW w:w="2083" w:type="dxa"/>
            <w:vMerge w:val="restart"/>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left="-69" w:right="-80" w:firstLine="709"/>
              <w:jc w:val="center"/>
              <w:rPr>
                <w:color w:val="000000"/>
              </w:rPr>
            </w:pPr>
          </w:p>
          <w:p w:rsidR="00284EC7" w:rsidRDefault="00284EC7">
            <w:pPr>
              <w:spacing w:line="200" w:lineRule="atLeast"/>
              <w:ind w:left="-69" w:right="-80" w:firstLine="709"/>
              <w:jc w:val="center"/>
              <w:rPr>
                <w:color w:val="000000"/>
              </w:rPr>
            </w:pPr>
          </w:p>
          <w:p w:rsidR="00284EC7" w:rsidRDefault="00284EC7">
            <w:pPr>
              <w:spacing w:line="200" w:lineRule="atLeast"/>
              <w:ind w:left="-69" w:right="-80" w:firstLine="709"/>
              <w:jc w:val="center"/>
              <w:rPr>
                <w:color w:val="000000"/>
              </w:rPr>
            </w:pPr>
          </w:p>
          <w:p w:rsidR="00284EC7" w:rsidRDefault="00284EC7">
            <w:pPr>
              <w:spacing w:line="200" w:lineRule="atLeast"/>
              <w:ind w:left="-69" w:right="-80" w:firstLine="709"/>
              <w:jc w:val="center"/>
            </w:pPr>
            <w:r>
              <w:rPr>
                <w:color w:val="000000"/>
              </w:rPr>
              <w:t>10</w:t>
            </w:r>
          </w:p>
        </w:tc>
        <w:tc>
          <w:tcPr>
            <w:tcW w:w="1784" w:type="dxa"/>
            <w:vMerge w:val="restart"/>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firstLine="709"/>
              <w:jc w:val="center"/>
              <w:rPr>
                <w:color w:val="000000"/>
              </w:rPr>
            </w:pPr>
          </w:p>
          <w:p w:rsidR="00284EC7" w:rsidRDefault="00284EC7">
            <w:pPr>
              <w:spacing w:line="200" w:lineRule="atLeast"/>
              <w:ind w:firstLine="709"/>
              <w:jc w:val="center"/>
              <w:rPr>
                <w:color w:val="000000"/>
              </w:rPr>
            </w:pPr>
          </w:p>
          <w:p w:rsidR="00284EC7" w:rsidRDefault="00284EC7">
            <w:pPr>
              <w:spacing w:line="200" w:lineRule="atLeast"/>
              <w:ind w:firstLine="709"/>
              <w:jc w:val="center"/>
              <w:rPr>
                <w:color w:val="000000"/>
              </w:rPr>
            </w:pPr>
          </w:p>
          <w:p w:rsidR="00284EC7" w:rsidRDefault="00284EC7">
            <w:pPr>
              <w:spacing w:line="200" w:lineRule="atLeast"/>
              <w:ind w:firstLine="709"/>
              <w:jc w:val="center"/>
            </w:pPr>
            <w:r>
              <w:rPr>
                <w:color w:val="000000"/>
              </w:rPr>
              <w:t>-/20</w:t>
            </w:r>
          </w:p>
        </w:tc>
      </w:tr>
      <w:tr w:rsidR="00284EC7" w:rsidTr="00386FFD">
        <w:trPr>
          <w:cantSplit/>
          <w:trHeight w:val="176"/>
        </w:trPr>
        <w:tc>
          <w:tcPr>
            <w:tcW w:w="2598" w:type="dxa"/>
            <w:tcBorders>
              <w:top w:val="single" w:sz="4" w:space="0" w:color="000000"/>
              <w:left w:val="single" w:sz="4" w:space="0" w:color="000000"/>
              <w:bottom w:val="single" w:sz="4" w:space="0" w:color="000000"/>
              <w:right w:val="single" w:sz="4" w:space="0" w:color="000000"/>
            </w:tcBorders>
          </w:tcPr>
          <w:p w:rsidR="00284EC7" w:rsidRDefault="00284EC7">
            <w:pPr>
              <w:spacing w:line="200" w:lineRule="atLeast"/>
              <w:ind w:left="-90" w:right="-108" w:firstLine="90"/>
              <w:jc w:val="center"/>
            </w:pPr>
            <w:r>
              <w:rPr>
                <w:color w:val="000000"/>
              </w:rPr>
              <w:t>Овощеводство</w:t>
            </w:r>
          </w:p>
        </w:tc>
        <w:tc>
          <w:tcPr>
            <w:tcW w:w="324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snapToGrid w:val="0"/>
              <w:ind w:firstLine="709"/>
              <w:rPr>
                <w:color w:val="000000"/>
              </w:rPr>
            </w:pPr>
          </w:p>
        </w:tc>
        <w:tc>
          <w:tcPr>
            <w:tcW w:w="2083"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left="-69" w:right="-80" w:firstLine="709"/>
              <w:jc w:val="center"/>
              <w:rPr>
                <w:color w:val="000000"/>
              </w:rPr>
            </w:pPr>
          </w:p>
        </w:tc>
        <w:tc>
          <w:tcPr>
            <w:tcW w:w="1784"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firstLine="709"/>
              <w:jc w:val="center"/>
              <w:rPr>
                <w:color w:val="000000"/>
              </w:rPr>
            </w:pPr>
          </w:p>
        </w:tc>
      </w:tr>
      <w:tr w:rsidR="00284EC7" w:rsidTr="00386FFD">
        <w:trPr>
          <w:cantSplit/>
          <w:trHeight w:val="1390"/>
        </w:trPr>
        <w:tc>
          <w:tcPr>
            <w:tcW w:w="2598" w:type="dxa"/>
            <w:tcBorders>
              <w:top w:val="single" w:sz="4" w:space="0" w:color="000000"/>
              <w:left w:val="single" w:sz="4" w:space="0" w:color="000000"/>
              <w:right w:val="single" w:sz="4" w:space="0" w:color="000000"/>
            </w:tcBorders>
          </w:tcPr>
          <w:p w:rsidR="00284EC7" w:rsidRDefault="00284EC7">
            <w:pPr>
              <w:spacing w:line="200" w:lineRule="atLeast"/>
              <w:ind w:left="-90" w:right="-108" w:firstLine="90"/>
              <w:jc w:val="center"/>
            </w:pPr>
            <w:r>
              <w:rPr>
                <w:color w:val="000000"/>
              </w:rPr>
              <w:t>Выращивание тонизирующих лекарственных, цветочных культур</w:t>
            </w:r>
          </w:p>
        </w:tc>
        <w:tc>
          <w:tcPr>
            <w:tcW w:w="3242" w:type="dxa"/>
            <w:vMerge/>
            <w:tcBorders>
              <w:top w:val="single" w:sz="4" w:space="0" w:color="000000"/>
              <w:left w:val="single" w:sz="4" w:space="0" w:color="000000"/>
              <w:bottom w:val="single" w:sz="4" w:space="0" w:color="000000"/>
              <w:right w:val="single" w:sz="4" w:space="0" w:color="000000"/>
            </w:tcBorders>
          </w:tcPr>
          <w:p w:rsidR="00284EC7" w:rsidRDefault="00284EC7">
            <w:pPr>
              <w:widowControl w:val="0"/>
              <w:tabs>
                <w:tab w:val="left" w:pos="0"/>
              </w:tabs>
              <w:snapToGrid w:val="0"/>
              <w:ind w:firstLine="709"/>
              <w:jc w:val="center"/>
              <w:rPr>
                <w:color w:val="000000"/>
              </w:rPr>
            </w:pPr>
          </w:p>
        </w:tc>
        <w:tc>
          <w:tcPr>
            <w:tcW w:w="2083"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left="-69" w:right="-80" w:firstLine="709"/>
              <w:jc w:val="center"/>
              <w:rPr>
                <w:color w:val="000000"/>
              </w:rPr>
            </w:pPr>
          </w:p>
        </w:tc>
        <w:tc>
          <w:tcPr>
            <w:tcW w:w="1784" w:type="dxa"/>
            <w:vMerge/>
            <w:tcBorders>
              <w:top w:val="single" w:sz="4" w:space="0" w:color="000000"/>
              <w:left w:val="single" w:sz="4" w:space="0" w:color="000000"/>
              <w:bottom w:val="single" w:sz="4" w:space="0" w:color="000000"/>
              <w:right w:val="single" w:sz="4" w:space="0" w:color="000000"/>
            </w:tcBorders>
          </w:tcPr>
          <w:p w:rsidR="00284EC7" w:rsidRDefault="00284EC7">
            <w:pPr>
              <w:snapToGrid w:val="0"/>
              <w:spacing w:line="200" w:lineRule="atLeast"/>
              <w:ind w:firstLine="709"/>
              <w:jc w:val="center"/>
              <w:rPr>
                <w:color w:val="000000"/>
              </w:rPr>
            </w:pPr>
          </w:p>
        </w:tc>
      </w:tr>
      <w:tr w:rsidR="00284EC7" w:rsidTr="00386FFD">
        <w:trPr>
          <w:cantSplit/>
          <w:trHeight w:val="237"/>
        </w:trPr>
        <w:tc>
          <w:tcPr>
            <w:tcW w:w="2598"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rPr>
                <w:sz w:val="22"/>
                <w:szCs w:val="22"/>
              </w:rPr>
              <w:t>Садоводство</w:t>
            </w:r>
          </w:p>
        </w:tc>
        <w:tc>
          <w:tcPr>
            <w:tcW w:w="3242"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rPr>
                <w:sz w:val="22"/>
                <w:szCs w:val="22"/>
              </w:rPr>
              <w:t>300/1000000, за пределами населенных пунктов определяется со гласно действующему законодательств</w:t>
            </w:r>
          </w:p>
          <w:p w:rsidR="00284EC7" w:rsidRDefault="00284EC7">
            <w:pPr>
              <w:widowControl w:val="0"/>
              <w:jc w:val="center"/>
            </w:pPr>
            <w:r>
              <w:rPr>
                <w:sz w:val="22"/>
                <w:szCs w:val="22"/>
              </w:rPr>
              <w:t>(№101-ФЗ от 24.07.2002 г.)</w:t>
            </w:r>
          </w:p>
          <w:p w:rsidR="00284EC7" w:rsidRDefault="00284EC7">
            <w:pPr>
              <w:widowControl w:val="0"/>
              <w:jc w:val="center"/>
            </w:pPr>
          </w:p>
          <w:p w:rsidR="00284EC7" w:rsidRDefault="00284EC7">
            <w:pPr>
              <w:widowControl w:val="0"/>
              <w:jc w:val="center"/>
            </w:pPr>
          </w:p>
        </w:tc>
        <w:tc>
          <w:tcPr>
            <w:tcW w:w="2083"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rPr>
                <w:sz w:val="22"/>
                <w:szCs w:val="22"/>
              </w:rPr>
              <w:t>Застройка участков не допускается, места допустимого размещения объектов не предусматриваются</w:t>
            </w:r>
          </w:p>
        </w:tc>
        <w:tc>
          <w:tcPr>
            <w:tcW w:w="1784"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rPr>
                <w:sz w:val="22"/>
                <w:szCs w:val="22"/>
              </w:rPr>
              <w:t>0</w:t>
            </w:r>
          </w:p>
        </w:tc>
      </w:tr>
      <w:tr w:rsidR="00386FFD" w:rsidTr="00386FFD">
        <w:trPr>
          <w:cantSplit/>
          <w:trHeight w:val="237"/>
        </w:trPr>
        <w:tc>
          <w:tcPr>
            <w:tcW w:w="2598" w:type="dxa"/>
            <w:tcBorders>
              <w:top w:val="single" w:sz="4" w:space="0" w:color="000000"/>
              <w:left w:val="single" w:sz="4" w:space="0" w:color="000000"/>
              <w:bottom w:val="single" w:sz="4" w:space="0" w:color="000000"/>
              <w:right w:val="single" w:sz="4" w:space="0" w:color="000000"/>
            </w:tcBorders>
            <w:vAlign w:val="center"/>
          </w:tcPr>
          <w:p w:rsidR="00386FFD" w:rsidRPr="000F45D4" w:rsidRDefault="00386FFD" w:rsidP="00386FFD">
            <w:pPr>
              <w:widowControl w:val="0"/>
              <w:jc w:val="center"/>
            </w:pPr>
            <w:r w:rsidRPr="000F45D4">
              <w:t xml:space="preserve">Ведение огородничества </w:t>
            </w:r>
          </w:p>
        </w:tc>
        <w:tc>
          <w:tcPr>
            <w:tcW w:w="3242" w:type="dxa"/>
            <w:tcBorders>
              <w:top w:val="single" w:sz="4" w:space="0" w:color="000000"/>
              <w:left w:val="single" w:sz="4" w:space="0" w:color="000000"/>
              <w:bottom w:val="single" w:sz="4" w:space="0" w:color="000000"/>
              <w:right w:val="single" w:sz="4" w:space="0" w:color="000000"/>
            </w:tcBorders>
            <w:vAlign w:val="center"/>
          </w:tcPr>
          <w:p w:rsidR="00386FFD" w:rsidRPr="000F45D4" w:rsidRDefault="00386FFD" w:rsidP="00386FFD">
            <w:pPr>
              <w:keepNext/>
              <w:ind w:firstLine="709"/>
            </w:pPr>
            <w:r>
              <w:t>300/15000</w:t>
            </w:r>
          </w:p>
        </w:tc>
        <w:tc>
          <w:tcPr>
            <w:tcW w:w="2083" w:type="dxa"/>
            <w:tcBorders>
              <w:top w:val="single" w:sz="4" w:space="0" w:color="000000"/>
              <w:left w:val="single" w:sz="4" w:space="0" w:color="000000"/>
              <w:bottom w:val="single" w:sz="4" w:space="0" w:color="000000"/>
              <w:right w:val="single" w:sz="4" w:space="0" w:color="000000"/>
            </w:tcBorders>
            <w:vAlign w:val="center"/>
          </w:tcPr>
          <w:p w:rsidR="00386FFD" w:rsidRDefault="00386FFD" w:rsidP="00386FFD">
            <w:pPr>
              <w:keepNext/>
              <w:ind w:firstLine="709"/>
            </w:pPr>
            <w:r>
              <w:t>30% минимальный отступ от границ соседнего участка,</w:t>
            </w:r>
          </w:p>
          <w:p w:rsidR="00386FFD" w:rsidRPr="000F45D4" w:rsidRDefault="00386FFD" w:rsidP="00386FFD">
            <w:pPr>
              <w:widowControl w:val="0"/>
              <w:jc w:val="center"/>
            </w:pPr>
            <w:r>
              <w:t xml:space="preserve">-до некапитального строения не менее -3 м, минимальный отступ от границ соседнего участка вспомогательных хозяйственных строений – 1 м, до низкорослых кустарников-1м, до </w:t>
            </w:r>
            <w:proofErr w:type="spellStart"/>
            <w:r>
              <w:t>среднерослых</w:t>
            </w:r>
            <w:proofErr w:type="spellEnd"/>
            <w:r>
              <w:t xml:space="preserve"> -2 м.</w:t>
            </w:r>
          </w:p>
        </w:tc>
        <w:tc>
          <w:tcPr>
            <w:tcW w:w="1784" w:type="dxa"/>
            <w:tcBorders>
              <w:top w:val="single" w:sz="4" w:space="0" w:color="000000"/>
              <w:left w:val="single" w:sz="4" w:space="0" w:color="000000"/>
              <w:bottom w:val="single" w:sz="4" w:space="0" w:color="000000"/>
              <w:right w:val="single" w:sz="4" w:space="0" w:color="000000"/>
            </w:tcBorders>
            <w:vAlign w:val="center"/>
          </w:tcPr>
          <w:p w:rsidR="00386FFD" w:rsidRPr="000F45D4" w:rsidRDefault="00386FFD" w:rsidP="00386FFD">
            <w:pPr>
              <w:widowControl w:val="0"/>
              <w:jc w:val="center"/>
            </w:pPr>
            <w:r>
              <w:t>1</w:t>
            </w:r>
          </w:p>
        </w:tc>
      </w:tr>
      <w:tr w:rsidR="00284EC7" w:rsidTr="00386FFD">
        <w:trPr>
          <w:cantSplit/>
          <w:trHeight w:val="237"/>
        </w:trPr>
        <w:tc>
          <w:tcPr>
            <w:tcW w:w="2598"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90" w:right="-108" w:firstLine="709"/>
            </w:pPr>
            <w:r>
              <w:rPr>
                <w:color w:val="000000"/>
              </w:rPr>
              <w:lastRenderedPageBreak/>
              <w:t>Сенокошение</w:t>
            </w:r>
          </w:p>
        </w:tc>
        <w:tc>
          <w:tcPr>
            <w:tcW w:w="3242"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108" w:firstLine="108"/>
              <w:jc w:val="center"/>
            </w:pPr>
            <w:r>
              <w:rPr>
                <w:color w:val="000000"/>
              </w:rPr>
              <w:t>минимальный/максимальный размер земельного участка - 600/1000000 кв. м;</w:t>
            </w:r>
          </w:p>
          <w:p w:rsidR="00284EC7" w:rsidRDefault="00284EC7">
            <w:pPr>
              <w:spacing w:line="200" w:lineRule="atLeast"/>
              <w:ind w:right="-108"/>
              <w:rPr>
                <w:color w:val="000000"/>
              </w:rPr>
            </w:pPr>
          </w:p>
        </w:tc>
        <w:tc>
          <w:tcPr>
            <w:tcW w:w="2083"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firstLine="147"/>
              <w:jc w:val="center"/>
            </w:pPr>
            <w:r>
              <w:rPr>
                <w:color w:val="000000"/>
              </w:rPr>
              <w:t>0</w:t>
            </w:r>
          </w:p>
        </w:tc>
        <w:tc>
          <w:tcPr>
            <w:tcW w:w="1784"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108" w:right="-80" w:firstLine="108"/>
              <w:jc w:val="center"/>
            </w:pPr>
            <w:r>
              <w:rPr>
                <w:color w:val="000000"/>
              </w:rPr>
              <w:t>0</w:t>
            </w:r>
          </w:p>
        </w:tc>
      </w:tr>
      <w:tr w:rsidR="00284EC7" w:rsidTr="00386FFD">
        <w:trPr>
          <w:cantSplit/>
          <w:trHeight w:val="237"/>
        </w:trPr>
        <w:tc>
          <w:tcPr>
            <w:tcW w:w="2598"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90" w:right="-108" w:firstLine="709"/>
            </w:pPr>
            <w:r>
              <w:rPr>
                <w:color w:val="000000"/>
              </w:rPr>
              <w:t>Питомники</w:t>
            </w:r>
          </w:p>
        </w:tc>
        <w:tc>
          <w:tcPr>
            <w:tcW w:w="3242" w:type="dxa"/>
            <w:vMerge w:val="restart"/>
            <w:tcBorders>
              <w:top w:val="single" w:sz="4" w:space="0" w:color="000000"/>
              <w:left w:val="single" w:sz="4" w:space="0" w:color="000000"/>
              <w:right w:val="single" w:sz="4" w:space="0" w:color="000000"/>
            </w:tcBorders>
            <w:vAlign w:val="center"/>
          </w:tcPr>
          <w:p w:rsidR="00284EC7" w:rsidRDefault="00284EC7">
            <w:pPr>
              <w:spacing w:line="200" w:lineRule="atLeast"/>
              <w:ind w:left="-108" w:right="-108" w:firstLine="108"/>
              <w:jc w:val="center"/>
            </w:pPr>
            <w:r>
              <w:rPr>
                <w:color w:val="000000"/>
              </w:rPr>
              <w:t>300/1000000 кв. м;</w:t>
            </w:r>
          </w:p>
          <w:p w:rsidR="00284EC7" w:rsidRDefault="00284EC7">
            <w:pPr>
              <w:spacing w:line="200" w:lineRule="atLeast"/>
              <w:ind w:left="-108" w:right="-108" w:firstLine="108"/>
              <w:jc w:val="center"/>
            </w:pPr>
            <w:r>
              <w:rPr>
                <w:color w:val="000000"/>
              </w:rPr>
              <w:t>минимальный отступ от границ участка - 1 м;</w:t>
            </w:r>
          </w:p>
          <w:p w:rsidR="00284EC7" w:rsidRDefault="00284EC7">
            <w:pPr>
              <w:spacing w:line="200" w:lineRule="atLeast"/>
              <w:ind w:left="-108" w:right="-108" w:firstLine="108"/>
              <w:jc w:val="center"/>
            </w:pPr>
            <w:r>
              <w:rPr>
                <w:color w:val="000000"/>
              </w:rPr>
              <w:t>минимальный отступ от красной линии – 5 м.</w:t>
            </w:r>
          </w:p>
          <w:p w:rsidR="00284EC7" w:rsidRDefault="00284EC7">
            <w:pPr>
              <w:spacing w:line="200" w:lineRule="atLeast"/>
              <w:ind w:left="-108" w:right="-108" w:firstLine="108"/>
              <w:jc w:val="center"/>
            </w:pPr>
            <w:r>
              <w:rPr>
                <w:color w:val="000000"/>
              </w:rPr>
              <w:t>за пределами населенных пунктов определяется согласно действующему законодательств(№101-ФЗ от 24.07.2002 г.)</w:t>
            </w:r>
          </w:p>
          <w:p w:rsidR="00284EC7" w:rsidRDefault="00284EC7">
            <w:pPr>
              <w:spacing w:line="200" w:lineRule="atLeast"/>
              <w:ind w:left="-108" w:right="-108" w:firstLine="108"/>
              <w:jc w:val="center"/>
              <w:rPr>
                <w:color w:val="000000"/>
              </w:rPr>
            </w:pPr>
          </w:p>
        </w:tc>
        <w:tc>
          <w:tcPr>
            <w:tcW w:w="2083" w:type="dxa"/>
            <w:vMerge w:val="restart"/>
            <w:tcBorders>
              <w:top w:val="single" w:sz="4" w:space="0" w:color="000000"/>
              <w:left w:val="single" w:sz="4" w:space="0" w:color="000000"/>
              <w:right w:val="single" w:sz="4" w:space="0" w:color="000000"/>
            </w:tcBorders>
            <w:vAlign w:val="center"/>
          </w:tcPr>
          <w:p w:rsidR="00284EC7" w:rsidRDefault="00284EC7">
            <w:pPr>
              <w:spacing w:line="200" w:lineRule="atLeast"/>
              <w:ind w:left="-108" w:right="-80" w:firstLine="147"/>
              <w:jc w:val="center"/>
            </w:pPr>
            <w:r>
              <w:rPr>
                <w:color w:val="000000"/>
              </w:rPr>
              <w:t>80</w:t>
            </w:r>
          </w:p>
        </w:tc>
        <w:tc>
          <w:tcPr>
            <w:tcW w:w="1784" w:type="dxa"/>
            <w:vMerge w:val="restart"/>
            <w:tcBorders>
              <w:top w:val="single" w:sz="4" w:space="0" w:color="000000"/>
              <w:left w:val="single" w:sz="4" w:space="0" w:color="000000"/>
              <w:right w:val="single" w:sz="4" w:space="0" w:color="000000"/>
            </w:tcBorders>
            <w:vAlign w:val="center"/>
          </w:tcPr>
          <w:p w:rsidR="00284EC7" w:rsidRDefault="00284EC7">
            <w:pPr>
              <w:spacing w:line="200" w:lineRule="atLeast"/>
              <w:ind w:left="-108" w:right="-80" w:firstLine="108"/>
              <w:jc w:val="center"/>
            </w:pPr>
            <w:r>
              <w:rPr>
                <w:color w:val="000000"/>
              </w:rPr>
              <w:t>-/50</w:t>
            </w:r>
          </w:p>
        </w:tc>
      </w:tr>
      <w:tr w:rsidR="00284EC7" w:rsidTr="00386FFD">
        <w:trPr>
          <w:cantSplit/>
          <w:trHeight w:val="828"/>
        </w:trPr>
        <w:tc>
          <w:tcPr>
            <w:tcW w:w="2598" w:type="dxa"/>
            <w:tcBorders>
              <w:top w:val="single" w:sz="4" w:space="0" w:color="000000"/>
              <w:left w:val="single" w:sz="4" w:space="0" w:color="000000"/>
              <w:bottom w:val="single" w:sz="4" w:space="0" w:color="000000"/>
              <w:right w:val="single" w:sz="4" w:space="0" w:color="000000"/>
            </w:tcBorders>
            <w:vAlign w:val="center"/>
          </w:tcPr>
          <w:p w:rsidR="00284EC7" w:rsidRDefault="00284EC7">
            <w:pPr>
              <w:spacing w:line="200" w:lineRule="atLeast"/>
              <w:ind w:left="-90" w:right="-108" w:firstLine="709"/>
            </w:pPr>
            <w:r>
              <w:rPr>
                <w:color w:val="000000"/>
              </w:rPr>
              <w:t>Обеспечение сельскохозяйственного производства</w:t>
            </w:r>
          </w:p>
        </w:tc>
        <w:tc>
          <w:tcPr>
            <w:tcW w:w="3242" w:type="dxa"/>
            <w:vMerge/>
            <w:tcBorders>
              <w:top w:val="single" w:sz="4" w:space="0" w:color="000000"/>
              <w:left w:val="single" w:sz="4" w:space="0" w:color="000000"/>
              <w:bottom w:val="single" w:sz="4" w:space="0" w:color="000000"/>
              <w:right w:val="single" w:sz="4" w:space="0" w:color="000000"/>
            </w:tcBorders>
            <w:vAlign w:val="center"/>
          </w:tcPr>
          <w:p w:rsidR="00284EC7" w:rsidRDefault="00284EC7">
            <w:pPr>
              <w:snapToGrid w:val="0"/>
              <w:spacing w:line="200" w:lineRule="atLeast"/>
              <w:ind w:left="-108" w:right="-108" w:firstLine="108"/>
              <w:jc w:val="center"/>
              <w:rPr>
                <w:color w:val="000000"/>
              </w:rPr>
            </w:pPr>
          </w:p>
        </w:tc>
        <w:tc>
          <w:tcPr>
            <w:tcW w:w="2083" w:type="dxa"/>
            <w:vMerge/>
            <w:tcBorders>
              <w:top w:val="single" w:sz="4" w:space="0" w:color="000000"/>
              <w:left w:val="single" w:sz="4" w:space="0" w:color="000000"/>
              <w:bottom w:val="single" w:sz="4" w:space="0" w:color="000000"/>
              <w:right w:val="single" w:sz="4" w:space="0" w:color="000000"/>
            </w:tcBorders>
            <w:vAlign w:val="center"/>
          </w:tcPr>
          <w:p w:rsidR="00284EC7" w:rsidRDefault="00284EC7">
            <w:pPr>
              <w:snapToGrid w:val="0"/>
              <w:spacing w:line="200" w:lineRule="atLeast"/>
              <w:ind w:left="-108" w:right="-80" w:firstLine="147"/>
              <w:jc w:val="center"/>
              <w:rPr>
                <w:color w:val="000000"/>
              </w:rPr>
            </w:pPr>
          </w:p>
        </w:tc>
        <w:tc>
          <w:tcPr>
            <w:tcW w:w="1784" w:type="dxa"/>
            <w:vMerge/>
            <w:tcBorders>
              <w:top w:val="single" w:sz="4" w:space="0" w:color="000000"/>
              <w:left w:val="single" w:sz="4" w:space="0" w:color="000000"/>
              <w:bottom w:val="single" w:sz="4" w:space="0" w:color="000000"/>
              <w:right w:val="single" w:sz="4" w:space="0" w:color="000000"/>
            </w:tcBorders>
            <w:vAlign w:val="center"/>
          </w:tcPr>
          <w:p w:rsidR="00284EC7" w:rsidRDefault="00284EC7">
            <w:pPr>
              <w:snapToGrid w:val="0"/>
              <w:spacing w:line="200" w:lineRule="atLeast"/>
              <w:ind w:left="-108" w:right="-80" w:firstLine="108"/>
              <w:jc w:val="center"/>
              <w:rPr>
                <w:color w:val="000000"/>
              </w:rPr>
            </w:pPr>
          </w:p>
        </w:tc>
      </w:tr>
      <w:tr w:rsidR="001464FD" w:rsidTr="00386FFD">
        <w:trPr>
          <w:cantSplit/>
          <w:trHeight w:val="828"/>
        </w:trPr>
        <w:tc>
          <w:tcPr>
            <w:tcW w:w="2598" w:type="dxa"/>
            <w:tcBorders>
              <w:top w:val="single" w:sz="4" w:space="0" w:color="000000"/>
              <w:left w:val="single" w:sz="4" w:space="0" w:color="000000"/>
              <w:bottom w:val="single" w:sz="4" w:space="0" w:color="000000"/>
              <w:right w:val="single" w:sz="4" w:space="0" w:color="000000"/>
            </w:tcBorders>
            <w:vAlign w:val="center"/>
          </w:tcPr>
          <w:p w:rsidR="001464FD" w:rsidRDefault="001464FD">
            <w:pPr>
              <w:spacing w:line="200" w:lineRule="atLeast"/>
              <w:ind w:left="-90" w:right="-108" w:firstLine="709"/>
              <w:rPr>
                <w:color w:val="000000"/>
              </w:rPr>
            </w:pPr>
            <w:r>
              <w:rPr>
                <w:color w:val="000000"/>
              </w:rPr>
              <w:t>Историко-культурная деятельность</w:t>
            </w:r>
          </w:p>
        </w:tc>
        <w:tc>
          <w:tcPr>
            <w:tcW w:w="3242" w:type="dxa"/>
            <w:tcBorders>
              <w:top w:val="single" w:sz="4" w:space="0" w:color="000000"/>
              <w:left w:val="single" w:sz="4" w:space="0" w:color="000000"/>
              <w:bottom w:val="single" w:sz="4" w:space="0" w:color="000000"/>
              <w:right w:val="single" w:sz="4" w:space="0" w:color="000000"/>
            </w:tcBorders>
            <w:vAlign w:val="center"/>
          </w:tcPr>
          <w:p w:rsidR="001464FD" w:rsidRDefault="001464FD">
            <w:pPr>
              <w:snapToGrid w:val="0"/>
              <w:spacing w:line="200" w:lineRule="atLeast"/>
              <w:ind w:left="-108" w:right="-108" w:firstLine="108"/>
              <w:jc w:val="center"/>
              <w:rPr>
                <w:color w:val="000000"/>
              </w:rPr>
            </w:pPr>
            <w:r>
              <w:rPr>
                <w:color w:val="000000"/>
              </w:rPr>
              <w:t>Регламенты не устанавливаются</w:t>
            </w:r>
          </w:p>
        </w:tc>
        <w:tc>
          <w:tcPr>
            <w:tcW w:w="2083" w:type="dxa"/>
            <w:tcBorders>
              <w:top w:val="single" w:sz="4" w:space="0" w:color="000000"/>
              <w:left w:val="single" w:sz="4" w:space="0" w:color="000000"/>
              <w:bottom w:val="single" w:sz="4" w:space="0" w:color="000000"/>
              <w:right w:val="single" w:sz="4" w:space="0" w:color="000000"/>
            </w:tcBorders>
            <w:vAlign w:val="center"/>
          </w:tcPr>
          <w:p w:rsidR="001464FD" w:rsidRDefault="001464FD">
            <w:pPr>
              <w:snapToGrid w:val="0"/>
              <w:spacing w:line="200" w:lineRule="atLeast"/>
              <w:ind w:left="-108" w:right="-80" w:firstLine="147"/>
              <w:jc w:val="center"/>
              <w:rPr>
                <w:color w:val="000000"/>
              </w:rPr>
            </w:pPr>
            <w:r>
              <w:rPr>
                <w:color w:val="000000"/>
              </w:rPr>
              <w:t>Регламенты не устанавливаются</w:t>
            </w:r>
          </w:p>
        </w:tc>
        <w:tc>
          <w:tcPr>
            <w:tcW w:w="1784" w:type="dxa"/>
            <w:tcBorders>
              <w:top w:val="single" w:sz="4" w:space="0" w:color="000000"/>
              <w:left w:val="single" w:sz="4" w:space="0" w:color="000000"/>
              <w:bottom w:val="single" w:sz="4" w:space="0" w:color="000000"/>
              <w:right w:val="single" w:sz="4" w:space="0" w:color="000000"/>
            </w:tcBorders>
            <w:vAlign w:val="center"/>
          </w:tcPr>
          <w:p w:rsidR="001464FD" w:rsidRDefault="001464FD">
            <w:pPr>
              <w:snapToGrid w:val="0"/>
              <w:spacing w:line="200" w:lineRule="atLeast"/>
              <w:ind w:left="-108" w:right="-80" w:firstLine="108"/>
              <w:jc w:val="center"/>
              <w:rPr>
                <w:color w:val="000000"/>
              </w:rPr>
            </w:pPr>
            <w:r>
              <w:rPr>
                <w:color w:val="000000"/>
              </w:rPr>
              <w:t>Регламенты не устанавливаются</w:t>
            </w:r>
          </w:p>
        </w:tc>
      </w:tr>
    </w:tbl>
    <w:p w:rsidR="00284EC7" w:rsidRDefault="00284EC7">
      <w:pPr>
        <w:widowControl w:val="0"/>
        <w:ind w:firstLine="709"/>
        <w:jc w:val="both"/>
        <w:rPr>
          <w:sz w:val="27"/>
        </w:rPr>
      </w:pPr>
      <w:r>
        <w:rPr>
          <w:sz w:val="27"/>
        </w:rPr>
        <w:t>Градостроительные регламенты не устанавливаются для сельскохозяйственных угодий в составе земель сельскохозяйственного назначения.</w:t>
      </w:r>
    </w:p>
    <w:p w:rsidR="00C225F0" w:rsidRDefault="00C225F0">
      <w:pPr>
        <w:widowControl w:val="0"/>
        <w:ind w:firstLine="709"/>
        <w:jc w:val="both"/>
      </w:pPr>
      <w:r>
        <w:rPr>
          <w:color w:val="000000"/>
          <w:sz w:val="28"/>
          <w:szCs w:val="28"/>
          <w:lang w:eastAsia="en-US"/>
        </w:rPr>
        <w:t>В</w:t>
      </w:r>
      <w:r w:rsidRPr="00034F83">
        <w:rPr>
          <w:color w:val="000000"/>
          <w:sz w:val="28"/>
          <w:szCs w:val="28"/>
          <w:lang w:eastAsia="en-US"/>
        </w:rPr>
        <w:t xml:space="preserve">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r>
        <w:rPr>
          <w:color w:val="000000"/>
          <w:sz w:val="28"/>
          <w:szCs w:val="28"/>
          <w:lang w:eastAsia="en-US"/>
        </w:rPr>
        <w:t>.</w:t>
      </w:r>
    </w:p>
    <w:p w:rsidR="00284EC7" w:rsidRDefault="00284EC7">
      <w:pPr>
        <w:rPr>
          <w:sz w:val="27"/>
        </w:rPr>
      </w:pPr>
    </w:p>
    <w:p w:rsidR="00C225F0" w:rsidRDefault="00C225F0">
      <w:pPr>
        <w:widowControl w:val="0"/>
        <w:ind w:firstLine="284"/>
        <w:jc w:val="center"/>
        <w:rPr>
          <w:b/>
          <w:bCs/>
          <w:sz w:val="28"/>
          <w:szCs w:val="28"/>
        </w:rPr>
      </w:pPr>
    </w:p>
    <w:p w:rsidR="00C225F0" w:rsidRDefault="00C225F0">
      <w:pPr>
        <w:widowControl w:val="0"/>
        <w:ind w:firstLine="284"/>
        <w:jc w:val="center"/>
        <w:rPr>
          <w:b/>
          <w:bCs/>
          <w:sz w:val="28"/>
          <w:szCs w:val="28"/>
        </w:rPr>
      </w:pPr>
    </w:p>
    <w:p w:rsidR="00C225F0" w:rsidRDefault="00C225F0">
      <w:pPr>
        <w:widowControl w:val="0"/>
        <w:ind w:firstLine="284"/>
        <w:jc w:val="center"/>
        <w:rPr>
          <w:b/>
          <w:bCs/>
          <w:sz w:val="28"/>
          <w:szCs w:val="28"/>
        </w:rPr>
      </w:pPr>
    </w:p>
    <w:p w:rsidR="00284EC7" w:rsidRDefault="00284EC7">
      <w:pPr>
        <w:widowControl w:val="0"/>
        <w:ind w:firstLine="284"/>
        <w:jc w:val="center"/>
      </w:pPr>
      <w:r>
        <w:rPr>
          <w:b/>
          <w:bCs/>
          <w:sz w:val="28"/>
          <w:szCs w:val="28"/>
        </w:rPr>
        <w:t>Р. Зона  рекреационного назначения.</w:t>
      </w:r>
    </w:p>
    <w:p w:rsidR="00284EC7" w:rsidRDefault="00284EC7">
      <w:pPr>
        <w:pStyle w:val="aff2"/>
        <w:widowControl w:val="0"/>
        <w:tabs>
          <w:tab w:val="left" w:pos="1134"/>
        </w:tabs>
        <w:ind w:left="0"/>
        <w:jc w:val="center"/>
        <w:rPr>
          <w:b/>
          <w:bCs/>
          <w:sz w:val="28"/>
          <w:szCs w:val="28"/>
        </w:rPr>
      </w:pPr>
    </w:p>
    <w:p w:rsidR="00284EC7" w:rsidRDefault="00284EC7">
      <w:pPr>
        <w:pStyle w:val="aff2"/>
        <w:widowControl w:val="0"/>
        <w:tabs>
          <w:tab w:val="left" w:pos="1134"/>
        </w:tabs>
        <w:ind w:left="0"/>
        <w:jc w:val="center"/>
      </w:pPr>
      <w:r>
        <w:rPr>
          <w:sz w:val="28"/>
          <w:szCs w:val="28"/>
        </w:rPr>
        <w:t>ОСНОВНЫЕ ВИДЫ РАЗРЕШЁННОГО ИСПОЛЬЗОВАНИЯ ЗЕМЕЛЬНЫХ УЧАСТКОВ И ОБЪЕКТОВ КАПИТАЛЬНОГО СТРОИТЕЛЬСТВА:</w:t>
      </w:r>
    </w:p>
    <w:p w:rsidR="00284EC7" w:rsidRDefault="00284EC7">
      <w:pPr>
        <w:widowControl w:val="0"/>
        <w:tabs>
          <w:tab w:val="left" w:pos="1134"/>
        </w:tabs>
        <w:jc w:val="both"/>
        <w:rPr>
          <w:sz w:val="28"/>
          <w:szCs w:val="28"/>
        </w:rPr>
      </w:pPr>
    </w:p>
    <w:p w:rsidR="00284EC7" w:rsidRDefault="00284EC7">
      <w:pPr>
        <w:widowControl w:val="0"/>
        <w:tabs>
          <w:tab w:val="left" w:pos="1134"/>
        </w:tabs>
        <w:jc w:val="both"/>
      </w:pPr>
      <w:r>
        <w:rPr>
          <w:b/>
          <w:sz w:val="28"/>
          <w:szCs w:val="28"/>
        </w:rPr>
        <w:t>Парки культуры и отдыха (код 3.6.2)</w:t>
      </w:r>
    </w:p>
    <w:p w:rsidR="00284EC7" w:rsidRDefault="00284EC7">
      <w:pPr>
        <w:widowControl w:val="0"/>
        <w:ind w:firstLine="708"/>
        <w:jc w:val="both"/>
      </w:pPr>
      <w:r>
        <w:rPr>
          <w:rFonts w:eastAsia="SimSun"/>
          <w:sz w:val="28"/>
          <w:szCs w:val="28"/>
        </w:rPr>
        <w:t>Размещение парков культуры и отдыха.</w:t>
      </w:r>
    </w:p>
    <w:p w:rsidR="00284EC7" w:rsidRDefault="00284EC7">
      <w:pPr>
        <w:widowControl w:val="0"/>
        <w:jc w:val="both"/>
      </w:pPr>
      <w:r>
        <w:rPr>
          <w:b/>
          <w:sz w:val="28"/>
          <w:szCs w:val="28"/>
        </w:rPr>
        <w:t>Охрана природных территорий (код 9.1)</w:t>
      </w:r>
    </w:p>
    <w:p w:rsidR="00284EC7" w:rsidRDefault="00284EC7">
      <w:pPr>
        <w:pStyle w:val="ConsPlusNormal"/>
        <w:jc w:val="both"/>
      </w:pPr>
      <w:r>
        <w:rPr>
          <w:rFonts w:ascii="Times New Roman" w:hAnsi="Times New Roman" w:cs="Times New Roman"/>
          <w:sz w:val="28"/>
          <w:szCs w:val="28"/>
        </w:rPr>
        <w:t xml:space="preserve">Сохранение отдельных естественных качеств окружающей природной среды путем ограничения хозяйственной деятельности в данной зоне, в </w:t>
      </w:r>
      <w:proofErr w:type="spellStart"/>
      <w:r>
        <w:rPr>
          <w:rFonts w:ascii="Times New Roman" w:hAnsi="Times New Roman" w:cs="Times New Roman"/>
          <w:sz w:val="28"/>
          <w:szCs w:val="28"/>
        </w:rPr>
        <w:t>частности:созданиеиуход</w:t>
      </w:r>
      <w:proofErr w:type="spellEnd"/>
      <w:r>
        <w:rPr>
          <w:rFonts w:ascii="Times New Roman" w:hAnsi="Times New Roman" w:cs="Times New Roman"/>
          <w:sz w:val="28"/>
          <w:szCs w:val="28"/>
        </w:rPr>
        <w:t xml:space="preserve">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284EC7" w:rsidRDefault="00284EC7">
      <w:pPr>
        <w:pStyle w:val="ConsPlusNormal"/>
        <w:ind w:firstLine="0"/>
        <w:jc w:val="both"/>
      </w:pPr>
      <w:r>
        <w:rPr>
          <w:rFonts w:ascii="Times New Roman" w:hAnsi="Times New Roman" w:cs="Times New Roman"/>
          <w:b/>
          <w:sz w:val="28"/>
          <w:szCs w:val="28"/>
        </w:rPr>
        <w:t>Общее пользование водными объектами (код 11.1)</w:t>
      </w:r>
    </w:p>
    <w:p w:rsidR="00284EC7" w:rsidRDefault="00284EC7">
      <w:pPr>
        <w:widowControl w:val="0"/>
        <w:ind w:firstLine="708"/>
        <w:jc w:val="both"/>
      </w:pPr>
      <w:r>
        <w:rPr>
          <w:rFonts w:eastAsia="SimSun"/>
          <w:spacing w:val="-4"/>
          <w:sz w:val="28"/>
          <w:szCs w:val="28"/>
        </w:rPr>
        <w:lastRenderedPageBreak/>
        <w:t xml:space="preserve">Использование земельных участков, примыкающих к водным объектам способами, необходимыми для осуществления общего водопользования </w:t>
      </w:r>
    </w:p>
    <w:p w:rsidR="00284EC7" w:rsidRDefault="00284EC7">
      <w:pPr>
        <w:widowControl w:val="0"/>
        <w:jc w:val="both"/>
      </w:pPr>
      <w:r>
        <w:rPr>
          <w:spacing w:val="-4"/>
          <w:sz w:val="28"/>
          <w:szCs w:val="28"/>
        </w:rPr>
        <w:t xml:space="preserve"> </w:t>
      </w:r>
      <w:r>
        <w:rPr>
          <w:rFonts w:eastAsia="SimSun"/>
          <w:spacing w:val="-4"/>
          <w:sz w:val="28"/>
          <w:szCs w:val="28"/>
        </w:rPr>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284EC7" w:rsidRDefault="00284EC7">
      <w:pPr>
        <w:widowControl w:val="0"/>
        <w:ind w:firstLine="708"/>
        <w:jc w:val="both"/>
      </w:pPr>
      <w:r>
        <w:rPr>
          <w:b/>
          <w:sz w:val="28"/>
          <w:szCs w:val="28"/>
        </w:rPr>
        <w:t>Площадки для занятий спортом (код 5.1.3)</w:t>
      </w:r>
    </w:p>
    <w:p w:rsidR="00284EC7" w:rsidRDefault="00284EC7">
      <w:pPr>
        <w:widowControl w:val="0"/>
        <w:ind w:firstLine="708"/>
        <w:jc w:val="both"/>
      </w:pPr>
      <w:r>
        <w:rPr>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284EC7" w:rsidRDefault="00284EC7">
      <w:pPr>
        <w:widowControl w:val="0"/>
        <w:ind w:firstLine="708"/>
      </w:pPr>
      <w:r>
        <w:rPr>
          <w:sz w:val="28"/>
          <w:szCs w:val="28"/>
        </w:rPr>
        <w:t xml:space="preserve">Земельные участки (территории) общего пользования (код 12.0) </w:t>
      </w:r>
    </w:p>
    <w:p w:rsidR="00284EC7" w:rsidRDefault="00284EC7">
      <w:pPr>
        <w:widowControl w:val="0"/>
        <w:ind w:firstLine="708"/>
        <w:jc w:val="both"/>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1464FD" w:rsidRPr="001464FD" w:rsidRDefault="001464FD" w:rsidP="001464FD">
      <w:pPr>
        <w:widowControl w:val="0"/>
        <w:shd w:val="clear" w:color="auto" w:fill="FFFFFF"/>
        <w:tabs>
          <w:tab w:val="left" w:pos="-5387"/>
        </w:tabs>
        <w:jc w:val="both"/>
        <w:rPr>
          <w:rStyle w:val="a4"/>
          <w:rFonts w:eastAsia="SimSun"/>
          <w:b/>
          <w:i w:val="0"/>
          <w:sz w:val="28"/>
          <w:szCs w:val="28"/>
        </w:rPr>
      </w:pPr>
      <w:r w:rsidRPr="001464FD">
        <w:rPr>
          <w:rStyle w:val="a4"/>
          <w:rFonts w:eastAsia="SimSun"/>
          <w:b/>
          <w:i w:val="0"/>
          <w:sz w:val="28"/>
          <w:szCs w:val="28"/>
        </w:rPr>
        <w:t>Историко-культурная деятельность- (код 9.3)</w:t>
      </w:r>
    </w:p>
    <w:p w:rsidR="00284EC7" w:rsidRDefault="001464FD" w:rsidP="001464FD">
      <w:pPr>
        <w:widowControl w:val="0"/>
        <w:ind w:firstLine="708"/>
        <w:jc w:val="both"/>
        <w:rPr>
          <w:sz w:val="28"/>
          <w:szCs w:val="28"/>
        </w:rPr>
      </w:pPr>
      <w:r w:rsidRPr="000A36C7">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sz w:val="28"/>
          <w:szCs w:val="28"/>
        </w:rPr>
        <w:t>.</w:t>
      </w:r>
    </w:p>
    <w:p w:rsidR="00284EC7" w:rsidRDefault="00284EC7">
      <w:pPr>
        <w:widowControl w:val="0"/>
        <w:tabs>
          <w:tab w:val="left" w:pos="2520"/>
        </w:tabs>
        <w:ind w:firstLine="426"/>
        <w:jc w:val="center"/>
      </w:pPr>
      <w:r>
        <w:rPr>
          <w:rFonts w:eastAsia="SimSun"/>
          <w:sz w:val="28"/>
        </w:rPr>
        <w:t>УСЛОВНО РАЗРЕШЕННЫЕ ВИДЫ И ПАРАМЕТРЫ ИСПОЛЬЗОВАНИЯ ЗЕМЕЛЬНЫХ УЧАСТКОВ И ОБЪЕКТОВ КАПИТАЛЬНОГО СТРОИТЕЛЬСТВА</w:t>
      </w:r>
    </w:p>
    <w:p w:rsidR="00284EC7" w:rsidRDefault="00284EC7">
      <w:pPr>
        <w:widowControl w:val="0"/>
        <w:jc w:val="center"/>
      </w:pPr>
      <w:r>
        <w:rPr>
          <w:sz w:val="28"/>
        </w:rPr>
        <w:t>ВСПОМОГАТЕЛЬНЫЕ ВИДЫ РАЗРЕШЕННОГО ИСПОЛЬЗОВАНИЯ ЗЕМЕЛЬНЫХ УЧАСТКОВ: не установлены.</w:t>
      </w:r>
    </w:p>
    <w:p w:rsidR="00284EC7" w:rsidRDefault="00284EC7">
      <w:pPr>
        <w:widowControl w:val="0"/>
        <w:tabs>
          <w:tab w:val="left" w:pos="0"/>
          <w:tab w:val="left" w:pos="1134"/>
        </w:tabs>
        <w:jc w:val="center"/>
      </w:pPr>
      <w:r>
        <w:rPr>
          <w:sz w:val="28"/>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Cs w:val="22"/>
          <w:lang w:eastAsia="en-US"/>
        </w:rPr>
        <w:t>:</w:t>
      </w:r>
    </w:p>
    <w:p w:rsidR="00284EC7" w:rsidRDefault="00284EC7">
      <w:pPr>
        <w:widowControl w:val="0"/>
        <w:tabs>
          <w:tab w:val="left" w:pos="0"/>
          <w:tab w:val="left" w:pos="1134"/>
        </w:tabs>
        <w:jc w:val="center"/>
        <w:rPr>
          <w:szCs w:val="22"/>
          <w:lang w:eastAsia="en-US"/>
        </w:rPr>
      </w:pPr>
    </w:p>
    <w:tbl>
      <w:tblPr>
        <w:tblW w:w="9705" w:type="dxa"/>
        <w:tblInd w:w="55" w:type="dxa"/>
        <w:tblLook w:val="0000"/>
      </w:tblPr>
      <w:tblGrid>
        <w:gridCol w:w="2527"/>
        <w:gridCol w:w="48"/>
        <w:gridCol w:w="2411"/>
        <w:gridCol w:w="30"/>
        <w:gridCol w:w="2211"/>
        <w:gridCol w:w="22"/>
        <w:gridCol w:w="2234"/>
        <w:gridCol w:w="14"/>
        <w:gridCol w:w="208"/>
      </w:tblGrid>
      <w:tr w:rsidR="00284EC7" w:rsidTr="001464FD">
        <w:trPr>
          <w:trHeight w:val="264"/>
          <w:tblHeader/>
        </w:trPr>
        <w:tc>
          <w:tcPr>
            <w:tcW w:w="2527" w:type="dxa"/>
            <w:tcBorders>
              <w:top w:val="single" w:sz="4" w:space="0" w:color="000000"/>
              <w:left w:val="single" w:sz="4" w:space="0" w:color="000000"/>
              <w:bottom w:val="single" w:sz="4" w:space="0" w:color="000000"/>
            </w:tcBorders>
            <w:vAlign w:val="center"/>
          </w:tcPr>
          <w:p w:rsidR="00284EC7" w:rsidRDefault="00284EC7">
            <w:pPr>
              <w:widowControl w:val="0"/>
              <w:jc w:val="center"/>
            </w:pPr>
            <w:r>
              <w:t>Вид разрешенного использования</w:t>
            </w:r>
          </w:p>
        </w:tc>
        <w:tc>
          <w:tcPr>
            <w:tcW w:w="2459" w:type="dxa"/>
            <w:gridSpan w:val="2"/>
            <w:tcBorders>
              <w:top w:val="single" w:sz="4" w:space="0" w:color="000000"/>
              <w:left w:val="single" w:sz="4" w:space="0" w:color="000000"/>
              <w:bottom w:val="single" w:sz="4" w:space="0" w:color="000000"/>
            </w:tcBorders>
            <w:vAlign w:val="center"/>
          </w:tcPr>
          <w:p w:rsidR="00284EC7" w:rsidRDefault="00284EC7">
            <w:pPr>
              <w:widowControl w:val="0"/>
              <w:jc w:val="center"/>
            </w:pPr>
            <w:r>
              <w:rPr>
                <w:lang w:val="en-US"/>
              </w:rPr>
              <w:t>Min</w:t>
            </w:r>
            <w:r>
              <w:t>/</w:t>
            </w:r>
            <w:r>
              <w:rPr>
                <w:lang w:val="en-US"/>
              </w:rPr>
              <w:t>max</w:t>
            </w:r>
            <w:r>
              <w:t xml:space="preserve"> размер </w:t>
            </w:r>
            <w:proofErr w:type="spellStart"/>
            <w:r>
              <w:t>зем</w:t>
            </w:r>
            <w:proofErr w:type="spellEnd"/>
            <w:r>
              <w:t>. участка, м2, минимальные отступы от границ   земельных участков</w:t>
            </w:r>
          </w:p>
        </w:tc>
        <w:tc>
          <w:tcPr>
            <w:tcW w:w="2241" w:type="dxa"/>
            <w:gridSpan w:val="2"/>
            <w:tcBorders>
              <w:top w:val="single" w:sz="4" w:space="0" w:color="000000"/>
              <w:left w:val="single" w:sz="4" w:space="0" w:color="000000"/>
              <w:bottom w:val="single" w:sz="4" w:space="0" w:color="000000"/>
            </w:tcBorders>
            <w:vAlign w:val="center"/>
          </w:tcPr>
          <w:p w:rsidR="00284EC7" w:rsidRDefault="00284EC7">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 xml:space="preserve">Предельное количество этажей/ предельная высота зданий, строений, сооружений </w:t>
            </w:r>
          </w:p>
        </w:tc>
        <w:tc>
          <w:tcPr>
            <w:tcW w:w="222" w:type="dxa"/>
            <w:gridSpan w:val="2"/>
          </w:tcPr>
          <w:p w:rsidR="00284EC7" w:rsidRDefault="00284EC7"/>
        </w:tc>
      </w:tr>
      <w:tr w:rsidR="00284EC7" w:rsidTr="001464FD">
        <w:trPr>
          <w:trHeight w:val="664"/>
          <w:tblHeader/>
        </w:trPr>
        <w:tc>
          <w:tcPr>
            <w:tcW w:w="2527"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both"/>
            </w:pPr>
            <w:r>
              <w:t>Парки культуры и отдыха</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Градостроительные регламенты не распространяются</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Градостроительные регламенты не распространяются</w:t>
            </w:r>
          </w:p>
        </w:tc>
        <w:tc>
          <w:tcPr>
            <w:tcW w:w="222" w:type="dxa"/>
            <w:gridSpan w:val="2"/>
          </w:tcPr>
          <w:p w:rsidR="00284EC7" w:rsidRDefault="00284EC7"/>
        </w:tc>
      </w:tr>
      <w:tr w:rsidR="00284EC7" w:rsidTr="001464FD">
        <w:trPr>
          <w:trHeight w:val="664"/>
          <w:tblHeader/>
        </w:trPr>
        <w:tc>
          <w:tcPr>
            <w:tcW w:w="2527" w:type="dxa"/>
            <w:tcBorders>
              <w:top w:val="single" w:sz="4" w:space="0" w:color="000000"/>
              <w:left w:val="single" w:sz="4" w:space="0" w:color="000000"/>
              <w:bottom w:val="single" w:sz="4" w:space="0" w:color="000000"/>
              <w:right w:val="single" w:sz="4" w:space="0" w:color="000000"/>
            </w:tcBorders>
            <w:vAlign w:val="center"/>
          </w:tcPr>
          <w:p w:rsidR="00284EC7" w:rsidRDefault="00284EC7">
            <w:pPr>
              <w:pStyle w:val="aff2"/>
              <w:widowControl w:val="0"/>
              <w:tabs>
                <w:tab w:val="left" w:pos="1134"/>
              </w:tabs>
              <w:ind w:left="0"/>
              <w:jc w:val="both"/>
            </w:pPr>
            <w:r>
              <w:t>Охрана природных территорий</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Градостроительные регламенты не распространяются</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Градостроительные регламенты не распространяются</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Градостроительные регламенты не распространяются</w:t>
            </w:r>
          </w:p>
        </w:tc>
        <w:tc>
          <w:tcPr>
            <w:tcW w:w="222" w:type="dxa"/>
            <w:gridSpan w:val="2"/>
          </w:tcPr>
          <w:p w:rsidR="00284EC7" w:rsidRDefault="00284EC7"/>
        </w:tc>
      </w:tr>
      <w:tr w:rsidR="00284EC7" w:rsidTr="001464FD">
        <w:trPr>
          <w:trHeight w:val="318"/>
          <w:tblHeader/>
        </w:trPr>
        <w:tc>
          <w:tcPr>
            <w:tcW w:w="2527" w:type="dxa"/>
            <w:tcBorders>
              <w:top w:val="single" w:sz="4" w:space="0" w:color="000000"/>
              <w:left w:val="single" w:sz="4" w:space="0" w:color="000000"/>
              <w:bottom w:val="single" w:sz="4" w:space="0" w:color="000000"/>
              <w:right w:val="single" w:sz="4" w:space="0" w:color="000000"/>
            </w:tcBorders>
            <w:vAlign w:val="center"/>
          </w:tcPr>
          <w:p w:rsidR="00284EC7" w:rsidRDefault="00284EC7">
            <w:pPr>
              <w:pStyle w:val="aff2"/>
              <w:widowControl w:val="0"/>
              <w:tabs>
                <w:tab w:val="left" w:pos="1134"/>
              </w:tabs>
              <w:ind w:left="0"/>
              <w:jc w:val="both"/>
            </w:pPr>
            <w:r>
              <w:lastRenderedPageBreak/>
              <w:t xml:space="preserve">Общее пользование водными объектами </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jc w:val="center"/>
            </w:pPr>
          </w:p>
          <w:p w:rsidR="00284EC7" w:rsidRDefault="00284EC7">
            <w:pPr>
              <w:widowControl w:val="0"/>
              <w:jc w:val="center"/>
            </w:pPr>
            <w:r>
              <w:t>1000/15000 кв. м;</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jc w:val="center"/>
            </w:pPr>
          </w:p>
          <w:p w:rsidR="00284EC7" w:rsidRDefault="00284EC7">
            <w:pPr>
              <w:widowControl w:val="0"/>
              <w:jc w:val="center"/>
            </w:pPr>
            <w:r>
              <w:t>20</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snapToGrid w:val="0"/>
              <w:jc w:val="center"/>
            </w:pPr>
          </w:p>
          <w:p w:rsidR="00284EC7" w:rsidRDefault="00284EC7">
            <w:pPr>
              <w:widowControl w:val="0"/>
              <w:jc w:val="center"/>
            </w:pPr>
            <w:r>
              <w:t>-/5 м</w:t>
            </w:r>
          </w:p>
        </w:tc>
        <w:tc>
          <w:tcPr>
            <w:tcW w:w="222" w:type="dxa"/>
            <w:gridSpan w:val="2"/>
          </w:tcPr>
          <w:p w:rsidR="00284EC7" w:rsidRDefault="00284EC7"/>
        </w:tc>
      </w:tr>
      <w:tr w:rsidR="00284EC7" w:rsidTr="001464FD">
        <w:trPr>
          <w:trHeight w:val="268"/>
          <w:tblHeader/>
        </w:trPr>
        <w:tc>
          <w:tcPr>
            <w:tcW w:w="2527"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pPr>
            <w:r>
              <w:t>Площадки для занятий спортом</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1000 кв. м/3 м</w:t>
            </w:r>
          </w:p>
        </w:tc>
        <w:tc>
          <w:tcPr>
            <w:tcW w:w="2241"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50</w:t>
            </w:r>
          </w:p>
        </w:tc>
        <w:tc>
          <w:tcPr>
            <w:tcW w:w="2256" w:type="dxa"/>
            <w:gridSpan w:val="2"/>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jc w:val="center"/>
            </w:pPr>
            <w:r>
              <w:t>-/25 м</w:t>
            </w:r>
          </w:p>
        </w:tc>
        <w:tc>
          <w:tcPr>
            <w:tcW w:w="222" w:type="dxa"/>
            <w:gridSpan w:val="2"/>
          </w:tcPr>
          <w:p w:rsidR="00284EC7" w:rsidRDefault="00284EC7"/>
        </w:tc>
      </w:tr>
      <w:tr w:rsidR="00284EC7" w:rsidTr="001464FD">
        <w:trPr>
          <w:gridAfter w:val="1"/>
          <w:wAfter w:w="208" w:type="dxa"/>
          <w:trHeight w:val="920"/>
        </w:trPr>
        <w:tc>
          <w:tcPr>
            <w:tcW w:w="2575" w:type="dxa"/>
            <w:gridSpan w:val="2"/>
            <w:tcBorders>
              <w:top w:val="single" w:sz="4" w:space="0" w:color="000000"/>
              <w:left w:val="single" w:sz="4" w:space="0" w:color="000000"/>
              <w:bottom w:val="single" w:sz="4" w:space="0" w:color="000000"/>
            </w:tcBorders>
          </w:tcPr>
          <w:p w:rsidR="00284EC7" w:rsidRDefault="00284EC7">
            <w:pPr>
              <w:widowControl w:val="0"/>
            </w:pPr>
            <w:proofErr w:type="spellStart"/>
            <w:r>
              <w:rPr>
                <w:rFonts w:eastAsia="SimSun"/>
              </w:rPr>
              <w:t>Земельные</w:t>
            </w:r>
            <w:r>
              <w:t>участки</w:t>
            </w:r>
            <w:proofErr w:type="spellEnd"/>
            <w:r>
              <w:t xml:space="preserve"> (территории) общего пользования</w:t>
            </w:r>
          </w:p>
          <w:p w:rsidR="00284EC7" w:rsidRDefault="00284EC7">
            <w:pPr>
              <w:widowControl w:val="0"/>
              <w:ind w:firstLine="851"/>
              <w:jc w:val="both"/>
            </w:pPr>
          </w:p>
        </w:tc>
        <w:tc>
          <w:tcPr>
            <w:tcW w:w="2441" w:type="dxa"/>
            <w:gridSpan w:val="2"/>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233" w:type="dxa"/>
            <w:gridSpan w:val="2"/>
            <w:tcBorders>
              <w:top w:val="single" w:sz="4" w:space="0" w:color="000000"/>
              <w:left w:val="single" w:sz="4" w:space="0" w:color="000000"/>
              <w:bottom w:val="single" w:sz="4" w:space="0" w:color="000000"/>
            </w:tcBorders>
          </w:tcPr>
          <w:p w:rsidR="00284EC7" w:rsidRDefault="00284EC7">
            <w:pPr>
              <w:widowControl w:val="0"/>
              <w:jc w:val="center"/>
            </w:pPr>
            <w:r>
              <w:t>Регламенты не распространяются</w:t>
            </w:r>
          </w:p>
        </w:tc>
        <w:tc>
          <w:tcPr>
            <w:tcW w:w="2248" w:type="dxa"/>
            <w:gridSpan w:val="2"/>
            <w:tcBorders>
              <w:top w:val="single" w:sz="4" w:space="0" w:color="000000"/>
              <w:left w:val="single" w:sz="4" w:space="0" w:color="000000"/>
              <w:bottom w:val="single" w:sz="4" w:space="0" w:color="000000"/>
              <w:right w:val="single" w:sz="4" w:space="0" w:color="000000"/>
            </w:tcBorders>
          </w:tcPr>
          <w:p w:rsidR="00284EC7" w:rsidRDefault="00284EC7">
            <w:pPr>
              <w:widowControl w:val="0"/>
              <w:jc w:val="center"/>
            </w:pPr>
            <w:r>
              <w:t xml:space="preserve">Регламенты не распространяются </w:t>
            </w:r>
          </w:p>
        </w:tc>
      </w:tr>
      <w:tr w:rsidR="001464FD" w:rsidTr="001464FD">
        <w:trPr>
          <w:gridAfter w:val="1"/>
          <w:wAfter w:w="208" w:type="dxa"/>
          <w:trHeight w:val="920"/>
        </w:trPr>
        <w:tc>
          <w:tcPr>
            <w:tcW w:w="2575" w:type="dxa"/>
            <w:gridSpan w:val="2"/>
            <w:tcBorders>
              <w:top w:val="single" w:sz="4" w:space="0" w:color="000000"/>
              <w:left w:val="single" w:sz="4" w:space="0" w:color="000000"/>
              <w:bottom w:val="single" w:sz="4" w:space="0" w:color="000000"/>
            </w:tcBorders>
          </w:tcPr>
          <w:p w:rsidR="001464FD" w:rsidRDefault="001464FD" w:rsidP="001464FD">
            <w:pPr>
              <w:widowControl w:val="0"/>
              <w:rPr>
                <w:rFonts w:eastAsia="SimSun"/>
              </w:rPr>
            </w:pPr>
            <w:r>
              <w:rPr>
                <w:rFonts w:eastAsia="SimSun"/>
              </w:rPr>
              <w:t>Историко-культурная деятельность</w:t>
            </w:r>
          </w:p>
        </w:tc>
        <w:tc>
          <w:tcPr>
            <w:tcW w:w="2441" w:type="dxa"/>
            <w:gridSpan w:val="2"/>
            <w:tcBorders>
              <w:top w:val="single" w:sz="4" w:space="0" w:color="000000"/>
              <w:left w:val="single" w:sz="4" w:space="0" w:color="000000"/>
              <w:bottom w:val="single" w:sz="4" w:space="0" w:color="000000"/>
            </w:tcBorders>
          </w:tcPr>
          <w:p w:rsidR="001464FD" w:rsidRDefault="001464FD" w:rsidP="001464FD">
            <w:pPr>
              <w:widowControl w:val="0"/>
              <w:jc w:val="center"/>
            </w:pPr>
            <w:r>
              <w:t>Регламенты не распространяются</w:t>
            </w:r>
          </w:p>
        </w:tc>
        <w:tc>
          <w:tcPr>
            <w:tcW w:w="2233" w:type="dxa"/>
            <w:gridSpan w:val="2"/>
            <w:tcBorders>
              <w:top w:val="single" w:sz="4" w:space="0" w:color="000000"/>
              <w:left w:val="single" w:sz="4" w:space="0" w:color="000000"/>
              <w:bottom w:val="single" w:sz="4" w:space="0" w:color="000000"/>
            </w:tcBorders>
          </w:tcPr>
          <w:p w:rsidR="001464FD" w:rsidRDefault="001464FD" w:rsidP="001464FD">
            <w:pPr>
              <w:widowControl w:val="0"/>
              <w:jc w:val="center"/>
            </w:pPr>
            <w:r>
              <w:t>Регламенты не распространяются</w:t>
            </w:r>
          </w:p>
        </w:tc>
        <w:tc>
          <w:tcPr>
            <w:tcW w:w="2248" w:type="dxa"/>
            <w:gridSpan w:val="2"/>
            <w:tcBorders>
              <w:top w:val="single" w:sz="4" w:space="0" w:color="000000"/>
              <w:left w:val="single" w:sz="4" w:space="0" w:color="000000"/>
              <w:bottom w:val="single" w:sz="4" w:space="0" w:color="000000"/>
              <w:right w:val="single" w:sz="4" w:space="0" w:color="000000"/>
            </w:tcBorders>
          </w:tcPr>
          <w:p w:rsidR="001464FD" w:rsidRDefault="001464FD" w:rsidP="001464FD">
            <w:pPr>
              <w:widowControl w:val="0"/>
              <w:jc w:val="center"/>
            </w:pPr>
            <w:r>
              <w:t xml:space="preserve">Регламенты не распространяются </w:t>
            </w:r>
          </w:p>
        </w:tc>
      </w:tr>
    </w:tbl>
    <w:p w:rsidR="00284EC7" w:rsidRDefault="00284EC7">
      <w:pPr>
        <w:widowControl w:val="0"/>
        <w:ind w:firstLine="708"/>
        <w:jc w:val="both"/>
      </w:pPr>
      <w:r>
        <w:rPr>
          <w:rFonts w:eastAsia="SimSun"/>
          <w:sz w:val="28"/>
          <w:szCs w:val="28"/>
        </w:rPr>
        <w:t>Примечание (общее):</w:t>
      </w:r>
    </w:p>
    <w:p w:rsidR="00284EC7" w:rsidRDefault="00284EC7">
      <w:pPr>
        <w:widowControl w:val="0"/>
        <w:ind w:firstLine="708"/>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ind w:firstLine="708"/>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widowControl w:val="0"/>
        <w:ind w:firstLine="708"/>
        <w:jc w:val="both"/>
      </w:pPr>
      <w:r>
        <w:rPr>
          <w:rFonts w:eastAsia="SimSun"/>
          <w:sz w:val="28"/>
          <w:szCs w:val="28"/>
        </w:rPr>
        <w:t>В границах зон затопления, подтопления запрещаются:</w:t>
      </w:r>
    </w:p>
    <w:p w:rsidR="00284EC7" w:rsidRDefault="00284EC7">
      <w:pPr>
        <w:widowControl w:val="0"/>
        <w:ind w:firstLine="708"/>
        <w:jc w:val="both"/>
      </w:pPr>
      <w:r>
        <w:rPr>
          <w:rFonts w:eastAsia="SimSun"/>
          <w:sz w:val="28"/>
          <w:szCs w:val="28"/>
        </w:rPr>
        <w:t>1) использование сточных вод в целях регулирования плодородия почв;</w:t>
      </w:r>
    </w:p>
    <w:p w:rsidR="00284EC7" w:rsidRDefault="00284EC7">
      <w:pPr>
        <w:widowControl w:val="0"/>
        <w:ind w:firstLine="708"/>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widowControl w:val="0"/>
        <w:ind w:firstLine="708"/>
        <w:jc w:val="both"/>
      </w:pPr>
      <w:r>
        <w:rPr>
          <w:rFonts w:eastAsia="SimSun"/>
          <w:sz w:val="28"/>
          <w:szCs w:val="28"/>
        </w:rPr>
        <w:t>3) осуществление авиационных мер по борьбе с вредными организмами.</w:t>
      </w:r>
    </w:p>
    <w:p w:rsidR="00284EC7" w:rsidRDefault="00284EC7">
      <w:pPr>
        <w:widowControl w:val="0"/>
        <w:ind w:firstLine="708"/>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widowControl w:val="0"/>
        <w:ind w:firstLine="708"/>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widowControl w:val="0"/>
        <w:ind w:firstLine="708"/>
        <w:jc w:val="both"/>
      </w:pPr>
      <w:r>
        <w:rPr>
          <w:rFonts w:eastAsia="SimSun"/>
          <w:sz w:val="28"/>
          <w:szCs w:val="28"/>
        </w:rPr>
        <w:t>- в границах территорий общего пользования;</w:t>
      </w:r>
    </w:p>
    <w:p w:rsidR="00284EC7" w:rsidRDefault="00284EC7">
      <w:pPr>
        <w:widowControl w:val="0"/>
        <w:ind w:firstLine="708"/>
        <w:jc w:val="both"/>
      </w:pPr>
      <w:r>
        <w:rPr>
          <w:rFonts w:eastAsia="SimSun"/>
          <w:sz w:val="28"/>
          <w:szCs w:val="28"/>
        </w:rPr>
        <w:t>- предназначенные для размещения линейных объектов и (или) занятые линейными объектами.</w:t>
      </w:r>
    </w:p>
    <w:p w:rsidR="00284EC7" w:rsidRDefault="00284EC7">
      <w:pPr>
        <w:widowControl w:val="0"/>
        <w:ind w:firstLine="708"/>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w:t>
      </w:r>
      <w:r>
        <w:rPr>
          <w:rFonts w:eastAsia="SimSun"/>
          <w:sz w:val="28"/>
          <w:szCs w:val="28"/>
        </w:rPr>
        <w:lastRenderedPageBreak/>
        <w:t xml:space="preserve">скверов, </w:t>
      </w:r>
    </w:p>
    <w:p w:rsidR="00284EC7" w:rsidRDefault="00284EC7">
      <w:pPr>
        <w:widowControl w:val="0"/>
        <w:jc w:val="both"/>
      </w:pPr>
      <w:r>
        <w:rPr>
          <w:rFonts w:eastAsia="SimSun"/>
          <w:sz w:val="28"/>
          <w:szCs w:val="28"/>
        </w:rPr>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веществ(код 7.0) осуществляется в соответствии с действующим законодательством.</w:t>
      </w:r>
    </w:p>
    <w:p w:rsidR="00284EC7" w:rsidRDefault="00284EC7">
      <w:pPr>
        <w:widowControl w:val="0"/>
        <w:ind w:firstLine="708"/>
        <w:jc w:val="both"/>
      </w:pPr>
      <w:r>
        <w:rPr>
          <w:rFonts w:eastAsia="SimSun"/>
          <w:sz w:val="28"/>
          <w:szCs w:val="28"/>
        </w:rPr>
        <w:t>Размещение зданий, строений и сооружений возможно при соблюдении требований части 4 настоящих Правил.</w:t>
      </w:r>
    </w:p>
    <w:p w:rsidR="00284EC7" w:rsidRDefault="00284EC7">
      <w:pPr>
        <w:rPr>
          <w:rFonts w:eastAsia="SimSun"/>
          <w:sz w:val="28"/>
          <w:szCs w:val="28"/>
        </w:rPr>
      </w:pPr>
    </w:p>
    <w:p w:rsidR="00284EC7" w:rsidRDefault="00284EC7">
      <w:pPr>
        <w:widowControl w:val="0"/>
        <w:jc w:val="center"/>
      </w:pPr>
      <w:r>
        <w:rPr>
          <w:rFonts w:eastAsia="SimSun"/>
          <w:b/>
          <w:sz w:val="28"/>
          <w:szCs w:val="28"/>
        </w:rPr>
        <w:t>ЗОНЫ СПЕЦИАЛЬНОГО НАЗНАЧЕНИЯ</w:t>
      </w:r>
    </w:p>
    <w:p w:rsidR="00284EC7" w:rsidRDefault="00284EC7">
      <w:pPr>
        <w:widowControl w:val="0"/>
        <w:jc w:val="center"/>
        <w:rPr>
          <w:rFonts w:eastAsia="SimSun"/>
          <w:b/>
          <w:sz w:val="28"/>
          <w:szCs w:val="28"/>
        </w:rPr>
      </w:pPr>
    </w:p>
    <w:p w:rsidR="00284EC7" w:rsidRDefault="00284EC7">
      <w:pPr>
        <w:widowControl w:val="0"/>
        <w:ind w:firstLine="709"/>
        <w:jc w:val="center"/>
      </w:pPr>
      <w:r>
        <w:rPr>
          <w:rFonts w:eastAsia="SimSun"/>
          <w:b/>
          <w:bCs/>
          <w:sz w:val="28"/>
          <w:szCs w:val="28"/>
        </w:rPr>
        <w:t>(</w:t>
      </w:r>
      <w:r>
        <w:rPr>
          <w:rFonts w:eastAsia="SimSun"/>
          <w:b/>
          <w:sz w:val="28"/>
          <w:szCs w:val="28"/>
        </w:rPr>
        <w:t>СН-1) -зона кладбищ</w:t>
      </w:r>
    </w:p>
    <w:p w:rsidR="00284EC7" w:rsidRDefault="00284EC7">
      <w:pPr>
        <w:widowControl w:val="0"/>
        <w:ind w:firstLine="709"/>
        <w:jc w:val="both"/>
        <w:rPr>
          <w:rFonts w:eastAsia="SimSun"/>
          <w:b/>
          <w:sz w:val="28"/>
          <w:szCs w:val="28"/>
        </w:rPr>
      </w:pPr>
    </w:p>
    <w:p w:rsidR="00284EC7" w:rsidRDefault="00284EC7">
      <w:pPr>
        <w:pStyle w:val="aff2"/>
        <w:widowControl w:val="0"/>
        <w:tabs>
          <w:tab w:val="left" w:pos="1134"/>
        </w:tabs>
        <w:ind w:left="0"/>
        <w:jc w:val="center"/>
      </w:pPr>
      <w:r>
        <w:rPr>
          <w:sz w:val="28"/>
          <w:szCs w:val="28"/>
        </w:rPr>
        <w:t>ОСНОВНЫЕ ВИДЫ РАЗРЕШЁННОГО ИСПОЛЬЗОВАНИЯ ЗЕМЕЛЬНЫХ УЧАСТКОВ И ОБЪЕКТОВ КАПИТАЛЬНОГО СТРОИТЕЛЬСТВА:</w:t>
      </w:r>
    </w:p>
    <w:p w:rsidR="00284EC7" w:rsidRDefault="00284EC7" w:rsidP="001464FD">
      <w:pPr>
        <w:widowControl w:val="0"/>
        <w:jc w:val="both"/>
      </w:pPr>
      <w:r>
        <w:rPr>
          <w:b/>
          <w:sz w:val="28"/>
          <w:szCs w:val="28"/>
        </w:rPr>
        <w:t>Ритуальная деятельность (код 12.1)</w:t>
      </w:r>
    </w:p>
    <w:p w:rsidR="00284EC7" w:rsidRDefault="00284EC7">
      <w:pPr>
        <w:widowControl w:val="0"/>
        <w:ind w:firstLine="709"/>
        <w:jc w:val="both"/>
        <w:rPr>
          <w:sz w:val="28"/>
          <w:szCs w:val="28"/>
        </w:rPr>
      </w:pPr>
      <w:r>
        <w:rPr>
          <w:sz w:val="28"/>
          <w:szCs w:val="2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1464FD" w:rsidRPr="001464FD" w:rsidRDefault="001464FD" w:rsidP="001464FD">
      <w:pPr>
        <w:widowControl w:val="0"/>
        <w:shd w:val="clear" w:color="auto" w:fill="FFFFFF"/>
        <w:tabs>
          <w:tab w:val="left" w:pos="-5387"/>
        </w:tabs>
        <w:jc w:val="both"/>
        <w:rPr>
          <w:rStyle w:val="a4"/>
          <w:rFonts w:eastAsia="SimSun"/>
          <w:b/>
          <w:i w:val="0"/>
          <w:sz w:val="28"/>
          <w:szCs w:val="28"/>
        </w:rPr>
      </w:pPr>
      <w:r w:rsidRPr="001464FD">
        <w:rPr>
          <w:rStyle w:val="a4"/>
          <w:rFonts w:eastAsia="SimSun"/>
          <w:b/>
          <w:i w:val="0"/>
          <w:sz w:val="28"/>
          <w:szCs w:val="28"/>
        </w:rPr>
        <w:t>Историко-культурная деятельность- (код 9.3)</w:t>
      </w:r>
    </w:p>
    <w:p w:rsidR="001464FD" w:rsidRDefault="001464FD" w:rsidP="001464FD">
      <w:pPr>
        <w:widowControl w:val="0"/>
        <w:ind w:firstLine="708"/>
        <w:jc w:val="both"/>
        <w:rPr>
          <w:sz w:val="28"/>
          <w:szCs w:val="28"/>
        </w:rPr>
      </w:pPr>
      <w:r w:rsidRPr="000A36C7">
        <w:rPr>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r>
        <w:rPr>
          <w:sz w:val="28"/>
          <w:szCs w:val="28"/>
        </w:rPr>
        <w:t>.</w:t>
      </w:r>
    </w:p>
    <w:p w:rsidR="001464FD" w:rsidRDefault="001464FD">
      <w:pPr>
        <w:widowControl w:val="0"/>
        <w:ind w:firstLine="709"/>
        <w:jc w:val="both"/>
      </w:pPr>
    </w:p>
    <w:p w:rsidR="00284EC7" w:rsidRDefault="00284EC7">
      <w:pPr>
        <w:widowControl w:val="0"/>
        <w:jc w:val="center"/>
      </w:pPr>
      <w:r>
        <w:rPr>
          <w:sz w:val="28"/>
          <w:szCs w:val="28"/>
        </w:rPr>
        <w:t xml:space="preserve">УСЛОВНО РАЗРЕШЁННЫЕ ВИДЫ ИСПОЛЬЗОВАНИЯ ЗЕМЕЛЬНЫХ УЧАСТКОВ И ОБЪЕКТОВ КАПИТАЛЬНОГО </w:t>
      </w:r>
      <w:proofErr w:type="spellStart"/>
      <w:r>
        <w:rPr>
          <w:sz w:val="28"/>
          <w:szCs w:val="28"/>
        </w:rPr>
        <w:t>СТРОИТЕЛЬСТВА:не</w:t>
      </w:r>
      <w:proofErr w:type="spellEnd"/>
      <w:r>
        <w:rPr>
          <w:sz w:val="28"/>
          <w:szCs w:val="28"/>
        </w:rPr>
        <w:t xml:space="preserve"> установлены.</w:t>
      </w:r>
    </w:p>
    <w:p w:rsidR="00284EC7" w:rsidRDefault="00284EC7">
      <w:pPr>
        <w:pStyle w:val="aff2"/>
        <w:widowControl w:val="0"/>
        <w:tabs>
          <w:tab w:val="left" w:pos="1134"/>
        </w:tabs>
        <w:ind w:left="0"/>
        <w:jc w:val="center"/>
        <w:rPr>
          <w:sz w:val="28"/>
          <w:szCs w:val="28"/>
        </w:rPr>
      </w:pPr>
    </w:p>
    <w:p w:rsidR="00284EC7" w:rsidRDefault="00284EC7">
      <w:pPr>
        <w:widowControl w:val="0"/>
        <w:jc w:val="center"/>
      </w:pPr>
      <w:r>
        <w:rPr>
          <w:sz w:val="28"/>
          <w:szCs w:val="28"/>
        </w:rPr>
        <w:t>ВСПОМОГАТЕЛЬНЫЕ ВИДЫ РАЗРЕШЕННОГО ИСПОЛЬЗОВАНИЯ ЗЕМЕЛЬНЫХ УЧАСТКОВ: не установлены.</w:t>
      </w:r>
    </w:p>
    <w:p w:rsidR="00284EC7" w:rsidRDefault="00284EC7">
      <w:pPr>
        <w:widowControl w:val="0"/>
        <w:jc w:val="center"/>
        <w:rPr>
          <w:sz w:val="28"/>
          <w:szCs w:val="28"/>
        </w:rPr>
      </w:pPr>
    </w:p>
    <w:p w:rsidR="00284EC7" w:rsidRDefault="00284EC7">
      <w:pPr>
        <w:widowControl w:val="0"/>
        <w:tabs>
          <w:tab w:val="left" w:pos="0"/>
          <w:tab w:val="left" w:pos="1134"/>
        </w:tabs>
        <w:jc w:val="center"/>
      </w:pPr>
      <w:r>
        <w:rPr>
          <w:sz w:val="28"/>
          <w:szCs w:val="28"/>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10" w:type="dxa"/>
        <w:tblInd w:w="55" w:type="dxa"/>
        <w:tblLook w:val="0000"/>
      </w:tblPr>
      <w:tblGrid>
        <w:gridCol w:w="2094"/>
        <w:gridCol w:w="3424"/>
        <w:gridCol w:w="2096"/>
        <w:gridCol w:w="2096"/>
      </w:tblGrid>
      <w:tr w:rsidR="00284EC7" w:rsidTr="001464FD">
        <w:trPr>
          <w:trHeight w:val="264"/>
        </w:trPr>
        <w:tc>
          <w:tcPr>
            <w:tcW w:w="2485" w:type="dxa"/>
            <w:tcBorders>
              <w:top w:val="single" w:sz="4" w:space="0" w:color="000000"/>
              <w:left w:val="single" w:sz="4" w:space="0" w:color="000000"/>
              <w:bottom w:val="single" w:sz="4" w:space="0" w:color="000000"/>
            </w:tcBorders>
            <w:vAlign w:val="center"/>
          </w:tcPr>
          <w:p w:rsidR="00284EC7" w:rsidRDefault="00284EC7">
            <w:pPr>
              <w:widowControl w:val="0"/>
              <w:ind w:firstLine="709"/>
              <w:jc w:val="center"/>
            </w:pPr>
            <w:r>
              <w:t>Вид разрешенного использования</w:t>
            </w:r>
          </w:p>
        </w:tc>
        <w:tc>
          <w:tcPr>
            <w:tcW w:w="3620" w:type="dxa"/>
            <w:tcBorders>
              <w:top w:val="single" w:sz="4" w:space="0" w:color="000000"/>
              <w:left w:val="single" w:sz="4" w:space="0" w:color="000000"/>
              <w:bottom w:val="single" w:sz="4" w:space="0" w:color="000000"/>
            </w:tcBorders>
            <w:vAlign w:val="center"/>
          </w:tcPr>
          <w:p w:rsidR="00284EC7" w:rsidRDefault="00284EC7">
            <w:pPr>
              <w:widowControl w:val="0"/>
              <w:ind w:firstLine="709"/>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794" w:type="dxa"/>
            <w:tcBorders>
              <w:top w:val="single" w:sz="4" w:space="0" w:color="000000"/>
              <w:left w:val="single" w:sz="4" w:space="0" w:color="000000"/>
              <w:bottom w:val="single" w:sz="4" w:space="0" w:color="000000"/>
            </w:tcBorders>
            <w:vAlign w:val="center"/>
          </w:tcPr>
          <w:p w:rsidR="00284EC7" w:rsidRDefault="00284EC7">
            <w:pPr>
              <w:widowControl w:val="0"/>
            </w:pPr>
            <w:r>
              <w:t xml:space="preserve">Максимальный процент застройки </w:t>
            </w:r>
            <w:proofErr w:type="spellStart"/>
            <w:r>
              <w:t>зем</w:t>
            </w:r>
            <w:proofErr w:type="spellEnd"/>
            <w:r>
              <w:t xml:space="preserve">. участка, включая площадь застройки,  % </w:t>
            </w:r>
          </w:p>
        </w:tc>
        <w:tc>
          <w:tcPr>
            <w:tcW w:w="1811" w:type="dxa"/>
            <w:tcBorders>
              <w:top w:val="single" w:sz="4" w:space="0" w:color="000000"/>
              <w:left w:val="single" w:sz="4" w:space="0" w:color="000000"/>
              <w:bottom w:val="single" w:sz="4" w:space="0" w:color="000000"/>
              <w:right w:val="single" w:sz="4" w:space="0" w:color="000000"/>
            </w:tcBorders>
            <w:vAlign w:val="center"/>
          </w:tcPr>
          <w:p w:rsidR="00284EC7" w:rsidRDefault="00284EC7">
            <w:pPr>
              <w:widowControl w:val="0"/>
            </w:pPr>
            <w:r>
              <w:t>Предельное количество этажей/ предельная высота зданий, строений, сооружений</w:t>
            </w:r>
          </w:p>
        </w:tc>
      </w:tr>
      <w:tr w:rsidR="00284EC7" w:rsidTr="001464FD">
        <w:trPr>
          <w:trHeight w:val="699"/>
        </w:trPr>
        <w:tc>
          <w:tcPr>
            <w:tcW w:w="2485" w:type="dxa"/>
            <w:tcBorders>
              <w:top w:val="single" w:sz="4" w:space="0" w:color="000000"/>
              <w:left w:val="single" w:sz="4" w:space="0" w:color="000000"/>
              <w:bottom w:val="single" w:sz="4" w:space="0" w:color="000000"/>
            </w:tcBorders>
          </w:tcPr>
          <w:p w:rsidR="00284EC7" w:rsidRDefault="00284EC7">
            <w:pPr>
              <w:widowControl w:val="0"/>
              <w:ind w:firstLine="90"/>
              <w:jc w:val="center"/>
            </w:pPr>
            <w:r>
              <w:lastRenderedPageBreak/>
              <w:t>Ритуальная деятельность</w:t>
            </w:r>
          </w:p>
        </w:tc>
        <w:tc>
          <w:tcPr>
            <w:tcW w:w="3620" w:type="dxa"/>
            <w:tcBorders>
              <w:top w:val="single" w:sz="4" w:space="0" w:color="000000"/>
              <w:left w:val="single" w:sz="4" w:space="0" w:color="000000"/>
              <w:bottom w:val="single" w:sz="4" w:space="0" w:color="000000"/>
            </w:tcBorders>
          </w:tcPr>
          <w:p w:rsidR="00284EC7" w:rsidRDefault="00284EC7">
            <w:pPr>
              <w:widowControl w:val="0"/>
            </w:pPr>
            <w:r>
              <w:t>минимальный/максимальный размер земельного участка – 10/36 0000 кв.м;</w:t>
            </w:r>
          </w:p>
          <w:p w:rsidR="00284EC7" w:rsidRDefault="00284EC7">
            <w:pPr>
              <w:widowControl w:val="0"/>
            </w:pPr>
            <w:r>
              <w:t>минимальный отступ от границ земельного участка, за пределами которых запрещено строительство зданий, строений, сооружений, - 5 м;</w:t>
            </w:r>
          </w:p>
        </w:tc>
        <w:tc>
          <w:tcPr>
            <w:tcW w:w="1794" w:type="dxa"/>
            <w:tcBorders>
              <w:top w:val="single" w:sz="4" w:space="0" w:color="000000"/>
              <w:left w:val="single" w:sz="4" w:space="0" w:color="000000"/>
              <w:bottom w:val="single" w:sz="4" w:space="0" w:color="000000"/>
            </w:tcBorders>
          </w:tcPr>
          <w:p w:rsidR="00284EC7" w:rsidRDefault="00284EC7">
            <w:pPr>
              <w:widowControl w:val="0"/>
              <w:ind w:firstLine="709"/>
              <w:jc w:val="center"/>
            </w:pPr>
            <w:r>
              <w:t>70</w:t>
            </w:r>
          </w:p>
        </w:tc>
        <w:tc>
          <w:tcPr>
            <w:tcW w:w="1811" w:type="dxa"/>
            <w:tcBorders>
              <w:top w:val="single" w:sz="4" w:space="0" w:color="000000"/>
              <w:left w:val="single" w:sz="4" w:space="0" w:color="000000"/>
              <w:bottom w:val="single" w:sz="4" w:space="0" w:color="000000"/>
              <w:right w:val="single" w:sz="4" w:space="0" w:color="000000"/>
            </w:tcBorders>
          </w:tcPr>
          <w:p w:rsidR="00284EC7" w:rsidRDefault="00284EC7">
            <w:pPr>
              <w:widowControl w:val="0"/>
              <w:ind w:firstLine="709"/>
              <w:jc w:val="center"/>
            </w:pPr>
            <w:r>
              <w:t>-/12</w:t>
            </w:r>
          </w:p>
        </w:tc>
      </w:tr>
      <w:tr w:rsidR="001464FD" w:rsidTr="001464FD">
        <w:trPr>
          <w:trHeight w:val="699"/>
        </w:trPr>
        <w:tc>
          <w:tcPr>
            <w:tcW w:w="2485" w:type="dxa"/>
            <w:tcBorders>
              <w:top w:val="single" w:sz="4" w:space="0" w:color="000000"/>
              <w:left w:val="single" w:sz="4" w:space="0" w:color="000000"/>
              <w:bottom w:val="single" w:sz="4" w:space="0" w:color="000000"/>
            </w:tcBorders>
          </w:tcPr>
          <w:p w:rsidR="001464FD" w:rsidRDefault="001464FD" w:rsidP="001464FD">
            <w:pPr>
              <w:widowControl w:val="0"/>
              <w:rPr>
                <w:rFonts w:eastAsia="SimSun"/>
              </w:rPr>
            </w:pPr>
            <w:r>
              <w:rPr>
                <w:rFonts w:eastAsia="SimSun"/>
              </w:rPr>
              <w:t>Историко-культурная деятельность</w:t>
            </w:r>
          </w:p>
        </w:tc>
        <w:tc>
          <w:tcPr>
            <w:tcW w:w="3620" w:type="dxa"/>
            <w:tcBorders>
              <w:top w:val="single" w:sz="4" w:space="0" w:color="000000"/>
              <w:left w:val="single" w:sz="4" w:space="0" w:color="000000"/>
              <w:bottom w:val="single" w:sz="4" w:space="0" w:color="000000"/>
            </w:tcBorders>
          </w:tcPr>
          <w:p w:rsidR="001464FD" w:rsidRDefault="001464FD" w:rsidP="001464FD">
            <w:pPr>
              <w:widowControl w:val="0"/>
              <w:jc w:val="center"/>
            </w:pPr>
            <w:r>
              <w:t>Регламенты не распространяются</w:t>
            </w:r>
          </w:p>
        </w:tc>
        <w:tc>
          <w:tcPr>
            <w:tcW w:w="1794" w:type="dxa"/>
            <w:tcBorders>
              <w:top w:val="single" w:sz="4" w:space="0" w:color="000000"/>
              <w:left w:val="single" w:sz="4" w:space="0" w:color="000000"/>
              <w:bottom w:val="single" w:sz="4" w:space="0" w:color="000000"/>
            </w:tcBorders>
          </w:tcPr>
          <w:p w:rsidR="001464FD" w:rsidRDefault="001464FD" w:rsidP="001464FD">
            <w:pPr>
              <w:widowControl w:val="0"/>
              <w:jc w:val="center"/>
            </w:pPr>
            <w:r>
              <w:t>Регламенты не распространяются</w:t>
            </w:r>
          </w:p>
        </w:tc>
        <w:tc>
          <w:tcPr>
            <w:tcW w:w="1811" w:type="dxa"/>
            <w:tcBorders>
              <w:top w:val="single" w:sz="4" w:space="0" w:color="000000"/>
              <w:left w:val="single" w:sz="4" w:space="0" w:color="000000"/>
              <w:bottom w:val="single" w:sz="4" w:space="0" w:color="000000"/>
              <w:right w:val="single" w:sz="4" w:space="0" w:color="000000"/>
            </w:tcBorders>
          </w:tcPr>
          <w:p w:rsidR="001464FD" w:rsidRDefault="001464FD" w:rsidP="001464FD">
            <w:pPr>
              <w:widowControl w:val="0"/>
              <w:jc w:val="center"/>
            </w:pPr>
            <w:r>
              <w:t xml:space="preserve">Регламенты не распространяются </w:t>
            </w:r>
          </w:p>
        </w:tc>
      </w:tr>
    </w:tbl>
    <w:p w:rsidR="00284EC7" w:rsidRDefault="00284EC7">
      <w:pPr>
        <w:widowControl w:val="0"/>
        <w:ind w:firstLine="709"/>
        <w:jc w:val="both"/>
      </w:pPr>
      <w:r>
        <w:rPr>
          <w:rFonts w:eastAsia="SimSun"/>
          <w:sz w:val="28"/>
          <w:szCs w:val="28"/>
        </w:rPr>
        <w:t>Примечание (общее):</w:t>
      </w:r>
    </w:p>
    <w:p w:rsidR="00284EC7" w:rsidRDefault="00284EC7">
      <w:pPr>
        <w:widowControl w:val="0"/>
        <w:ind w:firstLine="709"/>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284EC7" w:rsidRDefault="00284EC7">
      <w:pPr>
        <w:widowControl w:val="0"/>
        <w:ind w:firstLine="709"/>
        <w:jc w:val="both"/>
      </w:pPr>
      <w:r>
        <w:rPr>
          <w:rFonts w:eastAsia="SimSun"/>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widowControl w:val="0"/>
        <w:ind w:firstLine="709"/>
        <w:jc w:val="both"/>
      </w:pPr>
      <w:r>
        <w:rPr>
          <w:rFonts w:eastAsia="SimSun"/>
          <w:sz w:val="28"/>
          <w:szCs w:val="28"/>
        </w:rPr>
        <w:t>В границах зон затопления, подтопления запрещаются:</w:t>
      </w:r>
    </w:p>
    <w:p w:rsidR="00284EC7" w:rsidRDefault="00284EC7">
      <w:pPr>
        <w:widowControl w:val="0"/>
        <w:ind w:firstLine="709"/>
        <w:jc w:val="both"/>
      </w:pPr>
      <w:r>
        <w:rPr>
          <w:rFonts w:eastAsia="SimSun"/>
          <w:sz w:val="28"/>
          <w:szCs w:val="28"/>
        </w:rPr>
        <w:t>1) использование сточных вод в целях регулирования плодородия почв;</w:t>
      </w:r>
    </w:p>
    <w:p w:rsidR="00284EC7" w:rsidRDefault="00284EC7">
      <w:pPr>
        <w:widowControl w:val="0"/>
        <w:ind w:firstLine="709"/>
        <w:jc w:val="both"/>
      </w:pPr>
      <w:r>
        <w:rPr>
          <w:rFonts w:eastAsia="SimSu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widowControl w:val="0"/>
        <w:ind w:firstLine="709"/>
        <w:jc w:val="both"/>
      </w:pPr>
      <w:r>
        <w:rPr>
          <w:rFonts w:eastAsia="SimSun"/>
          <w:sz w:val="28"/>
          <w:szCs w:val="28"/>
        </w:rPr>
        <w:t>3) осуществление авиационных мер по борьбе с вредными организмами.</w:t>
      </w:r>
    </w:p>
    <w:p w:rsidR="00284EC7" w:rsidRDefault="00284EC7">
      <w:pPr>
        <w:widowControl w:val="0"/>
        <w:ind w:firstLine="709"/>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84EC7" w:rsidRDefault="00284EC7">
      <w:pPr>
        <w:widowControl w:val="0"/>
        <w:ind w:firstLine="709"/>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284EC7" w:rsidRDefault="00284EC7">
      <w:pPr>
        <w:widowControl w:val="0"/>
        <w:ind w:firstLine="709"/>
        <w:jc w:val="both"/>
      </w:pPr>
      <w:r>
        <w:rPr>
          <w:rFonts w:eastAsia="SimSun"/>
          <w:sz w:val="28"/>
          <w:szCs w:val="28"/>
        </w:rPr>
        <w:t>- в границах территорий общего пользования;</w:t>
      </w:r>
    </w:p>
    <w:p w:rsidR="00284EC7" w:rsidRDefault="00284EC7">
      <w:pPr>
        <w:widowControl w:val="0"/>
        <w:ind w:firstLine="709"/>
        <w:jc w:val="both"/>
      </w:pPr>
      <w:r>
        <w:rPr>
          <w:rFonts w:eastAsia="SimSun"/>
          <w:sz w:val="28"/>
          <w:szCs w:val="28"/>
        </w:rPr>
        <w:t>- предназначенные для размещения линейных объектов и (или) занятые линейными объектами.</w:t>
      </w:r>
    </w:p>
    <w:p w:rsidR="00284EC7" w:rsidRDefault="00284EC7">
      <w:pPr>
        <w:widowControl w:val="0"/>
        <w:ind w:firstLine="709"/>
        <w:jc w:val="both"/>
      </w:pPr>
      <w:r>
        <w:rPr>
          <w:rFonts w:eastAsia="SimSun"/>
          <w:sz w:val="28"/>
          <w:szCs w:val="28"/>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w:t>
      </w:r>
      <w:r>
        <w:rPr>
          <w:rFonts w:eastAsia="SimSun"/>
          <w:sz w:val="28"/>
          <w:szCs w:val="28"/>
        </w:rPr>
        <w:lastRenderedPageBreak/>
        <w:t>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284EC7" w:rsidRDefault="00284EC7">
      <w:pPr>
        <w:widowControl w:val="0"/>
        <w:ind w:firstLine="709"/>
        <w:jc w:val="both"/>
      </w:pPr>
      <w:r>
        <w:rPr>
          <w:rFonts w:eastAsia="SimSun"/>
          <w:sz w:val="28"/>
          <w:szCs w:val="28"/>
        </w:rPr>
        <w:t>Размещение зданий, строений и сооружений возможно при соблюдении требований части 4 настоящих Правил.</w:t>
      </w:r>
    </w:p>
    <w:p w:rsidR="00284EC7" w:rsidRDefault="00284EC7">
      <w:pPr>
        <w:spacing w:line="200" w:lineRule="atLeast"/>
        <w:jc w:val="center"/>
        <w:rPr>
          <w:rFonts w:eastAsia="SimSun"/>
          <w:sz w:val="28"/>
          <w:szCs w:val="28"/>
        </w:rPr>
      </w:pPr>
    </w:p>
    <w:p w:rsidR="00284EC7" w:rsidRDefault="00284EC7">
      <w:pPr>
        <w:spacing w:line="200" w:lineRule="atLeast"/>
        <w:jc w:val="center"/>
      </w:pPr>
      <w:r>
        <w:rPr>
          <w:rFonts w:eastAsia="SimSun"/>
          <w:b/>
          <w:color w:val="000000"/>
          <w:sz w:val="28"/>
          <w:szCs w:val="28"/>
        </w:rPr>
        <w:t>3.</w:t>
      </w:r>
      <w:r>
        <w:rPr>
          <w:rFonts w:eastAsia="SimSun"/>
          <w:color w:val="000000"/>
          <w:sz w:val="28"/>
          <w:szCs w:val="28"/>
        </w:rPr>
        <w:t xml:space="preserve"> Раздел 4. Заключительные положения» изложить в новой редакции:</w:t>
      </w:r>
    </w:p>
    <w:p w:rsidR="00284EC7" w:rsidRDefault="00284EC7">
      <w:pPr>
        <w:spacing w:line="200" w:lineRule="atLeast"/>
        <w:ind w:firstLine="709"/>
        <w:jc w:val="center"/>
        <w:rPr>
          <w:rFonts w:eastAsia="SimSun"/>
          <w:b/>
          <w:color w:val="000000"/>
          <w:sz w:val="28"/>
          <w:szCs w:val="28"/>
        </w:rPr>
      </w:pPr>
    </w:p>
    <w:p w:rsidR="00284EC7" w:rsidRDefault="00284EC7">
      <w:pPr>
        <w:spacing w:line="200" w:lineRule="atLeast"/>
        <w:ind w:firstLine="709"/>
        <w:jc w:val="center"/>
      </w:pPr>
      <w:r>
        <w:rPr>
          <w:rFonts w:eastAsia="SimSun"/>
          <w:b/>
          <w:color w:val="000000"/>
          <w:sz w:val="28"/>
          <w:szCs w:val="28"/>
        </w:rPr>
        <w:t>«Часть 4. Заключительные положения.</w:t>
      </w:r>
    </w:p>
    <w:p w:rsidR="00284EC7" w:rsidRDefault="00284EC7">
      <w:pPr>
        <w:spacing w:line="200" w:lineRule="atLeast"/>
        <w:ind w:firstLine="709"/>
        <w:jc w:val="both"/>
        <w:rPr>
          <w:rFonts w:eastAsia="SimSun"/>
          <w:b/>
          <w:color w:val="000000"/>
          <w:sz w:val="28"/>
          <w:szCs w:val="28"/>
        </w:rPr>
      </w:pPr>
    </w:p>
    <w:p w:rsidR="00284EC7" w:rsidRDefault="00284EC7">
      <w:pPr>
        <w:widowControl w:val="0"/>
        <w:spacing w:line="200" w:lineRule="atLeast"/>
        <w:ind w:firstLine="709"/>
        <w:jc w:val="both"/>
        <w:rPr>
          <w:b/>
        </w:rPr>
      </w:pPr>
      <w:r>
        <w:rPr>
          <w:rFonts w:eastAsia="SimSun"/>
          <w:b/>
          <w:color w:val="000000"/>
          <w:sz w:val="28"/>
          <w:szCs w:val="28"/>
        </w:rPr>
        <w:t xml:space="preserve">1.Параметры разрешенного использования земельных участков и иных объектов недвижимости в различных территориальных зонах. </w:t>
      </w:r>
    </w:p>
    <w:p w:rsidR="00284EC7" w:rsidRDefault="00284EC7">
      <w:pPr>
        <w:widowControl w:val="0"/>
        <w:spacing w:line="200" w:lineRule="atLeast"/>
        <w:ind w:firstLine="709"/>
        <w:jc w:val="both"/>
      </w:pPr>
      <w:r>
        <w:rPr>
          <w:rFonts w:eastAsia="SimSun"/>
          <w:color w:val="000000"/>
          <w:sz w:val="28"/>
          <w:szCs w:val="28"/>
        </w:rPr>
        <w:t>Показатели плотности застройки участков территориальных зон</w:t>
      </w:r>
    </w:p>
    <w:p w:rsidR="00284EC7" w:rsidRDefault="00284EC7">
      <w:pPr>
        <w:widowControl w:val="0"/>
        <w:ind w:firstLine="708"/>
        <w:jc w:val="both"/>
      </w:pPr>
      <w:r>
        <w:rPr>
          <w:color w:val="000000"/>
          <w:sz w:val="28"/>
          <w:szCs w:val="28"/>
        </w:rPr>
        <w:t>Обеспечение доступности объектов с</w:t>
      </w:r>
      <w:r w:rsidR="001464FD">
        <w:rPr>
          <w:color w:val="000000"/>
          <w:sz w:val="28"/>
          <w:szCs w:val="28"/>
        </w:rPr>
        <w:t>оциальной инфраструктуры для ин</w:t>
      </w:r>
      <w:r>
        <w:rPr>
          <w:color w:val="000000"/>
          <w:sz w:val="28"/>
          <w:szCs w:val="28"/>
        </w:rPr>
        <w:t xml:space="preserve">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284EC7" w:rsidRDefault="00284EC7">
      <w:pPr>
        <w:spacing w:line="200" w:lineRule="atLeast"/>
        <w:ind w:firstLine="708"/>
        <w:jc w:val="both"/>
        <w:rPr>
          <w:rFonts w:eastAsia="SimSun"/>
          <w:color w:val="000000"/>
          <w:sz w:val="28"/>
          <w:szCs w:val="28"/>
        </w:rPr>
      </w:pPr>
    </w:p>
    <w:tbl>
      <w:tblPr>
        <w:tblW w:w="9748" w:type="dxa"/>
        <w:tblInd w:w="40" w:type="dxa"/>
        <w:tblCellMar>
          <w:left w:w="40" w:type="dxa"/>
          <w:right w:w="40" w:type="dxa"/>
        </w:tblCellMar>
        <w:tblLook w:val="0000"/>
      </w:tblPr>
      <w:tblGrid>
        <w:gridCol w:w="6717"/>
        <w:gridCol w:w="1500"/>
        <w:gridCol w:w="1531"/>
      </w:tblGrid>
      <w:tr w:rsidR="00284EC7">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pPr>
            <w:r>
              <w:rPr>
                <w:color w:val="000000"/>
              </w:rPr>
              <w:lastRenderedPageBreak/>
              <w:t>Территориальные зоны</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pPr>
            <w:r>
              <w:rPr>
                <w:color w:val="000000"/>
              </w:rPr>
              <w:t>Коэффициент застройки</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pPr>
            <w:r>
              <w:rPr>
                <w:color w:val="000000"/>
              </w:rPr>
              <w:t>Коэффициент плотности застройки</w:t>
            </w:r>
          </w:p>
        </w:tc>
      </w:tr>
      <w:tr w:rsidR="00284EC7">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keepNext/>
              <w:snapToGrid w:val="0"/>
            </w:pPr>
            <w:r>
              <w:rPr>
                <w:color w:val="000000"/>
              </w:rPr>
              <w:t>Жилая:</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Застройка многоквартирными многоэтажными жилыми домами</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1,2</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То же - реконструируемая</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1,6</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Застройка многоквартирными жилыми домами малой и средней этажности</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0,4</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0,8</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 xml:space="preserve">Застройка блокированными жилыми домами с </w:t>
            </w:r>
            <w:proofErr w:type="spellStart"/>
            <w:r>
              <w:rPr>
                <w:color w:val="000000"/>
              </w:rPr>
              <w:t>приквартирными</w:t>
            </w:r>
            <w:proofErr w:type="spellEnd"/>
            <w:r>
              <w:rPr>
                <w:color w:val="000000"/>
              </w:rPr>
              <w:t xml:space="preserve"> земельными участками</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0,3</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0,6</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 xml:space="preserve">Застройка </w:t>
            </w:r>
            <w:proofErr w:type="spellStart"/>
            <w:r>
              <w:rPr>
                <w:color w:val="000000"/>
              </w:rPr>
              <w:t>одно-двухквартирными</w:t>
            </w:r>
            <w:proofErr w:type="spellEnd"/>
            <w:r>
              <w:rPr>
                <w:color w:val="000000"/>
              </w:rPr>
              <w:t xml:space="preserve"> жилыми домами с приусадебными земельными участками</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0,2</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0,4</w:t>
            </w:r>
          </w:p>
        </w:tc>
      </w:tr>
      <w:tr w:rsidR="00284EC7">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keepNext/>
              <w:snapToGrid w:val="0"/>
            </w:pPr>
            <w:r>
              <w:rPr>
                <w:color w:val="000000"/>
              </w:rPr>
              <w:t>Общественно-деловая:</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Многофункциональная застройка</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1,0</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3,0</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Специализированная общественная застройка</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0,8</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2,4</w:t>
            </w:r>
          </w:p>
        </w:tc>
      </w:tr>
      <w:tr w:rsidR="00284EC7">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keepNext/>
              <w:snapToGrid w:val="0"/>
            </w:pPr>
            <w:r>
              <w:rPr>
                <w:color w:val="000000"/>
              </w:rPr>
              <w:t>Производственная:</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Промышленная</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0,8</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2,4</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Научно-производственная*</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1,0</w:t>
            </w:r>
          </w:p>
        </w:tc>
      </w:tr>
      <w:tr w:rsidR="00284EC7">
        <w:trPr>
          <w:trHeight w:val="23"/>
        </w:trPr>
        <w:tc>
          <w:tcPr>
            <w:tcW w:w="6718" w:type="dxa"/>
            <w:tcBorders>
              <w:top w:val="single" w:sz="4" w:space="0" w:color="000000"/>
              <w:left w:val="single" w:sz="4" w:space="0" w:color="000000"/>
              <w:bottom w:val="single" w:sz="4" w:space="0" w:color="000000"/>
            </w:tcBorders>
            <w:shd w:val="clear" w:color="auto" w:fill="FFFFFF"/>
          </w:tcPr>
          <w:p w:rsidR="00284EC7" w:rsidRDefault="00284EC7">
            <w:pPr>
              <w:keepNext/>
            </w:pPr>
            <w:r>
              <w:rPr>
                <w:color w:val="000000"/>
              </w:rPr>
              <w:t>Коммунально-складская</w:t>
            </w:r>
          </w:p>
        </w:tc>
        <w:tc>
          <w:tcPr>
            <w:tcW w:w="1499" w:type="dxa"/>
            <w:tcBorders>
              <w:top w:val="single" w:sz="4" w:space="0" w:color="000000"/>
              <w:left w:val="single" w:sz="4" w:space="0" w:color="000000"/>
              <w:bottom w:val="single" w:sz="4" w:space="0" w:color="000000"/>
            </w:tcBorders>
            <w:shd w:val="clear" w:color="auto" w:fill="FFFFFF"/>
            <w:vAlign w:val="center"/>
          </w:tcPr>
          <w:p w:rsidR="00284EC7" w:rsidRDefault="00284EC7">
            <w:pPr>
              <w:keepNext/>
              <w:jc w:val="center"/>
            </w:pPr>
            <w:r>
              <w:rPr>
                <w:color w:val="000000"/>
              </w:rPr>
              <w:t>0,6</w:t>
            </w:r>
          </w:p>
        </w:tc>
        <w:tc>
          <w:tcPr>
            <w:tcW w:w="1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4EC7" w:rsidRDefault="00284EC7">
            <w:pPr>
              <w:keepNext/>
              <w:jc w:val="center"/>
            </w:pPr>
            <w:r>
              <w:rPr>
                <w:color w:val="000000"/>
              </w:rPr>
              <w:t>1,8</w:t>
            </w:r>
          </w:p>
        </w:tc>
      </w:tr>
      <w:tr w:rsidR="00284EC7">
        <w:trPr>
          <w:trHeight w:val="23"/>
        </w:trPr>
        <w:tc>
          <w:tcPr>
            <w:tcW w:w="9748" w:type="dxa"/>
            <w:gridSpan w:val="3"/>
            <w:tcBorders>
              <w:top w:val="single" w:sz="4" w:space="0" w:color="000000"/>
              <w:left w:val="single" w:sz="4" w:space="0" w:color="000000"/>
              <w:bottom w:val="single" w:sz="4" w:space="0" w:color="000000"/>
              <w:right w:val="single" w:sz="4" w:space="0" w:color="000000"/>
            </w:tcBorders>
            <w:shd w:val="clear" w:color="auto" w:fill="FFFFFF"/>
          </w:tcPr>
          <w:p w:rsidR="00284EC7" w:rsidRDefault="00284EC7">
            <w:pPr>
              <w:pStyle w:val="aff5"/>
              <w:keepNext/>
              <w:keepLines/>
              <w:widowControl/>
              <w:shd w:val="clear" w:color="auto" w:fill="auto"/>
              <w:spacing w:before="0" w:after="0"/>
            </w:pPr>
            <w:r>
              <w:rPr>
                <w:color w:val="000000"/>
                <w:sz w:val="24"/>
                <w:szCs w:val="24"/>
              </w:rPr>
              <w:t>*Без учета опытных полей и полигонов, резервных территорий и санитарно-защитных зон.</w:t>
            </w:r>
          </w:p>
          <w:p w:rsidR="00284EC7" w:rsidRDefault="00284EC7">
            <w:pPr>
              <w:keepNext/>
              <w:ind w:firstLine="284"/>
            </w:pPr>
            <w:r>
              <w:rPr>
                <w:color w:val="000000"/>
                <w:spacing w:val="40"/>
              </w:rPr>
              <w:t>Примечани</w:t>
            </w:r>
            <w:r>
              <w:rPr>
                <w:color w:val="000000"/>
              </w:rPr>
              <w:t>я</w:t>
            </w:r>
          </w:p>
          <w:p w:rsidR="00284EC7" w:rsidRDefault="00284EC7">
            <w:pPr>
              <w:keepNext/>
              <w:ind w:firstLine="284"/>
            </w:pPr>
            <w:r>
              <w:rPr>
                <w:color w:val="00000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284EC7" w:rsidRDefault="00284EC7">
            <w:pPr>
              <w:keepNext/>
              <w:ind w:firstLine="284"/>
            </w:pPr>
            <w:r>
              <w:rPr>
                <w:color w:val="00000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284EC7" w:rsidRDefault="00284EC7">
            <w:pPr>
              <w:keepNext/>
              <w:ind w:firstLine="284"/>
            </w:pPr>
            <w:r>
              <w:rPr>
                <w:iCs/>
                <w:color w:val="000000"/>
              </w:rPr>
              <w:t xml:space="preserve">2 </w:t>
            </w:r>
            <w:r>
              <w:rPr>
                <w:color w:val="00000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84EC7" w:rsidRDefault="00284EC7">
            <w:pPr>
              <w:pStyle w:val="aff5"/>
              <w:keepNext/>
              <w:keepLines/>
              <w:widowControl/>
              <w:shd w:val="clear" w:color="auto" w:fill="auto"/>
              <w:spacing w:before="0" w:after="0"/>
            </w:pPr>
            <w:r>
              <w:rPr>
                <w:color w:val="000000"/>
                <w:sz w:val="24"/>
                <w:szCs w:val="24"/>
              </w:rPr>
              <w:t>3 Границами кварталов являются красные линии.</w:t>
            </w:r>
          </w:p>
          <w:p w:rsidR="00284EC7" w:rsidRDefault="00284EC7">
            <w:pPr>
              <w:pStyle w:val="aff5"/>
              <w:keepNext/>
              <w:keepLines/>
              <w:widowControl/>
              <w:shd w:val="clear" w:color="auto" w:fill="auto"/>
              <w:spacing w:before="0" w:after="0"/>
            </w:pPr>
            <w:r>
              <w:rPr>
                <w:color w:val="000000"/>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284EC7" w:rsidRDefault="00284EC7">
      <w:pPr>
        <w:widowControl w:val="0"/>
        <w:ind w:firstLine="709"/>
        <w:jc w:val="both"/>
      </w:pPr>
      <w:r>
        <w:rPr>
          <w:color w:val="000000"/>
          <w:sz w:val="28"/>
          <w:szCs w:val="28"/>
        </w:rPr>
        <w:t xml:space="preserve">При планировке и застройке поселений необходимо обеспечивать доступность объектов социальной инфраструктуры для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284EC7" w:rsidRDefault="00284EC7">
      <w:pPr>
        <w:widowControl w:val="0"/>
        <w:ind w:firstLine="709"/>
        <w:jc w:val="both"/>
      </w:pPr>
      <w:r>
        <w:rPr>
          <w:color w:val="000000"/>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 условия жизнедеятельности, равные для остальных категорий населения, в соответствии со </w:t>
      </w:r>
      <w:proofErr w:type="spellStart"/>
      <w:r>
        <w:rPr>
          <w:color w:val="000000"/>
          <w:sz w:val="28"/>
          <w:szCs w:val="28"/>
        </w:rPr>
        <w:t>СНиП</w:t>
      </w:r>
      <w:proofErr w:type="spellEnd"/>
      <w:r>
        <w:rPr>
          <w:color w:val="000000"/>
          <w:sz w:val="28"/>
          <w:szCs w:val="28"/>
        </w:rPr>
        <w:t xml:space="preserve"> 35-01-2001, СП 35-101-2001, СП 35-102-2001, СП 31-102-99, СП 35-103-2001, СП 35-104-2001, СП 35-105-2002, СП 35-106-2003, СП 35-107-2003, СП 36-109-2005, СП 35-</w:t>
      </w:r>
      <w:r>
        <w:rPr>
          <w:color w:val="000000"/>
          <w:sz w:val="28"/>
          <w:szCs w:val="28"/>
        </w:rPr>
        <w:lastRenderedPageBreak/>
        <w:t>112-2005, СП 35-114-2006, СП 35-117-2006Ю ВСН-62-91*, РДС 35-201-99.</w:t>
      </w:r>
    </w:p>
    <w:p w:rsidR="00284EC7" w:rsidRDefault="00284EC7">
      <w:pPr>
        <w:widowControl w:val="0"/>
        <w:ind w:firstLine="709"/>
        <w:jc w:val="both"/>
      </w:pPr>
      <w:r>
        <w:rPr>
          <w:color w:val="000000"/>
          <w:sz w:val="28"/>
          <w:szCs w:val="28"/>
        </w:rPr>
        <w:t xml:space="preserve">Перечень объектов, доступных для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284EC7" w:rsidRDefault="00284EC7">
      <w:pPr>
        <w:widowControl w:val="0"/>
        <w:ind w:firstLine="709"/>
        <w:jc w:val="both"/>
      </w:pPr>
      <w:r>
        <w:rPr>
          <w:color w:val="000000"/>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w:t>
      </w:r>
      <w:proofErr w:type="spellStart"/>
      <w:r>
        <w:rPr>
          <w:color w:val="000000"/>
          <w:sz w:val="28"/>
          <w:szCs w:val="28"/>
        </w:rPr>
        <w:t>маломобильных</w:t>
      </w:r>
      <w:proofErr w:type="spellEnd"/>
      <w:r>
        <w:rPr>
          <w:color w:val="000000"/>
          <w:sz w:val="28"/>
          <w:szCs w:val="28"/>
        </w:rPr>
        <w:t xml:space="preserve">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Pr>
          <w:color w:val="000000"/>
          <w:sz w:val="28"/>
          <w:szCs w:val="28"/>
        </w:rPr>
        <w:t>прилегающиек</w:t>
      </w:r>
      <w:proofErr w:type="spellEnd"/>
      <w:r>
        <w:rPr>
          <w:color w:val="000000"/>
          <w:sz w:val="28"/>
          <w:szCs w:val="28"/>
        </w:rPr>
        <w:t xml:space="preserve"> вышеперечисленным зданиям и сооружениям территории и площади.</w:t>
      </w:r>
    </w:p>
    <w:p w:rsidR="00284EC7" w:rsidRDefault="00284EC7">
      <w:pPr>
        <w:widowControl w:val="0"/>
        <w:ind w:firstLine="709"/>
        <w:jc w:val="both"/>
      </w:pPr>
      <w:r>
        <w:rPr>
          <w:color w:val="000000"/>
          <w:sz w:val="28"/>
          <w:szCs w:val="28"/>
        </w:rPr>
        <w:t xml:space="preserve">Проектные решения объектов, доступных для </w:t>
      </w:r>
      <w:proofErr w:type="spellStart"/>
      <w:r>
        <w:rPr>
          <w:color w:val="000000"/>
          <w:sz w:val="28"/>
          <w:szCs w:val="28"/>
        </w:rPr>
        <w:t>маломобильных</w:t>
      </w:r>
      <w:proofErr w:type="spellEnd"/>
      <w:r>
        <w:rPr>
          <w:color w:val="000000"/>
          <w:sz w:val="28"/>
          <w:szCs w:val="28"/>
        </w:rPr>
        <w:t xml:space="preserve"> групп населения, должны обеспечивать:</w:t>
      </w:r>
    </w:p>
    <w:p w:rsidR="00284EC7" w:rsidRDefault="00284EC7">
      <w:pPr>
        <w:widowControl w:val="0"/>
        <w:ind w:firstLine="709"/>
        <w:jc w:val="both"/>
      </w:pPr>
      <w:r>
        <w:rPr>
          <w:color w:val="000000"/>
          <w:sz w:val="28"/>
          <w:szCs w:val="28"/>
        </w:rPr>
        <w:t>досягаемость мест целевого посещения и беспрепятственность перемещения внутри зданий и сооружений;</w:t>
      </w:r>
    </w:p>
    <w:p w:rsidR="00284EC7" w:rsidRDefault="00284EC7">
      <w:pPr>
        <w:widowControl w:val="0"/>
        <w:ind w:firstLine="709"/>
        <w:jc w:val="both"/>
      </w:pPr>
      <w:r>
        <w:rPr>
          <w:color w:val="000000"/>
          <w:sz w:val="28"/>
          <w:szCs w:val="28"/>
        </w:rPr>
        <w:t>безопасность путей движения (в том числе эвакуационных), а также мест проживания, обслуживания и приложения труда;</w:t>
      </w:r>
    </w:p>
    <w:p w:rsidR="00284EC7" w:rsidRDefault="00284EC7">
      <w:pPr>
        <w:widowControl w:val="0"/>
        <w:ind w:firstLine="709"/>
        <w:jc w:val="both"/>
      </w:pPr>
      <w:r>
        <w:rPr>
          <w:color w:val="000000"/>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284EC7" w:rsidRDefault="00284EC7">
      <w:pPr>
        <w:widowControl w:val="0"/>
        <w:ind w:firstLine="709"/>
        <w:jc w:val="both"/>
      </w:pPr>
      <w:r>
        <w:rPr>
          <w:color w:val="000000"/>
          <w:sz w:val="28"/>
          <w:szCs w:val="28"/>
        </w:rPr>
        <w:t>удобство и комфорт среды жизнедеятельности.</w:t>
      </w:r>
    </w:p>
    <w:p w:rsidR="00284EC7" w:rsidRDefault="00284EC7">
      <w:pPr>
        <w:widowControl w:val="0"/>
        <w:ind w:firstLine="709"/>
        <w:jc w:val="both"/>
      </w:pPr>
      <w:r>
        <w:rPr>
          <w:color w:val="000000"/>
          <w:sz w:val="28"/>
          <w:szCs w:val="28"/>
        </w:rPr>
        <w:t xml:space="preserve">В проектах должны быть предусмотрены условия беспрепятственного и удобного передвижения </w:t>
      </w:r>
      <w:proofErr w:type="spellStart"/>
      <w:r>
        <w:rPr>
          <w:color w:val="000000"/>
          <w:sz w:val="28"/>
          <w:szCs w:val="28"/>
        </w:rPr>
        <w:t>маломобильных</w:t>
      </w:r>
      <w:proofErr w:type="spellEnd"/>
      <w:r>
        <w:rPr>
          <w:color w:val="000000"/>
          <w:sz w:val="28"/>
          <w:szCs w:val="28"/>
        </w:rPr>
        <w:t xml:space="preserve"> групп населения по участку к зданию или по территории предприятия, комплекса сооружений с учетом требований </w:t>
      </w:r>
    </w:p>
    <w:p w:rsidR="00284EC7" w:rsidRDefault="00284EC7">
      <w:pPr>
        <w:widowControl w:val="0"/>
        <w:jc w:val="both"/>
      </w:pPr>
      <w:r>
        <w:rPr>
          <w:color w:val="000000"/>
          <w:sz w:val="28"/>
          <w:szCs w:val="28"/>
        </w:rPr>
        <w:t xml:space="preserve">настоящих Нормативов. Система средств информационной поддержки должна быть обеспечена на всех путях движения, доступных для </w:t>
      </w:r>
      <w:proofErr w:type="spellStart"/>
      <w:r>
        <w:rPr>
          <w:color w:val="000000"/>
          <w:sz w:val="28"/>
          <w:szCs w:val="28"/>
        </w:rPr>
        <w:lastRenderedPageBreak/>
        <w:t>маломобильных</w:t>
      </w:r>
      <w:proofErr w:type="spellEnd"/>
      <w:r>
        <w:rPr>
          <w:color w:val="000000"/>
          <w:sz w:val="28"/>
          <w:szCs w:val="28"/>
        </w:rPr>
        <w:t xml:space="preserve"> групп населения, на все время эксплуатации.</w:t>
      </w:r>
    </w:p>
    <w:p w:rsidR="00284EC7" w:rsidRDefault="00284EC7">
      <w:pPr>
        <w:widowControl w:val="0"/>
        <w:ind w:firstLine="709"/>
        <w:jc w:val="both"/>
      </w:pPr>
      <w:r>
        <w:rPr>
          <w:color w:val="000000"/>
          <w:sz w:val="28"/>
          <w:szCs w:val="28"/>
        </w:rPr>
        <w:t>Требования к зданиям, сооружениям и объектам социальной инфраструктуры</w:t>
      </w:r>
    </w:p>
    <w:p w:rsidR="00284EC7" w:rsidRDefault="00284EC7">
      <w:pPr>
        <w:widowControl w:val="0"/>
        <w:ind w:firstLine="709"/>
        <w:jc w:val="both"/>
      </w:pPr>
      <w:r>
        <w:rPr>
          <w:color w:val="000000"/>
          <w:sz w:val="28"/>
          <w:szCs w:val="28"/>
        </w:rPr>
        <w:t>Объекты социальной инфраструктуры должны оснащаться следующими специальными приспособлениями и оборудованием:</w:t>
      </w:r>
    </w:p>
    <w:p w:rsidR="00284EC7" w:rsidRDefault="00284EC7">
      <w:pPr>
        <w:widowControl w:val="0"/>
        <w:ind w:firstLine="709"/>
        <w:jc w:val="both"/>
      </w:pPr>
      <w:r>
        <w:rPr>
          <w:color w:val="000000"/>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284EC7" w:rsidRDefault="00284EC7">
      <w:pPr>
        <w:widowControl w:val="0"/>
        <w:ind w:firstLine="709"/>
        <w:jc w:val="both"/>
      </w:pPr>
      <w:r>
        <w:rPr>
          <w:color w:val="000000"/>
          <w:sz w:val="28"/>
          <w:szCs w:val="28"/>
        </w:rPr>
        <w:t>телефонами-автоматами или иными средствами связи, доступными для инвалидов;</w:t>
      </w:r>
    </w:p>
    <w:p w:rsidR="00284EC7" w:rsidRDefault="00284EC7">
      <w:pPr>
        <w:widowControl w:val="0"/>
        <w:ind w:firstLine="709"/>
        <w:jc w:val="both"/>
      </w:pPr>
      <w:r>
        <w:rPr>
          <w:color w:val="000000"/>
          <w:sz w:val="28"/>
          <w:szCs w:val="28"/>
        </w:rPr>
        <w:t xml:space="preserve">санитарно-гигиеническими помещениями, доступными для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284EC7" w:rsidRDefault="00284EC7">
      <w:pPr>
        <w:widowControl w:val="0"/>
        <w:ind w:firstLine="709"/>
        <w:jc w:val="both"/>
      </w:pPr>
      <w:r>
        <w:rPr>
          <w:color w:val="000000"/>
          <w:sz w:val="28"/>
          <w:szCs w:val="28"/>
        </w:rPr>
        <w:t>пандусами и поручнями у лестниц при входах в здания;</w:t>
      </w:r>
    </w:p>
    <w:p w:rsidR="00284EC7" w:rsidRDefault="00284EC7">
      <w:pPr>
        <w:widowControl w:val="0"/>
        <w:ind w:firstLine="709"/>
        <w:jc w:val="both"/>
      </w:pPr>
      <w:r>
        <w:rPr>
          <w:color w:val="000000"/>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284EC7" w:rsidRDefault="00284EC7">
      <w:pPr>
        <w:widowControl w:val="0"/>
        <w:ind w:firstLine="709"/>
        <w:jc w:val="both"/>
      </w:pPr>
      <w:r>
        <w:rPr>
          <w:color w:val="000000"/>
          <w:sz w:val="28"/>
          <w:szCs w:val="28"/>
        </w:rPr>
        <w:t>специальными указателями маршрутов движения инвалидов по территории вокзалов, парков и других рекреационных зон;</w:t>
      </w:r>
    </w:p>
    <w:p w:rsidR="00284EC7" w:rsidRDefault="00284EC7">
      <w:pPr>
        <w:widowControl w:val="0"/>
        <w:ind w:firstLine="709"/>
        <w:jc w:val="both"/>
      </w:pPr>
      <w:r>
        <w:rPr>
          <w:color w:val="000000"/>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284EC7" w:rsidRDefault="00284EC7">
      <w:pPr>
        <w:widowControl w:val="0"/>
        <w:ind w:firstLine="709"/>
        <w:jc w:val="both"/>
      </w:pPr>
      <w:r>
        <w:rPr>
          <w:color w:val="000000"/>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284EC7" w:rsidRDefault="00284EC7">
      <w:pPr>
        <w:widowControl w:val="0"/>
        <w:ind w:firstLine="709"/>
        <w:jc w:val="both"/>
      </w:pPr>
      <w:r>
        <w:rPr>
          <w:color w:val="000000"/>
          <w:sz w:val="28"/>
          <w:szCs w:val="28"/>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284EC7" w:rsidRDefault="00284EC7">
      <w:pPr>
        <w:widowControl w:val="0"/>
        <w:ind w:firstLine="709"/>
        <w:jc w:val="both"/>
      </w:pPr>
      <w:r>
        <w:rPr>
          <w:color w:val="000000"/>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284EC7" w:rsidRDefault="00284EC7">
      <w:pPr>
        <w:widowControl w:val="0"/>
        <w:ind w:firstLine="709"/>
        <w:jc w:val="both"/>
      </w:pPr>
      <w:r>
        <w:rPr>
          <w:color w:val="000000"/>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284EC7" w:rsidRDefault="00284EC7">
      <w:pPr>
        <w:widowControl w:val="0"/>
        <w:ind w:firstLine="709"/>
        <w:jc w:val="both"/>
      </w:pPr>
      <w:proofErr w:type="spellStart"/>
      <w:r>
        <w:rPr>
          <w:color w:val="000000"/>
          <w:sz w:val="28"/>
          <w:szCs w:val="28"/>
        </w:rPr>
        <w:t>полустационарное</w:t>
      </w:r>
      <w:proofErr w:type="spellEnd"/>
      <w:r>
        <w:rPr>
          <w:color w:val="000000"/>
          <w:sz w:val="28"/>
          <w:szCs w:val="28"/>
        </w:rPr>
        <w:t xml:space="preserve">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284EC7" w:rsidRDefault="00284EC7">
      <w:pPr>
        <w:widowControl w:val="0"/>
        <w:ind w:firstLine="709"/>
        <w:jc w:val="both"/>
      </w:pPr>
      <w:r>
        <w:rPr>
          <w:color w:val="000000"/>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284EC7" w:rsidRDefault="00284EC7">
      <w:pPr>
        <w:widowControl w:val="0"/>
        <w:ind w:firstLine="709"/>
        <w:jc w:val="both"/>
      </w:pPr>
      <w:r>
        <w:rPr>
          <w:color w:val="000000"/>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284EC7" w:rsidRDefault="00284EC7">
      <w:pPr>
        <w:widowControl w:val="0"/>
        <w:ind w:firstLine="709"/>
        <w:jc w:val="both"/>
      </w:pPr>
      <w:r>
        <w:rPr>
          <w:color w:val="000000"/>
          <w:sz w:val="28"/>
          <w:szCs w:val="28"/>
        </w:rPr>
        <w:t xml:space="preserve">Здания должны иметь как минимум один вход, приспособленный для </w:t>
      </w:r>
      <w:proofErr w:type="spellStart"/>
      <w:r>
        <w:rPr>
          <w:color w:val="000000"/>
          <w:sz w:val="28"/>
          <w:szCs w:val="28"/>
        </w:rPr>
        <w:lastRenderedPageBreak/>
        <w:t>маломобильных</w:t>
      </w:r>
      <w:proofErr w:type="spellEnd"/>
      <w:r>
        <w:rPr>
          <w:color w:val="000000"/>
          <w:sz w:val="28"/>
          <w:szCs w:val="28"/>
        </w:rPr>
        <w:t xml:space="preserve"> групп населения, с поверхности земли и из каждого доступного для </w:t>
      </w:r>
      <w:proofErr w:type="spellStart"/>
      <w:r>
        <w:rPr>
          <w:color w:val="000000"/>
          <w:sz w:val="28"/>
          <w:szCs w:val="28"/>
        </w:rPr>
        <w:t>маломобильных</w:t>
      </w:r>
      <w:proofErr w:type="spellEnd"/>
      <w:r>
        <w:rPr>
          <w:color w:val="000000"/>
          <w:sz w:val="28"/>
          <w:szCs w:val="28"/>
        </w:rPr>
        <w:t xml:space="preserve"> групп населения подземного или надземного перехода, соединенного с этим зданием.</w:t>
      </w:r>
    </w:p>
    <w:p w:rsidR="00284EC7" w:rsidRDefault="00284EC7">
      <w:pPr>
        <w:widowControl w:val="0"/>
        <w:ind w:firstLine="709"/>
        <w:jc w:val="both"/>
      </w:pPr>
      <w:r>
        <w:rPr>
          <w:color w:val="000000"/>
          <w:sz w:val="28"/>
          <w:szCs w:val="28"/>
        </w:rPr>
        <w:t xml:space="preserve">Места обслуживания и постоянного нахождения </w:t>
      </w:r>
      <w:proofErr w:type="spellStart"/>
      <w:r>
        <w:rPr>
          <w:color w:val="000000"/>
          <w:sz w:val="28"/>
          <w:szCs w:val="28"/>
        </w:rPr>
        <w:t>маломобильных</w:t>
      </w:r>
      <w:proofErr w:type="spellEnd"/>
      <w:r>
        <w:rPr>
          <w:color w:val="000000"/>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w:t>
      </w:r>
      <w:proofErr w:type="spellStart"/>
      <w:r>
        <w:rPr>
          <w:color w:val="000000"/>
          <w:sz w:val="28"/>
          <w:szCs w:val="28"/>
        </w:rPr>
        <w:t>СНиП</w:t>
      </w:r>
      <w:proofErr w:type="spellEnd"/>
      <w:r>
        <w:rPr>
          <w:color w:val="000000"/>
          <w:sz w:val="28"/>
          <w:szCs w:val="28"/>
        </w:rPr>
        <w:t xml:space="preserve"> 35-01-2001, </w:t>
      </w:r>
      <w:proofErr w:type="spellStart"/>
      <w:r>
        <w:rPr>
          <w:color w:val="000000"/>
          <w:sz w:val="28"/>
          <w:szCs w:val="28"/>
        </w:rPr>
        <w:t>СНиП</w:t>
      </w:r>
      <w:proofErr w:type="spellEnd"/>
      <w:r>
        <w:rPr>
          <w:color w:val="000000"/>
          <w:sz w:val="28"/>
          <w:szCs w:val="28"/>
        </w:rPr>
        <w:t xml:space="preserve"> 21-01-97*.</w:t>
      </w:r>
    </w:p>
    <w:p w:rsidR="00284EC7" w:rsidRDefault="00284EC7">
      <w:pPr>
        <w:widowControl w:val="0"/>
        <w:ind w:firstLine="709"/>
        <w:jc w:val="both"/>
      </w:pPr>
      <w:r>
        <w:rPr>
          <w:color w:val="000000"/>
          <w:sz w:val="28"/>
          <w:szCs w:val="28"/>
        </w:rPr>
        <w:t xml:space="preserve">Требования к параметрам проездов и проходов, обеспечивающих доступ инвалидов и </w:t>
      </w:r>
      <w:proofErr w:type="spellStart"/>
      <w:r>
        <w:rPr>
          <w:color w:val="000000"/>
          <w:sz w:val="28"/>
          <w:szCs w:val="28"/>
        </w:rPr>
        <w:t>маломобильных</w:t>
      </w:r>
      <w:proofErr w:type="spellEnd"/>
      <w:r>
        <w:rPr>
          <w:color w:val="000000"/>
          <w:sz w:val="28"/>
          <w:szCs w:val="28"/>
        </w:rPr>
        <w:t xml:space="preserve"> лиц</w:t>
      </w:r>
    </w:p>
    <w:p w:rsidR="00284EC7" w:rsidRDefault="00284EC7">
      <w:pPr>
        <w:widowControl w:val="0"/>
        <w:ind w:firstLine="709"/>
        <w:jc w:val="both"/>
      </w:pPr>
      <w:r>
        <w:rPr>
          <w:color w:val="000000"/>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w:t>
      </w:r>
      <w:proofErr w:type="spellStart"/>
      <w:r>
        <w:rPr>
          <w:color w:val="000000"/>
          <w:sz w:val="28"/>
          <w:szCs w:val="28"/>
        </w:rPr>
        <w:t>маломобильных</w:t>
      </w:r>
      <w:proofErr w:type="spellEnd"/>
      <w:r>
        <w:rPr>
          <w:color w:val="000000"/>
          <w:sz w:val="28"/>
          <w:szCs w:val="28"/>
        </w:rPr>
        <w:t xml:space="preserve"> лиц в здания. Эти пути должны </w:t>
      </w:r>
      <w:proofErr w:type="spellStart"/>
      <w:r>
        <w:rPr>
          <w:color w:val="000000"/>
          <w:sz w:val="28"/>
          <w:szCs w:val="28"/>
        </w:rPr>
        <w:t>стыковатьсявнешними</w:t>
      </w:r>
      <w:proofErr w:type="spellEnd"/>
      <w:r>
        <w:rPr>
          <w:color w:val="000000"/>
          <w:sz w:val="28"/>
          <w:szCs w:val="28"/>
        </w:rPr>
        <w:t xml:space="preserve"> по отношению к участку коммуникациями и остановками транспорта.</w:t>
      </w:r>
    </w:p>
    <w:p w:rsidR="00284EC7" w:rsidRDefault="00284EC7">
      <w:pPr>
        <w:widowControl w:val="0"/>
        <w:ind w:firstLine="709"/>
        <w:jc w:val="both"/>
      </w:pPr>
      <w:r>
        <w:rPr>
          <w:color w:val="000000"/>
          <w:sz w:val="28"/>
          <w:szCs w:val="28"/>
        </w:rPr>
        <w:t xml:space="preserve">Ограждения участков должны обеспечивать возможность опорного движения </w:t>
      </w:r>
      <w:proofErr w:type="spellStart"/>
      <w:r>
        <w:rPr>
          <w:color w:val="000000"/>
          <w:sz w:val="28"/>
          <w:szCs w:val="28"/>
        </w:rPr>
        <w:t>маломобильных</w:t>
      </w:r>
      <w:proofErr w:type="spellEnd"/>
      <w:r>
        <w:rPr>
          <w:color w:val="000000"/>
          <w:sz w:val="28"/>
          <w:szCs w:val="28"/>
        </w:rPr>
        <w:t xml:space="preserve"> групп населения через проходы и вдоль них.</w:t>
      </w:r>
    </w:p>
    <w:p w:rsidR="00284EC7" w:rsidRDefault="00284EC7">
      <w:pPr>
        <w:widowControl w:val="0"/>
        <w:ind w:firstLine="709"/>
        <w:jc w:val="both"/>
      </w:pPr>
      <w:r>
        <w:rPr>
          <w:color w:val="000000"/>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284EC7" w:rsidRDefault="00284EC7">
      <w:pPr>
        <w:widowControl w:val="0"/>
        <w:ind w:firstLine="709"/>
        <w:jc w:val="both"/>
      </w:pPr>
      <w:r>
        <w:rPr>
          <w:color w:val="000000"/>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284EC7" w:rsidRDefault="00284EC7">
      <w:pPr>
        <w:widowControl w:val="0"/>
        <w:ind w:firstLine="709"/>
        <w:jc w:val="both"/>
      </w:pPr>
      <w:r>
        <w:rPr>
          <w:color w:val="000000"/>
          <w:sz w:val="28"/>
          <w:szCs w:val="28"/>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w:t>
      </w:r>
      <w:proofErr w:type="spellStart"/>
      <w:r>
        <w:rPr>
          <w:color w:val="000000"/>
          <w:sz w:val="28"/>
          <w:szCs w:val="28"/>
        </w:rPr>
        <w:t>x</w:t>
      </w:r>
      <w:proofErr w:type="spellEnd"/>
      <w:r>
        <w:rPr>
          <w:color w:val="000000"/>
          <w:sz w:val="28"/>
          <w:szCs w:val="28"/>
        </w:rPr>
        <w:t xml:space="preserve"> 1,6 м через каждые 60 - 100 м пути для обеспечения возможности разъезда инвалидов на креслах-колясках.</w:t>
      </w:r>
    </w:p>
    <w:p w:rsidR="00284EC7" w:rsidRDefault="00284EC7">
      <w:pPr>
        <w:widowControl w:val="0"/>
        <w:ind w:firstLine="709"/>
        <w:jc w:val="both"/>
      </w:pPr>
      <w:r>
        <w:rPr>
          <w:color w:val="000000"/>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84EC7" w:rsidRDefault="00284EC7">
      <w:pPr>
        <w:widowControl w:val="0"/>
        <w:ind w:firstLine="709"/>
        <w:jc w:val="both"/>
      </w:pPr>
      <w:r>
        <w:rPr>
          <w:color w:val="000000"/>
          <w:sz w:val="28"/>
          <w:szCs w:val="28"/>
        </w:rPr>
        <w:t>Уклоны пути движения для проезда инвалидов на креслах-колясках не должны превышать:</w:t>
      </w:r>
    </w:p>
    <w:p w:rsidR="00284EC7" w:rsidRDefault="00284EC7">
      <w:pPr>
        <w:widowControl w:val="0"/>
        <w:ind w:firstLine="709"/>
        <w:jc w:val="both"/>
      </w:pPr>
      <w:r>
        <w:rPr>
          <w:color w:val="000000"/>
          <w:sz w:val="28"/>
          <w:szCs w:val="28"/>
        </w:rPr>
        <w:t>продольный - 5 процентов;</w:t>
      </w:r>
    </w:p>
    <w:p w:rsidR="00284EC7" w:rsidRDefault="00284EC7">
      <w:pPr>
        <w:widowControl w:val="0"/>
        <w:ind w:firstLine="709"/>
        <w:jc w:val="both"/>
      </w:pPr>
      <w:r>
        <w:rPr>
          <w:color w:val="000000"/>
          <w:sz w:val="28"/>
          <w:szCs w:val="28"/>
        </w:rPr>
        <w:t>поперечный - 1 - 2 процента.</w:t>
      </w:r>
    </w:p>
    <w:p w:rsidR="00284EC7" w:rsidRDefault="00284EC7">
      <w:pPr>
        <w:widowControl w:val="0"/>
        <w:ind w:firstLine="709"/>
        <w:jc w:val="both"/>
      </w:pPr>
      <w:r>
        <w:rPr>
          <w:color w:val="000000"/>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284EC7" w:rsidRDefault="00284EC7">
      <w:pPr>
        <w:widowControl w:val="0"/>
        <w:jc w:val="both"/>
      </w:pPr>
      <w:r>
        <w:rPr>
          <w:color w:val="000000"/>
          <w:sz w:val="28"/>
          <w:szCs w:val="28"/>
        </w:rPr>
        <w:lastRenderedPageBreak/>
        <w:t>Высота бордюров по краям пешеходных путей должна быть не менее 0,05 м.</w:t>
      </w:r>
    </w:p>
    <w:p w:rsidR="00284EC7" w:rsidRDefault="00284EC7">
      <w:pPr>
        <w:widowControl w:val="0"/>
        <w:ind w:firstLine="709"/>
        <w:jc w:val="both"/>
      </w:pPr>
      <w:r>
        <w:rPr>
          <w:color w:val="000000"/>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284EC7" w:rsidRDefault="00284EC7">
      <w:pPr>
        <w:widowControl w:val="0"/>
        <w:ind w:firstLine="709"/>
        <w:jc w:val="both"/>
      </w:pPr>
      <w:r>
        <w:rPr>
          <w:color w:val="000000"/>
          <w:sz w:val="28"/>
          <w:szCs w:val="28"/>
        </w:rPr>
        <w:t xml:space="preserve">При невозможности организации отдельного наземного прохода для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 подземные и надземные переходы следует оборудовать пандусами и подъемными устройствами.</w:t>
      </w:r>
    </w:p>
    <w:p w:rsidR="00284EC7" w:rsidRDefault="00284EC7">
      <w:pPr>
        <w:widowControl w:val="0"/>
        <w:ind w:firstLine="709"/>
        <w:jc w:val="both"/>
      </w:pPr>
      <w:r>
        <w:rPr>
          <w:color w:val="000000"/>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284EC7" w:rsidRDefault="00284EC7">
      <w:pPr>
        <w:widowControl w:val="0"/>
        <w:ind w:firstLine="709"/>
        <w:jc w:val="both"/>
      </w:pPr>
      <w:r>
        <w:rPr>
          <w:color w:val="000000"/>
          <w:sz w:val="28"/>
          <w:szCs w:val="28"/>
        </w:rPr>
        <w:t xml:space="preserve">Примечание. На путях движения </w:t>
      </w:r>
      <w:proofErr w:type="spellStart"/>
      <w:r>
        <w:rPr>
          <w:color w:val="000000"/>
          <w:sz w:val="28"/>
          <w:szCs w:val="28"/>
        </w:rPr>
        <w:t>маломобильных</w:t>
      </w:r>
      <w:proofErr w:type="spellEnd"/>
      <w:r>
        <w:rPr>
          <w:color w:val="000000"/>
          <w:sz w:val="28"/>
          <w:szCs w:val="28"/>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84EC7" w:rsidRDefault="00284EC7">
      <w:pPr>
        <w:widowControl w:val="0"/>
        <w:ind w:firstLine="709"/>
        <w:jc w:val="both"/>
      </w:pPr>
      <w:r>
        <w:rPr>
          <w:color w:val="000000"/>
          <w:sz w:val="28"/>
          <w:szCs w:val="28"/>
        </w:rPr>
        <w:t xml:space="preserve">Для открытых лестниц на перепадах рельефа рекомендуется принимать ширину </w:t>
      </w:r>
      <w:proofErr w:type="spellStart"/>
      <w:r>
        <w:rPr>
          <w:color w:val="000000"/>
          <w:sz w:val="28"/>
          <w:szCs w:val="28"/>
        </w:rPr>
        <w:t>проступей</w:t>
      </w:r>
      <w:proofErr w:type="spellEnd"/>
      <w:r>
        <w:rPr>
          <w:color w:val="000000"/>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284EC7" w:rsidRDefault="00284EC7">
      <w:pPr>
        <w:widowControl w:val="0"/>
        <w:ind w:firstLine="709"/>
        <w:jc w:val="both"/>
      </w:pPr>
      <w:r>
        <w:rPr>
          <w:color w:val="000000"/>
          <w:sz w:val="28"/>
          <w:szCs w:val="28"/>
        </w:rPr>
        <w:t>Лестницы должны дублироваться пандусами, а при необходимости - другими средствами подъема.</w:t>
      </w:r>
    </w:p>
    <w:p w:rsidR="00284EC7" w:rsidRDefault="00284EC7">
      <w:pPr>
        <w:widowControl w:val="0"/>
        <w:ind w:firstLine="709"/>
        <w:jc w:val="both"/>
      </w:pPr>
      <w:r>
        <w:rPr>
          <w:color w:val="000000"/>
          <w:sz w:val="28"/>
          <w:szCs w:val="28"/>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284EC7" w:rsidRDefault="00284EC7">
      <w:pPr>
        <w:widowControl w:val="0"/>
        <w:ind w:firstLine="709"/>
        <w:jc w:val="both"/>
      </w:pPr>
      <w:r>
        <w:rPr>
          <w:color w:val="000000"/>
          <w:sz w:val="28"/>
          <w:szCs w:val="28"/>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284EC7" w:rsidRDefault="00284EC7">
      <w:pPr>
        <w:widowControl w:val="0"/>
        <w:ind w:firstLine="709"/>
        <w:jc w:val="both"/>
      </w:pPr>
      <w:r>
        <w:rPr>
          <w:color w:val="000000"/>
          <w:sz w:val="28"/>
          <w:szCs w:val="2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284EC7" w:rsidRDefault="00284EC7">
      <w:pPr>
        <w:widowControl w:val="0"/>
        <w:ind w:firstLine="709"/>
        <w:jc w:val="both"/>
      </w:pPr>
      <w:r>
        <w:rPr>
          <w:color w:val="000000"/>
          <w:sz w:val="28"/>
          <w:szCs w:val="28"/>
        </w:rPr>
        <w:t xml:space="preserve">На открытых автостоянках около объектов социальной </w:t>
      </w:r>
      <w:r>
        <w:rPr>
          <w:color w:val="000000"/>
          <w:sz w:val="28"/>
          <w:szCs w:val="28"/>
        </w:rPr>
        <w:lastRenderedPageBreak/>
        <w:t xml:space="preserve">инфраструктуры на расстоянии не далее 50 м от входа, а при жилых зданиях - не далее 100 м, следует выделять до 10 процентов мест (но не менее одного места) для </w:t>
      </w:r>
      <w:proofErr w:type="spellStart"/>
      <w:r>
        <w:rPr>
          <w:color w:val="000000"/>
          <w:sz w:val="28"/>
          <w:szCs w:val="28"/>
        </w:rPr>
        <w:t>специ</w:t>
      </w:r>
      <w:proofErr w:type="spellEnd"/>
      <w:r>
        <w:rPr>
          <w:color w:val="000000"/>
          <w:sz w:val="28"/>
          <w:szCs w:val="28"/>
        </w:rPr>
        <w:t>-</w:t>
      </w:r>
    </w:p>
    <w:p w:rsidR="00284EC7" w:rsidRDefault="00284EC7">
      <w:pPr>
        <w:widowControl w:val="0"/>
        <w:jc w:val="both"/>
      </w:pPr>
      <w:proofErr w:type="spellStart"/>
      <w:r>
        <w:rPr>
          <w:color w:val="000000"/>
          <w:sz w:val="28"/>
          <w:szCs w:val="28"/>
        </w:rPr>
        <w:t>ального</w:t>
      </w:r>
      <w:proofErr w:type="spellEnd"/>
      <w:r>
        <w:rPr>
          <w:color w:val="000000"/>
          <w:sz w:val="28"/>
          <w:szCs w:val="28"/>
        </w:rPr>
        <w:t xml:space="preserve">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284EC7" w:rsidRDefault="00284EC7">
      <w:pPr>
        <w:widowControl w:val="0"/>
        <w:ind w:firstLine="709"/>
        <w:jc w:val="both"/>
      </w:pPr>
      <w:r>
        <w:rPr>
          <w:color w:val="000000"/>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284EC7" w:rsidRDefault="00284EC7">
      <w:pPr>
        <w:widowControl w:val="0"/>
        <w:ind w:firstLine="709"/>
        <w:jc w:val="both"/>
      </w:pPr>
      <w:r>
        <w:rPr>
          <w:color w:val="000000"/>
          <w:sz w:val="28"/>
          <w:szCs w:val="28"/>
        </w:rPr>
        <w:t>Места парковки оснащаются знаками, применяемыми в международной практике.</w:t>
      </w:r>
    </w:p>
    <w:p w:rsidR="00284EC7" w:rsidRDefault="00284EC7">
      <w:pPr>
        <w:widowControl w:val="0"/>
        <w:ind w:firstLine="709"/>
        <w:jc w:val="both"/>
      </w:pPr>
      <w:r>
        <w:rPr>
          <w:color w:val="000000"/>
          <w:sz w:val="28"/>
          <w:szCs w:val="28"/>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284EC7" w:rsidRDefault="00284EC7">
      <w:pPr>
        <w:widowControl w:val="0"/>
        <w:ind w:firstLine="709"/>
        <w:jc w:val="both"/>
      </w:pPr>
      <w:r>
        <w:rPr>
          <w:color w:val="000000"/>
          <w:sz w:val="28"/>
          <w:szCs w:val="28"/>
        </w:rPr>
        <w:t xml:space="preserve">Площадки и места отдыха следует размещать </w:t>
      </w:r>
      <w:proofErr w:type="spellStart"/>
      <w:r>
        <w:rPr>
          <w:color w:val="000000"/>
          <w:sz w:val="28"/>
          <w:szCs w:val="28"/>
        </w:rPr>
        <w:t>смежно</w:t>
      </w:r>
      <w:proofErr w:type="spellEnd"/>
      <w:r>
        <w:rPr>
          <w:color w:val="000000"/>
          <w:sz w:val="28"/>
          <w:szCs w:val="28"/>
        </w:rPr>
        <w:t xml:space="preserve"> вне габаритов путей движения мест отдыха и ожидания.</w:t>
      </w:r>
    </w:p>
    <w:p w:rsidR="00284EC7" w:rsidRDefault="00284EC7">
      <w:pPr>
        <w:widowControl w:val="0"/>
        <w:ind w:firstLine="709"/>
        <w:jc w:val="both"/>
      </w:pPr>
      <w:r>
        <w:rPr>
          <w:color w:val="000000"/>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284EC7" w:rsidRDefault="00284EC7">
      <w:pPr>
        <w:widowControl w:val="0"/>
        <w:ind w:firstLine="709"/>
        <w:jc w:val="both"/>
      </w:pPr>
      <w:r>
        <w:rPr>
          <w:color w:val="000000"/>
          <w:sz w:val="28"/>
          <w:szCs w:val="28"/>
        </w:rPr>
        <w:t xml:space="preserve">Для озеленения участков объектов, посещаемых инвалидами и </w:t>
      </w:r>
      <w:proofErr w:type="spellStart"/>
      <w:r>
        <w:rPr>
          <w:color w:val="000000"/>
          <w:sz w:val="28"/>
          <w:szCs w:val="28"/>
        </w:rPr>
        <w:t>маломобильными</w:t>
      </w:r>
      <w:proofErr w:type="spellEnd"/>
      <w:r>
        <w:rPr>
          <w:color w:val="000000"/>
          <w:sz w:val="28"/>
          <w:szCs w:val="28"/>
        </w:rPr>
        <w:t xml:space="preserve"> группами населения, следует применять </w:t>
      </w:r>
      <w:proofErr w:type="spellStart"/>
      <w:r>
        <w:rPr>
          <w:color w:val="000000"/>
          <w:sz w:val="28"/>
          <w:szCs w:val="28"/>
        </w:rPr>
        <w:t>нетравмирующие</w:t>
      </w:r>
      <w:proofErr w:type="spellEnd"/>
      <w:r>
        <w:rPr>
          <w:color w:val="000000"/>
          <w:sz w:val="28"/>
          <w:szCs w:val="28"/>
        </w:rPr>
        <w:t xml:space="preserve"> древесно-кустарниковые породы.</w:t>
      </w:r>
    </w:p>
    <w:p w:rsidR="00284EC7" w:rsidRDefault="00284EC7">
      <w:pPr>
        <w:widowControl w:val="0"/>
        <w:ind w:firstLine="709"/>
        <w:jc w:val="both"/>
      </w:pPr>
      <w:r>
        <w:rPr>
          <w:color w:val="000000"/>
          <w:sz w:val="28"/>
          <w:szCs w:val="28"/>
        </w:rPr>
        <w:t>Следует предусматривать линейную посадку деревьев и кустарников для формирования кромок путей пешеходного движения.</w:t>
      </w:r>
    </w:p>
    <w:p w:rsidR="00284EC7" w:rsidRDefault="00284EC7">
      <w:pPr>
        <w:widowControl w:val="0"/>
        <w:ind w:firstLine="709"/>
        <w:jc w:val="both"/>
      </w:pPr>
      <w:r>
        <w:rPr>
          <w:color w:val="000000"/>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284EC7" w:rsidRDefault="00284EC7">
      <w:pPr>
        <w:widowControl w:val="0"/>
        <w:ind w:firstLine="709"/>
        <w:jc w:val="both"/>
      </w:pPr>
      <w:r>
        <w:rPr>
          <w:color w:val="000000"/>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284EC7" w:rsidRDefault="00284EC7">
      <w:pPr>
        <w:widowControl w:val="0"/>
        <w:ind w:firstLine="567"/>
        <w:jc w:val="both"/>
        <w:rPr>
          <w:b/>
          <w:color w:val="000000"/>
          <w:sz w:val="28"/>
          <w:szCs w:val="28"/>
        </w:rPr>
      </w:pPr>
    </w:p>
    <w:p w:rsidR="00284EC7" w:rsidRDefault="00284EC7">
      <w:pPr>
        <w:widowControl w:val="0"/>
        <w:ind w:firstLine="567"/>
        <w:jc w:val="both"/>
      </w:pPr>
      <w:r>
        <w:rPr>
          <w:b/>
          <w:bCs/>
          <w:color w:val="000000"/>
          <w:sz w:val="28"/>
          <w:szCs w:val="28"/>
        </w:rPr>
        <w:t>2.Использование земельных участков в зонах с особыми условиями использования (охранных зонах инженерных сетей).</w:t>
      </w:r>
    </w:p>
    <w:p w:rsidR="00284EC7" w:rsidRDefault="00284EC7">
      <w:pPr>
        <w:widowControl w:val="0"/>
        <w:ind w:firstLine="567"/>
        <w:jc w:val="both"/>
        <w:rPr>
          <w:b/>
          <w:bCs/>
          <w:color w:val="000000"/>
          <w:sz w:val="28"/>
          <w:szCs w:val="28"/>
        </w:rPr>
      </w:pPr>
    </w:p>
    <w:p w:rsidR="00284EC7" w:rsidRDefault="00284EC7">
      <w:pPr>
        <w:ind w:firstLine="708"/>
        <w:jc w:val="both"/>
      </w:pPr>
      <w:r>
        <w:rPr>
          <w:color w:val="000000"/>
          <w:sz w:val="28"/>
          <w:szCs w:val="28"/>
        </w:rPr>
        <w:t xml:space="preserve">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84EC7" w:rsidRDefault="00284EC7">
      <w:pPr>
        <w:ind w:firstLine="708"/>
        <w:jc w:val="both"/>
      </w:pPr>
      <w:r>
        <w:rPr>
          <w:color w:val="000000"/>
          <w:sz w:val="28"/>
          <w:szCs w:val="28"/>
        </w:rPr>
        <w:t>а) строить объекты жилищно-гражданского и производственного назначения;</w:t>
      </w:r>
    </w:p>
    <w:p w:rsidR="00284EC7" w:rsidRDefault="00284EC7">
      <w:pPr>
        <w:ind w:firstLine="708"/>
        <w:jc w:val="both"/>
      </w:pPr>
      <w:r>
        <w:rPr>
          <w:color w:val="000000"/>
          <w:sz w:val="28"/>
          <w:szCs w:val="28"/>
        </w:rPr>
        <w:t xml:space="preserve">б) сносить и реконструировать мосты, коллекторы, автомобильные и железные дороги с расположенными на них газораспределительными сетями </w:t>
      </w:r>
      <w:r>
        <w:rPr>
          <w:color w:val="000000"/>
          <w:sz w:val="28"/>
          <w:szCs w:val="28"/>
        </w:rPr>
        <w:lastRenderedPageBreak/>
        <w:t>без предварительного выноса этих газопроводов по согласованию с эксплуатационными организациями;</w:t>
      </w:r>
    </w:p>
    <w:p w:rsidR="00284EC7" w:rsidRDefault="00284EC7">
      <w:pPr>
        <w:ind w:firstLine="708"/>
        <w:jc w:val="both"/>
      </w:pPr>
      <w:r>
        <w:rPr>
          <w:color w:val="000000"/>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84EC7" w:rsidRDefault="00284EC7">
      <w:pPr>
        <w:ind w:firstLine="708"/>
        <w:jc w:val="both"/>
      </w:pPr>
      <w:r>
        <w:rPr>
          <w:color w:val="000000"/>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284EC7" w:rsidRDefault="00284EC7">
      <w:pPr>
        <w:ind w:firstLine="708"/>
        <w:jc w:val="both"/>
      </w:pPr>
      <w:proofErr w:type="spellStart"/>
      <w:r>
        <w:rPr>
          <w:color w:val="000000"/>
          <w:sz w:val="28"/>
          <w:szCs w:val="28"/>
        </w:rPr>
        <w:t>д</w:t>
      </w:r>
      <w:proofErr w:type="spellEnd"/>
      <w:r>
        <w:rPr>
          <w:color w:val="000000"/>
          <w:sz w:val="28"/>
          <w:szCs w:val="28"/>
        </w:rPr>
        <w:t>) устраивать свалки и склады, разливать растворы кислот, солей, щелочей и других химически активных веществ;</w:t>
      </w:r>
    </w:p>
    <w:p w:rsidR="00284EC7" w:rsidRDefault="00284EC7">
      <w:pPr>
        <w:ind w:firstLine="708"/>
        <w:jc w:val="both"/>
      </w:pPr>
      <w:r>
        <w:rPr>
          <w:color w:val="000000"/>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84EC7" w:rsidRDefault="00284EC7">
      <w:pPr>
        <w:ind w:firstLine="708"/>
        <w:jc w:val="both"/>
      </w:pPr>
      <w:r>
        <w:rPr>
          <w:color w:val="000000"/>
          <w:sz w:val="28"/>
          <w:szCs w:val="28"/>
        </w:rPr>
        <w:t>ж) размещать источники огня;</w:t>
      </w:r>
    </w:p>
    <w:p w:rsidR="00284EC7" w:rsidRDefault="00284EC7">
      <w:pPr>
        <w:ind w:firstLine="708"/>
        <w:jc w:val="both"/>
      </w:pPr>
      <w:proofErr w:type="spellStart"/>
      <w:r>
        <w:rPr>
          <w:color w:val="000000"/>
          <w:sz w:val="28"/>
          <w:szCs w:val="28"/>
        </w:rPr>
        <w:t>з</w:t>
      </w:r>
      <w:proofErr w:type="spellEnd"/>
      <w:r>
        <w:rPr>
          <w:color w:val="000000"/>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284EC7" w:rsidRDefault="00284EC7">
      <w:pPr>
        <w:ind w:firstLine="708"/>
        <w:jc w:val="both"/>
      </w:pPr>
      <w:r>
        <w:rPr>
          <w:color w:val="000000"/>
          <w:sz w:val="28"/>
          <w:szCs w:val="28"/>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284EC7" w:rsidRDefault="00284EC7">
      <w:pPr>
        <w:ind w:firstLine="708"/>
        <w:jc w:val="both"/>
      </w:pPr>
      <w:r>
        <w:rPr>
          <w:color w:val="000000"/>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84EC7" w:rsidRDefault="00284EC7">
      <w:pPr>
        <w:ind w:firstLine="708"/>
        <w:jc w:val="both"/>
      </w:pPr>
      <w:r>
        <w:rPr>
          <w:color w:val="000000"/>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284EC7" w:rsidRDefault="00284EC7">
      <w:pPr>
        <w:ind w:firstLine="708"/>
        <w:jc w:val="both"/>
      </w:pPr>
      <w:r>
        <w:rPr>
          <w:color w:val="000000"/>
          <w:sz w:val="28"/>
          <w:szCs w:val="28"/>
        </w:rPr>
        <w:t>а) производить строительство, капитальный ремонт, реконструкцию или снос любых зданий и сооружений;</w:t>
      </w:r>
    </w:p>
    <w:p w:rsidR="00284EC7" w:rsidRDefault="00284EC7">
      <w:pPr>
        <w:ind w:firstLine="708"/>
        <w:jc w:val="both"/>
      </w:pPr>
      <w:r>
        <w:rPr>
          <w:color w:val="000000"/>
          <w:sz w:val="28"/>
          <w:szCs w:val="28"/>
        </w:rPr>
        <w:t>б) складировать материалы, высаживать деревья всех видов;</w:t>
      </w:r>
    </w:p>
    <w:p w:rsidR="00284EC7" w:rsidRDefault="00284EC7">
      <w:pPr>
        <w:ind w:firstLine="708"/>
        <w:jc w:val="both"/>
      </w:pPr>
      <w:r>
        <w:rPr>
          <w:color w:val="000000"/>
          <w:sz w:val="28"/>
          <w:szCs w:val="28"/>
        </w:rPr>
        <w:t>в) производить земляные и дорожные работы.</w:t>
      </w:r>
    </w:p>
    <w:p w:rsidR="00284EC7" w:rsidRDefault="00284EC7">
      <w:pPr>
        <w:ind w:firstLine="708"/>
        <w:jc w:val="both"/>
      </w:pPr>
      <w:r>
        <w:rPr>
          <w:color w:val="000000"/>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284EC7" w:rsidRDefault="00284EC7">
      <w:pPr>
        <w:ind w:firstLine="708"/>
        <w:jc w:val="both"/>
      </w:pPr>
      <w:r>
        <w:rPr>
          <w:color w:val="000000"/>
          <w:sz w:val="28"/>
          <w:szCs w:val="28"/>
        </w:rPr>
        <w:t>В охранных зонах систем газоснабжения запрещается:</w:t>
      </w:r>
    </w:p>
    <w:p w:rsidR="00284EC7" w:rsidRDefault="00284EC7">
      <w:pPr>
        <w:ind w:firstLine="708"/>
        <w:jc w:val="both"/>
      </w:pPr>
      <w:r>
        <w:rPr>
          <w:color w:val="000000"/>
          <w:sz w:val="28"/>
          <w:szCs w:val="28"/>
        </w:rPr>
        <w:t>а) перемещать и производить засыпку, нарушать сохранность опознавательных и предупредительных знаков;</w:t>
      </w:r>
    </w:p>
    <w:p w:rsidR="00284EC7" w:rsidRDefault="00284EC7">
      <w:pPr>
        <w:ind w:firstLine="708"/>
        <w:jc w:val="both"/>
      </w:pPr>
      <w:r>
        <w:rPr>
          <w:color w:val="000000"/>
          <w:sz w:val="28"/>
          <w:szCs w:val="28"/>
        </w:rPr>
        <w:t>б) размещать какие-либо открытые или закрытые источники огня.</w:t>
      </w:r>
    </w:p>
    <w:p w:rsidR="00284EC7" w:rsidRDefault="00284EC7">
      <w:pPr>
        <w:ind w:firstLine="708"/>
        <w:jc w:val="both"/>
      </w:pPr>
      <w:r>
        <w:rPr>
          <w:color w:val="000000"/>
          <w:sz w:val="28"/>
          <w:szCs w:val="28"/>
        </w:rPr>
        <w:lastRenderedPageBreak/>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284EC7" w:rsidRDefault="00284EC7">
      <w:pPr>
        <w:ind w:firstLine="708"/>
        <w:jc w:val="both"/>
      </w:pPr>
      <w:r>
        <w:rPr>
          <w:color w:val="000000"/>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284EC7" w:rsidRDefault="00284EC7">
      <w:pPr>
        <w:ind w:firstLine="708"/>
        <w:jc w:val="both"/>
      </w:pPr>
      <w:r>
        <w:rPr>
          <w:color w:val="000000"/>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284EC7" w:rsidRDefault="00284EC7">
      <w:pPr>
        <w:ind w:firstLine="708"/>
        <w:jc w:val="both"/>
      </w:pPr>
      <w:r>
        <w:rPr>
          <w:color w:val="000000"/>
          <w:sz w:val="28"/>
          <w:szCs w:val="28"/>
        </w:rPr>
        <w:t xml:space="preserve"> В охранных зонах электрических сетей запрещается осуществлять любые действия, которые могут нарушить безопасную работу объектов </w:t>
      </w:r>
      <w:proofErr w:type="spellStart"/>
      <w:r>
        <w:rPr>
          <w:color w:val="000000"/>
          <w:sz w:val="28"/>
          <w:szCs w:val="28"/>
        </w:rPr>
        <w:t>электросетевого</w:t>
      </w:r>
      <w:proofErr w:type="spellEnd"/>
      <w:r>
        <w:rPr>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84EC7" w:rsidRDefault="00284EC7">
      <w:pPr>
        <w:ind w:firstLine="708"/>
        <w:jc w:val="both"/>
      </w:pPr>
      <w:r>
        <w:rPr>
          <w:color w:val="000000"/>
          <w:sz w:val="28"/>
          <w:szCs w:val="28"/>
        </w:rPr>
        <w:t xml:space="preserve">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Pr>
          <w:color w:val="000000"/>
          <w:sz w:val="28"/>
          <w:szCs w:val="28"/>
        </w:rPr>
        <w:t>электросетевого</w:t>
      </w:r>
      <w:proofErr w:type="spellEnd"/>
      <w:r>
        <w:rPr>
          <w:color w:val="000000"/>
          <w:sz w:val="28"/>
          <w:szCs w:val="28"/>
        </w:rPr>
        <w:t xml:space="preserve"> хозяйства, а также проводить любые работы и возводить сооружения, которые могут препятствовать доступу к объектам </w:t>
      </w:r>
      <w:proofErr w:type="spellStart"/>
      <w:r>
        <w:rPr>
          <w:color w:val="000000"/>
          <w:sz w:val="28"/>
          <w:szCs w:val="28"/>
        </w:rPr>
        <w:t>электросетевого</w:t>
      </w:r>
      <w:proofErr w:type="spellEnd"/>
      <w:r>
        <w:rPr>
          <w:color w:val="000000"/>
          <w:sz w:val="28"/>
          <w:szCs w:val="28"/>
        </w:rPr>
        <w:t xml:space="preserve"> хозяйства, без создания необходимых для такого доступа проходов и подъездов;</w:t>
      </w:r>
    </w:p>
    <w:p w:rsidR="00284EC7" w:rsidRDefault="00284EC7">
      <w:pPr>
        <w:ind w:firstLine="708"/>
        <w:jc w:val="both"/>
      </w:pPr>
      <w:r>
        <w:rPr>
          <w:color w:val="000000"/>
          <w:sz w:val="28"/>
          <w:szCs w:val="28"/>
        </w:rPr>
        <w:t>б) размещать свалки;</w:t>
      </w:r>
    </w:p>
    <w:p w:rsidR="00284EC7" w:rsidRDefault="00284EC7">
      <w:pPr>
        <w:ind w:firstLine="708"/>
        <w:jc w:val="both"/>
      </w:pPr>
      <w:r>
        <w:rPr>
          <w:color w:val="000000"/>
          <w:sz w:val="28"/>
          <w:szCs w:val="28"/>
        </w:rPr>
        <w:t>в) складировать или размещать хранилища любых, в том числе горюче-смазочных, материалов;</w:t>
      </w:r>
    </w:p>
    <w:p w:rsidR="00284EC7" w:rsidRDefault="00284EC7">
      <w:pPr>
        <w:ind w:firstLine="708"/>
        <w:jc w:val="both"/>
      </w:pPr>
      <w:r>
        <w:rPr>
          <w:color w:val="000000"/>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84EC7" w:rsidRDefault="00284EC7">
      <w:pPr>
        <w:ind w:firstLine="708"/>
        <w:jc w:val="both"/>
      </w:pPr>
      <w:bookmarkStart w:id="0" w:name="Par13"/>
      <w:bookmarkEnd w:id="0"/>
      <w:r>
        <w:rPr>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284EC7" w:rsidRDefault="00284EC7">
      <w:pPr>
        <w:ind w:firstLine="708"/>
        <w:jc w:val="both"/>
      </w:pPr>
      <w:r>
        <w:rPr>
          <w:color w:val="000000"/>
          <w:sz w:val="28"/>
          <w:szCs w:val="28"/>
        </w:rPr>
        <w:t>а) строительство, капитальный ремонт, реконструкция или снос зданий и сооружений;</w:t>
      </w:r>
    </w:p>
    <w:p w:rsidR="00284EC7" w:rsidRDefault="00284EC7">
      <w:pPr>
        <w:ind w:firstLine="708"/>
        <w:jc w:val="both"/>
      </w:pPr>
      <w:r>
        <w:rPr>
          <w:color w:val="000000"/>
          <w:sz w:val="28"/>
          <w:szCs w:val="28"/>
        </w:rPr>
        <w:t>б) горные, взрывные, мелиоративные работы, в том числе связанные с временным затоплением земель;</w:t>
      </w:r>
    </w:p>
    <w:p w:rsidR="00284EC7" w:rsidRDefault="00284EC7">
      <w:pPr>
        <w:ind w:firstLine="708"/>
        <w:jc w:val="both"/>
      </w:pPr>
      <w:r>
        <w:rPr>
          <w:color w:val="000000"/>
          <w:sz w:val="28"/>
          <w:szCs w:val="28"/>
        </w:rPr>
        <w:t>в) посадка и вырубка деревьев и кустарников;</w:t>
      </w:r>
    </w:p>
    <w:p w:rsidR="00284EC7" w:rsidRDefault="00284EC7">
      <w:pPr>
        <w:ind w:firstLine="708"/>
        <w:jc w:val="both"/>
      </w:pPr>
      <w:r>
        <w:rPr>
          <w:color w:val="000000"/>
          <w:sz w:val="28"/>
          <w:szCs w:val="28"/>
        </w:rPr>
        <w:lastRenderedPageBreak/>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84EC7" w:rsidRDefault="00284EC7">
      <w:pPr>
        <w:ind w:firstLine="708"/>
        <w:jc w:val="both"/>
      </w:pPr>
      <w:r>
        <w:rPr>
          <w:color w:val="000000"/>
          <w:sz w:val="28"/>
          <w:szCs w:val="28"/>
        </w:rPr>
        <w:t xml:space="preserve">В охранных зонах, установленных для объектов </w:t>
      </w:r>
      <w:proofErr w:type="spellStart"/>
      <w:r>
        <w:rPr>
          <w:color w:val="000000"/>
          <w:sz w:val="28"/>
          <w:szCs w:val="28"/>
        </w:rPr>
        <w:t>электросетевого</w:t>
      </w:r>
      <w:proofErr w:type="spellEnd"/>
      <w:r>
        <w:rPr>
          <w:color w:val="000000"/>
          <w:sz w:val="28"/>
          <w:szCs w:val="28"/>
        </w:rPr>
        <w:t xml:space="preserve">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284EC7" w:rsidRDefault="00284EC7">
      <w:pPr>
        <w:ind w:firstLine="708"/>
        <w:jc w:val="both"/>
      </w:pPr>
      <w:r>
        <w:rPr>
          <w:color w:val="000000"/>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84EC7" w:rsidRDefault="00284EC7">
      <w:pPr>
        <w:ind w:firstLine="708"/>
        <w:jc w:val="both"/>
      </w:pPr>
      <w:r>
        <w:rPr>
          <w:color w:val="000000"/>
          <w:sz w:val="28"/>
          <w:szCs w:val="28"/>
        </w:rPr>
        <w:t>б) складировать или размещать хранилища любых, в том числе горюче-смазочных, материалов.</w:t>
      </w:r>
    </w:p>
    <w:p w:rsidR="00284EC7" w:rsidRDefault="00284EC7">
      <w:pPr>
        <w:ind w:firstLine="708"/>
        <w:jc w:val="both"/>
      </w:pPr>
      <w:r>
        <w:rPr>
          <w:color w:val="000000"/>
          <w:sz w:val="28"/>
          <w:szCs w:val="28"/>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84EC7" w:rsidRDefault="00284EC7">
      <w:pPr>
        <w:ind w:firstLine="708"/>
        <w:jc w:val="both"/>
      </w:pPr>
      <w:r>
        <w:rPr>
          <w:color w:val="000000"/>
          <w:sz w:val="28"/>
          <w:szCs w:val="28"/>
        </w:rPr>
        <w:t>а) перемещать, засыпать и ломать опознавательные и сигнальные знаки, контрольно - измерительные пункты;</w:t>
      </w:r>
    </w:p>
    <w:p w:rsidR="00284EC7" w:rsidRDefault="00284EC7">
      <w:pPr>
        <w:ind w:firstLine="708"/>
        <w:jc w:val="both"/>
      </w:pPr>
      <w:r>
        <w:rPr>
          <w:color w:val="000000"/>
          <w:sz w:val="28"/>
          <w:szCs w:val="28"/>
        </w:rPr>
        <w:t>б) устраивать всякого рода свалки, выливать растворы кислот, солей и щелочей;</w:t>
      </w:r>
    </w:p>
    <w:p w:rsidR="00284EC7" w:rsidRDefault="00284EC7">
      <w:pPr>
        <w:ind w:firstLine="708"/>
        <w:jc w:val="both"/>
      </w:pPr>
      <w:r>
        <w:rPr>
          <w:color w:val="000000"/>
          <w:sz w:val="28"/>
          <w:szCs w:val="28"/>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84EC7" w:rsidRDefault="00284EC7">
      <w:pPr>
        <w:ind w:firstLine="708"/>
        <w:jc w:val="both"/>
      </w:pPr>
      <w:r>
        <w:rPr>
          <w:color w:val="000000"/>
          <w:sz w:val="28"/>
          <w:szCs w:val="28"/>
        </w:rPr>
        <w:t>г) размещать какие-либо открытые или закрытые источники огня.</w:t>
      </w:r>
    </w:p>
    <w:p w:rsidR="00284EC7" w:rsidRDefault="00284EC7">
      <w:pPr>
        <w:ind w:firstLine="708"/>
        <w:jc w:val="both"/>
      </w:pPr>
      <w:r>
        <w:rPr>
          <w:color w:val="000000"/>
          <w:sz w:val="28"/>
          <w:szCs w:val="28"/>
        </w:rPr>
        <w:t>В охранных зонах трубопроводов без письменного разрешения предприятий трубопроводного транспорта запрещается:</w:t>
      </w:r>
    </w:p>
    <w:p w:rsidR="00284EC7" w:rsidRDefault="00284EC7">
      <w:pPr>
        <w:ind w:firstLine="708"/>
        <w:jc w:val="both"/>
      </w:pPr>
      <w:r>
        <w:rPr>
          <w:color w:val="000000"/>
          <w:sz w:val="28"/>
          <w:szCs w:val="28"/>
        </w:rPr>
        <w:t>а) возводить любые постройки и сооружения;</w:t>
      </w:r>
    </w:p>
    <w:p w:rsidR="00284EC7" w:rsidRDefault="00284EC7">
      <w:pPr>
        <w:ind w:firstLine="708"/>
        <w:jc w:val="both"/>
      </w:pPr>
      <w:r>
        <w:rPr>
          <w:color w:val="000000"/>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84EC7" w:rsidRDefault="00284EC7">
      <w:pPr>
        <w:ind w:firstLine="708"/>
        <w:jc w:val="both"/>
      </w:pPr>
      <w:r>
        <w:rPr>
          <w:color w:val="000000"/>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84EC7" w:rsidRDefault="00284EC7">
      <w:pPr>
        <w:ind w:firstLine="708"/>
        <w:jc w:val="both"/>
      </w:pPr>
      <w:r>
        <w:rPr>
          <w:color w:val="000000"/>
          <w:sz w:val="28"/>
          <w:szCs w:val="28"/>
        </w:rPr>
        <w:t>г) производить мелиоративные земляные работы, сооружать оросительные и осушительные системы;</w:t>
      </w:r>
    </w:p>
    <w:p w:rsidR="00284EC7" w:rsidRDefault="00284EC7">
      <w:pPr>
        <w:ind w:firstLine="708"/>
        <w:jc w:val="both"/>
      </w:pPr>
      <w:proofErr w:type="spellStart"/>
      <w:r>
        <w:rPr>
          <w:color w:val="000000"/>
          <w:sz w:val="28"/>
          <w:szCs w:val="28"/>
        </w:rPr>
        <w:t>д</w:t>
      </w:r>
      <w:proofErr w:type="spellEnd"/>
      <w:r>
        <w:rPr>
          <w:color w:val="000000"/>
          <w:sz w:val="28"/>
          <w:szCs w:val="28"/>
        </w:rPr>
        <w:t>) производить всякого рода открытые и подземные, горные, строительные, монтажные и взрывные работы, планировку грунта.</w:t>
      </w:r>
    </w:p>
    <w:p w:rsidR="00284EC7" w:rsidRDefault="00284EC7">
      <w:pPr>
        <w:ind w:firstLine="708"/>
        <w:jc w:val="both"/>
      </w:pPr>
      <w:r>
        <w:rPr>
          <w:color w:val="000000"/>
          <w:sz w:val="28"/>
          <w:szCs w:val="28"/>
        </w:rPr>
        <w:t xml:space="preserve">Земельные участки, входящие в охранные зоны трубопроводов, не изымаются у землепользователей и используются ими для проведения </w:t>
      </w:r>
      <w:r>
        <w:rPr>
          <w:color w:val="000000"/>
          <w:sz w:val="28"/>
          <w:szCs w:val="28"/>
        </w:rPr>
        <w:lastRenderedPageBreak/>
        <w:t>сельскохозяйственных и иных работ с обязательным соблюдением требований настоящих Правил».</w:t>
      </w:r>
    </w:p>
    <w:p w:rsidR="00284EC7" w:rsidRDefault="00284EC7">
      <w:pPr>
        <w:ind w:firstLine="708"/>
        <w:jc w:val="both"/>
        <w:rPr>
          <w:b/>
          <w:color w:val="000000"/>
          <w:sz w:val="28"/>
          <w:szCs w:val="28"/>
        </w:rPr>
      </w:pPr>
    </w:p>
    <w:p w:rsidR="00284EC7" w:rsidRDefault="00284EC7">
      <w:pPr>
        <w:ind w:firstLine="709"/>
        <w:jc w:val="both"/>
      </w:pPr>
      <w:r>
        <w:rPr>
          <w:b/>
          <w:color w:val="000000"/>
          <w:sz w:val="28"/>
          <w:szCs w:val="28"/>
        </w:rPr>
        <w:t xml:space="preserve">3. Использование земельных участков в границах </w:t>
      </w:r>
      <w:proofErr w:type="spellStart"/>
      <w:r>
        <w:rPr>
          <w:b/>
          <w:color w:val="000000"/>
          <w:sz w:val="28"/>
          <w:szCs w:val="28"/>
        </w:rPr>
        <w:t>водоохранных</w:t>
      </w:r>
      <w:proofErr w:type="spellEnd"/>
      <w:r>
        <w:rPr>
          <w:b/>
          <w:color w:val="000000"/>
          <w:sz w:val="28"/>
          <w:szCs w:val="28"/>
        </w:rPr>
        <w:t xml:space="preserve"> зон.</w:t>
      </w:r>
    </w:p>
    <w:p w:rsidR="00284EC7" w:rsidRDefault="00284EC7">
      <w:pPr>
        <w:ind w:firstLine="709"/>
        <w:jc w:val="both"/>
        <w:rPr>
          <w:b/>
          <w:color w:val="000000"/>
          <w:sz w:val="28"/>
          <w:szCs w:val="28"/>
        </w:rPr>
      </w:pPr>
    </w:p>
    <w:p w:rsidR="00284EC7" w:rsidRDefault="00284EC7">
      <w:pPr>
        <w:ind w:firstLine="708"/>
        <w:jc w:val="both"/>
      </w:pPr>
      <w:r>
        <w:rPr>
          <w:color w:val="000000"/>
          <w:sz w:val="28"/>
          <w:szCs w:val="28"/>
        </w:rPr>
        <w:t xml:space="preserve">В границах </w:t>
      </w:r>
      <w:proofErr w:type="spellStart"/>
      <w:r>
        <w:rPr>
          <w:color w:val="000000"/>
          <w:sz w:val="28"/>
          <w:szCs w:val="28"/>
        </w:rPr>
        <w:t>водоохранных</w:t>
      </w:r>
      <w:proofErr w:type="spellEnd"/>
      <w:r>
        <w:rPr>
          <w:color w:val="000000"/>
          <w:sz w:val="28"/>
          <w:szCs w:val="28"/>
        </w:rPr>
        <w:t xml:space="preserve"> зон запрещаются:</w:t>
      </w:r>
    </w:p>
    <w:p w:rsidR="00284EC7" w:rsidRDefault="00284EC7">
      <w:pPr>
        <w:ind w:firstLine="708"/>
        <w:jc w:val="both"/>
      </w:pPr>
      <w:r>
        <w:rPr>
          <w:color w:val="000000"/>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84EC7" w:rsidRDefault="00284EC7">
      <w:pPr>
        <w:ind w:firstLine="708"/>
        <w:jc w:val="both"/>
      </w:pPr>
      <w:r>
        <w:rPr>
          <w:color w:val="000000"/>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84EC7" w:rsidRDefault="00284EC7">
      <w:pPr>
        <w:ind w:firstLine="708"/>
        <w:jc w:val="both"/>
      </w:pPr>
      <w:r>
        <w:rPr>
          <w:color w:val="000000"/>
          <w:sz w:val="28"/>
          <w:szCs w:val="28"/>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84EC7" w:rsidRDefault="00284EC7">
      <w:pPr>
        <w:ind w:firstLine="708"/>
        <w:jc w:val="both"/>
      </w:pPr>
      <w:r>
        <w:rPr>
          <w:color w:val="000000"/>
          <w:sz w:val="28"/>
          <w:szCs w:val="28"/>
        </w:rPr>
        <w:t xml:space="preserve">4) размещение специализированных хранилищ пестицидов и </w:t>
      </w:r>
      <w:proofErr w:type="spellStart"/>
      <w:r>
        <w:rPr>
          <w:color w:val="000000"/>
          <w:sz w:val="28"/>
          <w:szCs w:val="28"/>
        </w:rPr>
        <w:t>агрохимикатов</w:t>
      </w:r>
      <w:proofErr w:type="spellEnd"/>
      <w:r>
        <w:rPr>
          <w:color w:val="000000"/>
          <w:sz w:val="28"/>
          <w:szCs w:val="28"/>
        </w:rPr>
        <w:t xml:space="preserve">, применение пестицидов и </w:t>
      </w:r>
      <w:proofErr w:type="spellStart"/>
      <w:r>
        <w:rPr>
          <w:color w:val="000000"/>
          <w:sz w:val="28"/>
          <w:szCs w:val="28"/>
        </w:rPr>
        <w:t>агрохимикатов</w:t>
      </w:r>
      <w:proofErr w:type="spellEnd"/>
      <w:r>
        <w:rPr>
          <w:color w:val="000000"/>
          <w:sz w:val="28"/>
          <w:szCs w:val="28"/>
        </w:rPr>
        <w:t>;</w:t>
      </w:r>
    </w:p>
    <w:p w:rsidR="00284EC7" w:rsidRDefault="00284EC7">
      <w:pPr>
        <w:ind w:firstLine="708"/>
        <w:jc w:val="both"/>
      </w:pPr>
      <w:r>
        <w:rPr>
          <w:color w:val="000000"/>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r>
          <w:t>статьей 19.1</w:t>
        </w:r>
      </w:hyperlink>
      <w:r>
        <w:rPr>
          <w:color w:val="000000"/>
          <w:sz w:val="28"/>
          <w:szCs w:val="28"/>
        </w:rPr>
        <w:t xml:space="preserve"> Закона Российской Федерации от 21 февраля 1992 года N 2395-1 "О недрах").</w:t>
      </w:r>
    </w:p>
    <w:p w:rsidR="00284EC7" w:rsidRDefault="00284EC7">
      <w:pPr>
        <w:ind w:firstLine="708"/>
        <w:jc w:val="both"/>
      </w:pPr>
      <w:r>
        <w:rPr>
          <w:color w:val="000000"/>
          <w:sz w:val="28"/>
          <w:szCs w:val="28"/>
        </w:rPr>
        <w:t xml:space="preserve">В границах </w:t>
      </w:r>
      <w:proofErr w:type="spellStart"/>
      <w:r>
        <w:rPr>
          <w:color w:val="000000"/>
          <w:sz w:val="28"/>
          <w:szCs w:val="28"/>
        </w:rPr>
        <w:t>водоохранных</w:t>
      </w:r>
      <w:proofErr w:type="spellEnd"/>
      <w:r>
        <w:rPr>
          <w:color w:val="000000"/>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r>
        <w:rPr>
          <w:color w:val="000000"/>
          <w:sz w:val="28"/>
          <w:szCs w:val="28"/>
        </w:rPr>
        <w:lastRenderedPageBreak/>
        <w:t>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284EC7" w:rsidRDefault="00284EC7">
      <w:pPr>
        <w:ind w:firstLine="708"/>
        <w:jc w:val="both"/>
      </w:pPr>
      <w:bookmarkStart w:id="1" w:name="Par17"/>
      <w:bookmarkEnd w:id="1"/>
      <w:r>
        <w:rPr>
          <w:color w:val="000000"/>
          <w:sz w:val="28"/>
          <w:szCs w:val="28"/>
        </w:rPr>
        <w:t>1) централизованные системы водоотведения (канализации), централизованные ливневые системы водоотведения;</w:t>
      </w:r>
    </w:p>
    <w:p w:rsidR="00284EC7" w:rsidRDefault="00284EC7">
      <w:pPr>
        <w:ind w:firstLine="708"/>
        <w:jc w:val="both"/>
      </w:pPr>
      <w:r>
        <w:rPr>
          <w:color w:val="000000"/>
          <w:sz w:val="28"/>
          <w:szCs w:val="28"/>
        </w:rPr>
        <w:t xml:space="preserve">2) сооружения и системы для отведения (сброса) сточных вод в централизованные системы водоотведения (в том числе дождевых, талых, </w:t>
      </w:r>
      <w:proofErr w:type="spellStart"/>
      <w:r>
        <w:rPr>
          <w:color w:val="000000"/>
          <w:sz w:val="28"/>
          <w:szCs w:val="28"/>
        </w:rPr>
        <w:t>инфильтрациионных</w:t>
      </w:r>
      <w:proofErr w:type="spellEnd"/>
      <w:r>
        <w:rPr>
          <w:color w:val="000000"/>
          <w:sz w:val="28"/>
          <w:szCs w:val="28"/>
        </w:rPr>
        <w:t>, поливомоечных и дренажных вод), если они предназначены для приема таких вод;</w:t>
      </w:r>
    </w:p>
    <w:p w:rsidR="00284EC7" w:rsidRDefault="00284EC7">
      <w:pPr>
        <w:ind w:firstLine="708"/>
        <w:jc w:val="both"/>
      </w:pPr>
      <w:r>
        <w:rPr>
          <w:color w:val="000000"/>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284EC7" w:rsidRDefault="00284EC7">
      <w:pPr>
        <w:ind w:firstLine="708"/>
        <w:jc w:val="both"/>
      </w:pPr>
      <w:r>
        <w:rPr>
          <w:color w:val="000000"/>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84EC7" w:rsidRDefault="00284EC7">
      <w:pPr>
        <w:ind w:firstLine="708"/>
        <w:jc w:val="both"/>
      </w:pPr>
      <w:r>
        <w:rPr>
          <w:color w:val="000000"/>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color w:val="000000"/>
          <w:sz w:val="28"/>
          <w:szCs w:val="28"/>
        </w:rPr>
        <w:t>водоохранных</w:t>
      </w:r>
      <w:proofErr w:type="spellEnd"/>
      <w:r>
        <w:rPr>
          <w:color w:val="000000"/>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7">
        <w:r>
          <w:t>пункте 1 части 16</w:t>
        </w:r>
      </w:hyperlink>
      <w:r>
        <w:rPr>
          <w:color w:val="000000"/>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84EC7" w:rsidRDefault="00284EC7">
      <w:pPr>
        <w:ind w:firstLine="708"/>
        <w:jc w:val="both"/>
      </w:pPr>
      <w:r>
        <w:rPr>
          <w:color w:val="000000"/>
          <w:sz w:val="28"/>
          <w:szCs w:val="28"/>
        </w:rPr>
        <w:t xml:space="preserve">Установление на местности границ </w:t>
      </w:r>
      <w:proofErr w:type="spellStart"/>
      <w:r>
        <w:rPr>
          <w:color w:val="000000"/>
          <w:sz w:val="28"/>
          <w:szCs w:val="28"/>
        </w:rPr>
        <w:t>водоохранных</w:t>
      </w:r>
      <w:proofErr w:type="spellEnd"/>
      <w:r>
        <w:rPr>
          <w:color w:val="000000"/>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8">
        <w:r>
          <w:t>порядке</w:t>
        </w:r>
      </w:hyperlink>
      <w:r>
        <w:rPr>
          <w:color w:val="000000"/>
          <w:sz w:val="28"/>
          <w:szCs w:val="28"/>
        </w:rPr>
        <w:t>, установленном Правительством Российской Федерации.</w:t>
      </w:r>
    </w:p>
    <w:p w:rsidR="00284EC7" w:rsidRDefault="00284EC7">
      <w:pPr>
        <w:ind w:firstLine="708"/>
        <w:jc w:val="both"/>
      </w:pPr>
      <w:r>
        <w:rPr>
          <w:color w:val="000000"/>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284EC7" w:rsidRDefault="00284EC7">
      <w:pPr>
        <w:ind w:firstLine="708"/>
        <w:jc w:val="both"/>
      </w:pPr>
      <w:r>
        <w:rPr>
          <w:color w:val="000000"/>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9">
        <w:r>
          <w:t>законодательством</w:t>
        </w:r>
      </w:hyperlink>
      <w:r>
        <w:rPr>
          <w:color w:val="000000"/>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284EC7" w:rsidRDefault="00284EC7">
      <w:pPr>
        <w:ind w:firstLine="708"/>
        <w:jc w:val="both"/>
      </w:pPr>
      <w:r>
        <w:rPr>
          <w:color w:val="000000"/>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w:t>
      </w:r>
      <w:r>
        <w:rPr>
          <w:color w:val="000000"/>
          <w:sz w:val="28"/>
          <w:szCs w:val="28"/>
        </w:rPr>
        <w:lastRenderedPageBreak/>
        <w:t xml:space="preserve">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10">
        <w:r>
          <w:t>законом</w:t>
        </w:r>
      </w:hyperlink>
      <w:r>
        <w:rPr>
          <w:color w:val="000000"/>
          <w:sz w:val="28"/>
          <w:szCs w:val="28"/>
        </w:rPr>
        <w:t xml:space="preserve"> от 25 июня 2002 года N 73-ФЗ "Об объектах культурного наследия (памятниках истории и культуры) народов Российской Федерации".</w:t>
      </w:r>
    </w:p>
    <w:p w:rsidR="00284EC7" w:rsidRDefault="00284EC7">
      <w:pPr>
        <w:ind w:firstLine="708"/>
        <w:jc w:val="both"/>
      </w:pPr>
      <w:r>
        <w:rPr>
          <w:color w:val="000000"/>
          <w:sz w:val="28"/>
          <w:szCs w:val="28"/>
        </w:rPr>
        <w:t xml:space="preserve"> В соответствии с </w:t>
      </w:r>
      <w:hyperlink r:id="rId11">
        <w:r>
          <w:t>законодательством</w:t>
        </w:r>
      </w:hyperlink>
      <w:r>
        <w:rPr>
          <w:color w:val="000000"/>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284EC7" w:rsidRDefault="00284EC7">
      <w:pPr>
        <w:ind w:firstLine="708"/>
        <w:jc w:val="both"/>
      </w:pPr>
      <w:r>
        <w:rPr>
          <w:color w:val="000000"/>
          <w:sz w:val="28"/>
          <w:szCs w:val="28"/>
        </w:rPr>
        <w:t xml:space="preserve">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284EC7" w:rsidRDefault="00284EC7">
      <w:pPr>
        <w:ind w:firstLine="708"/>
        <w:jc w:val="both"/>
      </w:pPr>
      <w:r>
        <w:rPr>
          <w:color w:val="000000"/>
          <w:sz w:val="28"/>
          <w:szCs w:val="28"/>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284EC7" w:rsidRDefault="00284EC7">
      <w:pPr>
        <w:ind w:firstLine="708"/>
        <w:jc w:val="both"/>
      </w:pPr>
      <w:r>
        <w:rPr>
          <w:color w:val="000000"/>
          <w:sz w:val="28"/>
          <w:szCs w:val="28"/>
        </w:rPr>
        <w:t>В границах зон затопления, подтопления запрещаются:</w:t>
      </w:r>
    </w:p>
    <w:p w:rsidR="00284EC7" w:rsidRDefault="00284EC7">
      <w:pPr>
        <w:ind w:firstLine="708"/>
        <w:jc w:val="both"/>
      </w:pPr>
      <w:r>
        <w:rPr>
          <w:color w:val="000000"/>
          <w:sz w:val="28"/>
          <w:szCs w:val="28"/>
        </w:rPr>
        <w:t>1) использование сточных вод в целях регулирования плодородия почв;</w:t>
      </w:r>
    </w:p>
    <w:p w:rsidR="00284EC7" w:rsidRDefault="00284EC7">
      <w:pPr>
        <w:ind w:firstLine="708"/>
        <w:jc w:val="both"/>
      </w:pPr>
      <w:r>
        <w:rPr>
          <w:color w:val="000000"/>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84EC7" w:rsidRDefault="00284EC7">
      <w:pPr>
        <w:ind w:firstLine="708"/>
        <w:jc w:val="both"/>
      </w:pPr>
      <w:r>
        <w:rPr>
          <w:color w:val="000000"/>
          <w:sz w:val="28"/>
          <w:szCs w:val="28"/>
        </w:rPr>
        <w:t>3) осуществление авиационных мер по борьбе с вредными организмами».</w:t>
      </w:r>
    </w:p>
    <w:p w:rsidR="00284EC7" w:rsidRDefault="00284EC7">
      <w:pPr>
        <w:ind w:firstLine="708"/>
        <w:jc w:val="both"/>
        <w:rPr>
          <w:color w:val="000000"/>
          <w:sz w:val="28"/>
          <w:szCs w:val="28"/>
        </w:rPr>
      </w:pPr>
    </w:p>
    <w:p w:rsidR="00284EC7" w:rsidRDefault="00284EC7">
      <w:pPr>
        <w:ind w:firstLine="708"/>
        <w:jc w:val="both"/>
      </w:pPr>
      <w:r>
        <w:rPr>
          <w:b/>
          <w:color w:val="000000"/>
          <w:sz w:val="28"/>
          <w:szCs w:val="28"/>
        </w:rPr>
        <w:t>4. Сохранность объектов культурного наследия. Зоны охраны объектов культурного наследия.</w:t>
      </w:r>
    </w:p>
    <w:p w:rsidR="00284EC7" w:rsidRDefault="00284EC7">
      <w:pPr>
        <w:ind w:firstLine="708"/>
        <w:jc w:val="both"/>
        <w:rPr>
          <w:b/>
          <w:color w:val="000000"/>
          <w:sz w:val="28"/>
          <w:szCs w:val="28"/>
        </w:rPr>
      </w:pPr>
    </w:p>
    <w:p w:rsidR="00284EC7" w:rsidRDefault="00284EC7">
      <w:pPr>
        <w:pStyle w:val="ConsNormal"/>
        <w:ind w:right="0"/>
        <w:jc w:val="both"/>
      </w:pPr>
      <w:r>
        <w:rPr>
          <w:rFonts w:ascii="Times New Roman" w:hAnsi="Times New Roman" w:cs="Times New Roman"/>
          <w:color w:val="000000"/>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284EC7" w:rsidRDefault="00284EC7">
      <w:pPr>
        <w:ind w:firstLine="708"/>
        <w:jc w:val="both"/>
      </w:pPr>
      <w:r>
        <w:rPr>
          <w:color w:val="000000"/>
          <w:sz w:val="28"/>
          <w:szCs w:val="28"/>
        </w:rPr>
        <w:t xml:space="preserve">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w:t>
      </w:r>
      <w:r>
        <w:rPr>
          <w:color w:val="000000"/>
          <w:sz w:val="28"/>
          <w:szCs w:val="28"/>
        </w:rPr>
        <w:lastRenderedPageBreak/>
        <w:t>историко-градостроительной или природной среды объекта культурного наследия.</w:t>
      </w:r>
    </w:p>
    <w:p w:rsidR="00284EC7" w:rsidRDefault="00284EC7">
      <w:pPr>
        <w:ind w:firstLine="708"/>
        <w:jc w:val="both"/>
      </w:pPr>
      <w:r>
        <w:rPr>
          <w:color w:val="000000"/>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84EC7" w:rsidRDefault="00284EC7">
      <w:pPr>
        <w:ind w:firstLine="708"/>
        <w:jc w:val="both"/>
      </w:pPr>
      <w:r>
        <w:rPr>
          <w:color w:val="000000"/>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284EC7" w:rsidRDefault="00284EC7">
      <w:pPr>
        <w:ind w:firstLine="708"/>
        <w:jc w:val="both"/>
      </w:pPr>
      <w:r>
        <w:rPr>
          <w:color w:val="000000"/>
          <w:sz w:val="28"/>
          <w:szCs w:val="28"/>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284EC7" w:rsidRDefault="00284EC7">
      <w:pPr>
        <w:pStyle w:val="ConsNormal"/>
        <w:ind w:right="0"/>
        <w:jc w:val="both"/>
      </w:pPr>
      <w:r>
        <w:rPr>
          <w:rFonts w:ascii="Times New Roman" w:hAnsi="Times New Roman" w:cs="Times New Roman"/>
          <w:color w:val="000000"/>
          <w:sz w:val="28"/>
          <w:szCs w:val="28"/>
        </w:rPr>
        <w:t>Распространение наружной рекламы на объектах культурного наследия, их территориях.</w:t>
      </w:r>
    </w:p>
    <w:p w:rsidR="00284EC7" w:rsidRDefault="00284EC7">
      <w:pPr>
        <w:ind w:firstLine="708"/>
        <w:jc w:val="both"/>
      </w:pPr>
      <w:bookmarkStart w:id="2" w:name="Par21"/>
      <w:bookmarkEnd w:id="2"/>
      <w:r>
        <w:rPr>
          <w:color w:val="000000"/>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284EC7" w:rsidRDefault="00284EC7">
      <w:pPr>
        <w:ind w:firstLine="708"/>
        <w:jc w:val="both"/>
      </w:pPr>
      <w:r>
        <w:rPr>
          <w:color w:val="000000"/>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2">
        <w:r>
          <w:t>пунктом 7 статьи 47.6</w:t>
        </w:r>
      </w:hyperlink>
      <w:r>
        <w:rPr>
          <w:color w:val="000000"/>
          <w:sz w:val="28"/>
          <w:szCs w:val="28"/>
        </w:rPr>
        <w:t xml:space="preserve"> Федерального закона от 25 июня 2002 года №73-ФЗ «Об объектах </w:t>
      </w:r>
      <w:r>
        <w:rPr>
          <w:color w:val="000000"/>
          <w:sz w:val="28"/>
          <w:szCs w:val="28"/>
        </w:rPr>
        <w:lastRenderedPageBreak/>
        <w:t>культурного наследия (памятниках истории и культуры) народов Российской федерации».</w:t>
      </w:r>
    </w:p>
    <w:p w:rsidR="00284EC7" w:rsidRDefault="00284EC7">
      <w:pPr>
        <w:ind w:firstLine="708"/>
        <w:jc w:val="both"/>
      </w:pPr>
      <w:r>
        <w:rPr>
          <w:color w:val="000000"/>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284EC7" w:rsidRDefault="00284EC7">
      <w:pPr>
        <w:ind w:firstLine="708"/>
        <w:jc w:val="both"/>
      </w:pPr>
      <w:r>
        <w:rPr>
          <w:color w:val="000000"/>
          <w:sz w:val="28"/>
          <w:szCs w:val="28"/>
        </w:rPr>
        <w:t xml:space="preserve">Проектирование и проведение земляных, строительных, мелиоративных, хозяйственных работ, указанных в </w:t>
      </w:r>
      <w:hyperlink r:id="rId13">
        <w:r>
          <w:t>статье 30</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284EC7" w:rsidRDefault="00284EC7">
      <w:pPr>
        <w:ind w:firstLine="708"/>
        <w:jc w:val="both"/>
      </w:pPr>
      <w:r>
        <w:rPr>
          <w:color w:val="000000"/>
          <w:sz w:val="28"/>
          <w:szCs w:val="28"/>
        </w:rPr>
        <w:t xml:space="preserve">Изыскательские, проектные, земляные, строительные, мелиоративные, хозяйственные работы, указанные в </w:t>
      </w:r>
      <w:hyperlink r:id="rId14">
        <w:r>
          <w:t>статье 30</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15">
        <w:r>
          <w:t>статьей 5.1</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r>
          <w:t>пунктом 2 статьи 45</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w:t>
      </w:r>
      <w:r>
        <w:rPr>
          <w:color w:val="000000"/>
          <w:sz w:val="28"/>
          <w:szCs w:val="28"/>
        </w:rPr>
        <w:lastRenderedPageBreak/>
        <w:t>спасательных археологических полевых работ, включающих оценку воздействия проводимых работ на указанные объекты культурного наследия.</w:t>
      </w:r>
    </w:p>
    <w:p w:rsidR="00284EC7" w:rsidRDefault="00284EC7">
      <w:pPr>
        <w:ind w:firstLine="708"/>
        <w:jc w:val="both"/>
      </w:pPr>
      <w:r>
        <w:rPr>
          <w:color w:val="000000"/>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284EC7" w:rsidRDefault="00284EC7">
      <w:pPr>
        <w:ind w:firstLine="708"/>
        <w:jc w:val="both"/>
      </w:pPr>
      <w:bookmarkStart w:id="3" w:name="Par32"/>
      <w:bookmarkEnd w:id="3"/>
      <w:r>
        <w:rPr>
          <w:color w:val="000000"/>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16">
        <w:r>
          <w:t>статье 30</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w:t>
      </w:r>
      <w:hyperlink r:id="rId17">
        <w:r>
          <w:rPr>
            <w:sz w:val="28"/>
          </w:rPr>
          <w:t>равление государственной охраны объектов культурного наследия Краснодарского края</w:t>
        </w:r>
      </w:hyperlink>
      <w:r>
        <w:rPr>
          <w:color w:val="000000"/>
          <w:sz w:val="32"/>
          <w:szCs w:val="28"/>
        </w:rPr>
        <w:t xml:space="preserve"> </w:t>
      </w:r>
      <w:r>
        <w:rPr>
          <w:color w:val="000000"/>
          <w:sz w:val="28"/>
          <w:szCs w:val="28"/>
        </w:rPr>
        <w:t>письменное заявление об обнаруженном объекте культурного наследия.</w:t>
      </w:r>
    </w:p>
    <w:p w:rsidR="00284EC7" w:rsidRDefault="00284EC7">
      <w:pPr>
        <w:ind w:firstLine="708"/>
        <w:jc w:val="both"/>
      </w:pPr>
      <w:bookmarkStart w:id="4" w:name="Par34"/>
      <w:bookmarkEnd w:id="4"/>
      <w:r>
        <w:rPr>
          <w:color w:val="000000"/>
          <w:sz w:val="28"/>
          <w:szCs w:val="28"/>
        </w:rPr>
        <w:t xml:space="preserve">Указанные лица обязаны соблюдать предусмотренный </w:t>
      </w:r>
      <w:hyperlink r:id="rId18">
        <w:r>
          <w:t>пунктом 5 статьи 5.1</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284EC7" w:rsidRDefault="00284EC7">
      <w:pPr>
        <w:ind w:firstLine="708"/>
        <w:jc w:val="both"/>
      </w:pPr>
      <w:r>
        <w:rPr>
          <w:color w:val="000000"/>
          <w:sz w:val="28"/>
          <w:szCs w:val="28"/>
        </w:rPr>
        <w:t xml:space="preserve">Изыскательские, земляные, строительные, мелиоративные, хозяйственные работы, указанные в </w:t>
      </w:r>
      <w:hyperlink r:id="rId19">
        <w:r>
          <w:t>статье 30</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284EC7" w:rsidRDefault="00284EC7">
      <w:pPr>
        <w:ind w:firstLine="708"/>
        <w:jc w:val="both"/>
      </w:pPr>
      <w:r>
        <w:rPr>
          <w:color w:val="000000"/>
          <w:sz w:val="28"/>
          <w:szCs w:val="28"/>
        </w:rPr>
        <w:lastRenderedPageBreak/>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w:t>
      </w:r>
      <w:hyperlink r:id="rId20">
        <w:r>
          <w:t>равления государственной охраны объектов культурного наследия Краснодарского края</w:t>
        </w:r>
      </w:hyperlink>
      <w:r>
        <w:rPr>
          <w:color w:val="000000"/>
          <w:sz w:val="28"/>
          <w:szCs w:val="28"/>
        </w:rPr>
        <w:t>, на основании предписания которого работы были приостановлены.</w:t>
      </w:r>
    </w:p>
    <w:p w:rsidR="00284EC7" w:rsidRDefault="00284EC7">
      <w:pPr>
        <w:ind w:firstLine="708"/>
        <w:jc w:val="both"/>
      </w:pPr>
      <w:r>
        <w:rPr>
          <w:color w:val="000000"/>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284EC7" w:rsidRDefault="00284EC7">
      <w:pPr>
        <w:ind w:firstLine="708"/>
        <w:jc w:val="both"/>
      </w:pPr>
      <w:r>
        <w:rPr>
          <w:color w:val="000000"/>
          <w:sz w:val="28"/>
          <w:szCs w:val="28"/>
        </w:rPr>
        <w:t xml:space="preserve">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21">
        <w:r>
          <w:t>статьей 45.1</w:t>
        </w:r>
      </w:hyperlink>
      <w:r>
        <w:rPr>
          <w:color w:val="000000"/>
          <w:sz w:val="28"/>
          <w:szCs w:val="28"/>
        </w:rPr>
        <w:t xml:space="preserve"> Федерального закона от 25 июня 2002 года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284EC7" w:rsidRDefault="00284EC7">
      <w:pPr>
        <w:ind w:firstLine="708"/>
        <w:jc w:val="both"/>
      </w:pPr>
      <w:r>
        <w:rPr>
          <w:color w:val="000000"/>
          <w:sz w:val="28"/>
          <w:szCs w:val="28"/>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года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284EC7" w:rsidRDefault="00284EC7">
      <w:pPr>
        <w:ind w:firstLine="708"/>
        <w:jc w:val="both"/>
      </w:pPr>
      <w:r>
        <w:rPr>
          <w:color w:val="000000"/>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№73-ФЗ «Об объектах культурного наследия (памятниках истории и культуры) народов Российской федерации»  и Градостроительного </w:t>
      </w:r>
      <w:hyperlink r:id="rId22">
        <w:r>
          <w:rPr>
            <w:sz w:val="28"/>
          </w:rPr>
          <w:t>кодекса</w:t>
        </w:r>
      </w:hyperlink>
      <w:r>
        <w:rPr>
          <w:color w:val="000000"/>
          <w:sz w:val="28"/>
          <w:szCs w:val="28"/>
        </w:rPr>
        <w:t xml:space="preserve"> Российской Федерации.</w:t>
      </w:r>
    </w:p>
    <w:p w:rsidR="00284EC7" w:rsidRDefault="00284EC7">
      <w:pPr>
        <w:ind w:firstLine="708"/>
        <w:jc w:val="both"/>
      </w:pPr>
      <w:r>
        <w:rPr>
          <w:color w:val="000000"/>
          <w:sz w:val="28"/>
          <w:szCs w:val="28"/>
        </w:rPr>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284EC7" w:rsidRDefault="00284EC7">
      <w:pPr>
        <w:ind w:firstLine="708"/>
        <w:jc w:val="both"/>
      </w:pPr>
      <w:r>
        <w:rPr>
          <w:color w:val="000000"/>
          <w:sz w:val="28"/>
          <w:szCs w:val="28"/>
        </w:rPr>
        <w:t xml:space="preserve">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w:t>
      </w:r>
      <w:r>
        <w:rPr>
          <w:color w:val="000000"/>
          <w:sz w:val="28"/>
          <w:szCs w:val="28"/>
        </w:rPr>
        <w:lastRenderedPageBreak/>
        <w:t>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284EC7" w:rsidRDefault="00284EC7">
      <w:pPr>
        <w:ind w:firstLine="708"/>
        <w:jc w:val="both"/>
      </w:pPr>
      <w:r>
        <w:rPr>
          <w:color w:val="000000"/>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23">
        <w:r>
          <w:t>кодекса</w:t>
        </w:r>
      </w:hyperlink>
      <w:r>
        <w:rPr>
          <w:color w:val="000000"/>
          <w:sz w:val="28"/>
          <w:szCs w:val="28"/>
        </w:rPr>
        <w:t xml:space="preserve"> Российской Федерации.</w:t>
      </w:r>
    </w:p>
    <w:p w:rsidR="00284EC7" w:rsidRDefault="00284EC7">
      <w:pPr>
        <w:ind w:firstLine="708"/>
        <w:jc w:val="both"/>
      </w:pPr>
      <w:r>
        <w:rPr>
          <w:color w:val="000000"/>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284EC7" w:rsidRDefault="00284EC7">
      <w:pPr>
        <w:ind w:firstLine="708"/>
        <w:jc w:val="both"/>
      </w:pPr>
      <w:r>
        <w:rPr>
          <w:color w:val="000000"/>
          <w:sz w:val="28"/>
          <w:szCs w:val="28"/>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284EC7" w:rsidRDefault="00284EC7">
      <w:pPr>
        <w:ind w:firstLine="708"/>
        <w:jc w:val="both"/>
        <w:rPr>
          <w:color w:val="000000"/>
          <w:sz w:val="28"/>
          <w:szCs w:val="28"/>
        </w:rPr>
      </w:pPr>
    </w:p>
    <w:p w:rsidR="00284EC7" w:rsidRDefault="00284EC7">
      <w:pPr>
        <w:ind w:firstLine="540"/>
        <w:jc w:val="both"/>
      </w:pPr>
      <w:r>
        <w:rPr>
          <w:b/>
          <w:bCs/>
          <w:color w:val="000000"/>
          <w:sz w:val="28"/>
          <w:szCs w:val="28"/>
        </w:rPr>
        <w:t xml:space="preserve">5. Иные </w:t>
      </w:r>
      <w:r>
        <w:rPr>
          <w:b/>
          <w:color w:val="000000"/>
          <w:sz w:val="28"/>
          <w:szCs w:val="28"/>
        </w:rPr>
        <w:t>ограничения использования земельных участков и объектов капитального строительства.</w:t>
      </w:r>
    </w:p>
    <w:p w:rsidR="00284EC7" w:rsidRDefault="00284EC7">
      <w:pPr>
        <w:ind w:firstLine="709"/>
        <w:jc w:val="both"/>
      </w:pPr>
      <w:r>
        <w:rPr>
          <w:color w:val="000000"/>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284EC7" w:rsidRDefault="00284EC7">
      <w:pPr>
        <w:ind w:firstLine="709"/>
        <w:jc w:val="both"/>
      </w:pPr>
      <w:r>
        <w:rPr>
          <w:color w:val="000000"/>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284EC7" w:rsidRDefault="00284EC7">
      <w:pPr>
        <w:ind w:firstLine="709"/>
        <w:jc w:val="both"/>
      </w:pPr>
      <w:r>
        <w:rPr>
          <w:color w:val="000000"/>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w:t>
      </w:r>
      <w:r>
        <w:rPr>
          <w:color w:val="000000"/>
          <w:sz w:val="28"/>
          <w:szCs w:val="28"/>
        </w:rPr>
        <w:lastRenderedPageBreak/>
        <w:t xml:space="preserve">берега вглубь берега. </w:t>
      </w:r>
      <w:hyperlink r:id="rId24">
        <w:r>
          <w:t>Особые условия</w:t>
        </w:r>
      </w:hyperlink>
      <w:r>
        <w:rPr>
          <w:color w:val="000000"/>
          <w:sz w:val="28"/>
          <w:szCs w:val="28"/>
        </w:rPr>
        <w:t xml:space="preserve"> пользования береговой полосой устанавливаются Правительством Российской Федерации.</w:t>
      </w:r>
    </w:p>
    <w:p w:rsidR="00284EC7" w:rsidRDefault="00284EC7">
      <w:pPr>
        <w:ind w:firstLine="709"/>
        <w:jc w:val="both"/>
      </w:pPr>
      <w:r>
        <w:rPr>
          <w:color w:val="000000"/>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284EC7" w:rsidRDefault="00284EC7">
      <w:pPr>
        <w:ind w:firstLine="709"/>
        <w:jc w:val="both"/>
      </w:pPr>
      <w:r>
        <w:rPr>
          <w:color w:val="000000"/>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284EC7" w:rsidRDefault="00284EC7">
      <w:pPr>
        <w:ind w:firstLine="709"/>
        <w:jc w:val="both"/>
      </w:pPr>
      <w:r>
        <w:rPr>
          <w:color w:val="000000"/>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rsidR="00284EC7" w:rsidRDefault="00284EC7">
      <w:pPr>
        <w:ind w:firstLine="709"/>
        <w:jc w:val="both"/>
      </w:pPr>
      <w:r>
        <w:rPr>
          <w:color w:val="000000"/>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5">
        <w:r>
          <w:t>законодательством</w:t>
        </w:r>
      </w:hyperlink>
      <w:r>
        <w:rPr>
          <w:color w:val="000000"/>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284EC7" w:rsidRDefault="00284EC7">
      <w:pPr>
        <w:ind w:firstLine="709"/>
        <w:jc w:val="both"/>
      </w:pPr>
      <w:r>
        <w:rPr>
          <w:color w:val="000000"/>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284EC7" w:rsidRDefault="00284EC7">
      <w:pPr>
        <w:ind w:firstLine="709"/>
        <w:jc w:val="both"/>
      </w:pPr>
      <w:r>
        <w:rPr>
          <w:color w:val="000000"/>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284EC7" w:rsidRDefault="00284EC7">
      <w:pPr>
        <w:ind w:firstLine="709"/>
        <w:jc w:val="both"/>
      </w:pPr>
      <w:r>
        <w:rPr>
          <w:color w:val="000000"/>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284EC7" w:rsidRDefault="00284EC7">
      <w:pPr>
        <w:ind w:firstLine="709"/>
        <w:jc w:val="both"/>
      </w:pPr>
      <w:r>
        <w:rPr>
          <w:color w:val="000000"/>
          <w:sz w:val="28"/>
          <w:szCs w:val="28"/>
        </w:rPr>
        <w:lastRenderedPageBreak/>
        <w:t>в) не допускать в местах прилегания к сельскохозяйственным угодьям разрастание сорной травянистой и древесно-кустарниковой растительности;</w:t>
      </w:r>
    </w:p>
    <w:p w:rsidR="00284EC7" w:rsidRDefault="00284EC7">
      <w:pPr>
        <w:ind w:firstLine="709"/>
        <w:jc w:val="both"/>
      </w:pPr>
      <w:r>
        <w:rPr>
          <w:color w:val="000000"/>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284EC7" w:rsidRDefault="00284EC7">
      <w:pPr>
        <w:ind w:firstLine="709"/>
        <w:jc w:val="both"/>
      </w:pPr>
      <w:proofErr w:type="spellStart"/>
      <w:r>
        <w:rPr>
          <w:color w:val="000000"/>
          <w:sz w:val="28"/>
          <w:szCs w:val="28"/>
        </w:rPr>
        <w:t>д</w:t>
      </w:r>
      <w:proofErr w:type="spellEnd"/>
      <w:r>
        <w:rPr>
          <w:color w:val="000000"/>
          <w:sz w:val="28"/>
          <w:szCs w:val="28"/>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284EC7" w:rsidRDefault="00284EC7">
      <w:pPr>
        <w:ind w:firstLine="709"/>
        <w:jc w:val="both"/>
      </w:pPr>
      <w:r>
        <w:rPr>
          <w:color w:val="000000"/>
          <w:sz w:val="28"/>
          <w:szCs w:val="28"/>
        </w:rPr>
        <w:t xml:space="preserve">Размещение объектов капитального строительства, инженерных коммуникаций, линий электропередачи, связи, магистральных </w:t>
      </w:r>
      <w:proofErr w:type="spellStart"/>
      <w:r>
        <w:rPr>
          <w:color w:val="000000"/>
          <w:sz w:val="28"/>
          <w:szCs w:val="28"/>
        </w:rPr>
        <w:t>газо</w:t>
      </w:r>
      <w:proofErr w:type="spellEnd"/>
      <w:r>
        <w:rPr>
          <w:color w:val="000000"/>
          <w:sz w:val="28"/>
          <w:szCs w:val="28"/>
        </w:rPr>
        <w:t>-, нефтепроводов и других линейных сооружений в границах полосы отвода допускается только по согласованию с заинтересованной организацией.</w:t>
      </w:r>
    </w:p>
    <w:p w:rsidR="00284EC7" w:rsidRDefault="00284EC7">
      <w:pPr>
        <w:ind w:firstLine="709"/>
        <w:jc w:val="both"/>
      </w:pPr>
      <w:r>
        <w:rPr>
          <w:color w:val="000000"/>
          <w:sz w:val="28"/>
          <w:szCs w:val="28"/>
        </w:rPr>
        <w:t xml:space="preserve">Для каждого аэродрома устанавливается </w:t>
      </w:r>
      <w:proofErr w:type="spellStart"/>
      <w:r>
        <w:rPr>
          <w:color w:val="000000"/>
          <w:sz w:val="28"/>
          <w:szCs w:val="28"/>
        </w:rPr>
        <w:t>приаэродромная</w:t>
      </w:r>
      <w:proofErr w:type="spellEnd"/>
      <w:r>
        <w:rPr>
          <w:color w:val="000000"/>
          <w:sz w:val="28"/>
          <w:szCs w:val="28"/>
        </w:rPr>
        <w:t xml:space="preserve"> территория. </w:t>
      </w:r>
    </w:p>
    <w:p w:rsidR="00284EC7" w:rsidRDefault="00284EC7">
      <w:pPr>
        <w:ind w:firstLine="709"/>
        <w:jc w:val="both"/>
      </w:pPr>
      <w:r>
        <w:rPr>
          <w:color w:val="000000"/>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color w:val="000000"/>
          <w:sz w:val="28"/>
          <w:szCs w:val="28"/>
        </w:rPr>
        <w:t>приаэродромной</w:t>
      </w:r>
      <w:proofErr w:type="spellEnd"/>
      <w:r>
        <w:rPr>
          <w:color w:val="000000"/>
          <w:sz w:val="28"/>
          <w:szCs w:val="28"/>
        </w:rPr>
        <w:t xml:space="preserve">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284EC7" w:rsidRDefault="00284EC7">
      <w:pPr>
        <w:ind w:firstLine="709"/>
        <w:jc w:val="both"/>
      </w:pPr>
      <w:r>
        <w:rPr>
          <w:color w:val="000000"/>
          <w:sz w:val="28"/>
          <w:szCs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284EC7" w:rsidRDefault="00284EC7">
      <w:pPr>
        <w:ind w:firstLine="709"/>
        <w:jc w:val="both"/>
      </w:pPr>
      <w:r>
        <w:rPr>
          <w:color w:val="000000"/>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284EC7" w:rsidRDefault="00284EC7">
      <w:pPr>
        <w:ind w:firstLine="709"/>
        <w:jc w:val="both"/>
      </w:pPr>
      <w:r>
        <w:rPr>
          <w:color w:val="000000"/>
          <w:sz w:val="28"/>
          <w:szCs w:val="28"/>
        </w:rPr>
        <w:t>а) объектов высотой 50 м и более относительно уровня аэродрома (вертодрома);</w:t>
      </w:r>
    </w:p>
    <w:p w:rsidR="00284EC7" w:rsidRDefault="00284EC7">
      <w:pPr>
        <w:ind w:firstLine="709"/>
        <w:jc w:val="both"/>
      </w:pPr>
      <w:r>
        <w:rPr>
          <w:color w:val="000000"/>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284EC7" w:rsidRDefault="00284EC7">
      <w:pPr>
        <w:ind w:firstLine="709"/>
        <w:jc w:val="both"/>
      </w:pPr>
      <w:r>
        <w:rPr>
          <w:color w:val="000000"/>
          <w:sz w:val="28"/>
          <w:szCs w:val="28"/>
        </w:rPr>
        <w:t>в) взрывоопасных объектов;</w:t>
      </w:r>
    </w:p>
    <w:p w:rsidR="00284EC7" w:rsidRDefault="00284EC7">
      <w:pPr>
        <w:ind w:firstLine="709"/>
        <w:jc w:val="both"/>
      </w:pPr>
      <w:r>
        <w:rPr>
          <w:color w:val="000000"/>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284EC7" w:rsidRDefault="00284EC7">
      <w:pPr>
        <w:ind w:firstLine="709"/>
        <w:jc w:val="both"/>
      </w:pPr>
      <w:proofErr w:type="spellStart"/>
      <w:r>
        <w:rPr>
          <w:color w:val="000000"/>
          <w:sz w:val="28"/>
          <w:szCs w:val="28"/>
        </w:rPr>
        <w:t>д</w:t>
      </w:r>
      <w:proofErr w:type="spellEnd"/>
      <w:r>
        <w:rPr>
          <w:color w:val="000000"/>
          <w:sz w:val="28"/>
          <w:szCs w:val="28"/>
        </w:rPr>
        <w:t>) промышленных и иных предприятий и сооружений, деятельность которых может привести к ухудшению видимости в районе аэродрома (вертодрома).</w:t>
      </w:r>
    </w:p>
    <w:p w:rsidR="00284EC7" w:rsidRDefault="00284EC7">
      <w:pPr>
        <w:ind w:firstLine="709"/>
        <w:jc w:val="both"/>
      </w:pPr>
      <w:r>
        <w:rPr>
          <w:color w:val="000000"/>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284EC7" w:rsidRDefault="00284EC7">
      <w:pPr>
        <w:widowControl w:val="0"/>
        <w:tabs>
          <w:tab w:val="left" w:pos="1090"/>
        </w:tabs>
        <w:ind w:firstLine="709"/>
        <w:jc w:val="both"/>
      </w:pPr>
      <w:r>
        <w:rPr>
          <w:bCs/>
          <w:color w:val="000000"/>
          <w:sz w:val="28"/>
          <w:szCs w:val="28"/>
        </w:rPr>
        <w:t>6. Действие настоящих Правил по отношению к ранее возникшим правоотношениям.</w:t>
      </w:r>
    </w:p>
    <w:p w:rsidR="00284EC7" w:rsidRDefault="00284EC7">
      <w:pPr>
        <w:widowControl w:val="0"/>
        <w:tabs>
          <w:tab w:val="left" w:pos="1090"/>
        </w:tabs>
        <w:ind w:firstLine="709"/>
        <w:jc w:val="both"/>
      </w:pPr>
      <w:r>
        <w:rPr>
          <w:bCs/>
          <w:color w:val="000000"/>
          <w:sz w:val="28"/>
          <w:szCs w:val="28"/>
        </w:rPr>
        <w:t xml:space="preserve">Настоящие Правила вступает в силу со дня их официального </w:t>
      </w:r>
      <w:r>
        <w:rPr>
          <w:bCs/>
          <w:color w:val="000000"/>
          <w:sz w:val="28"/>
          <w:szCs w:val="28"/>
        </w:rPr>
        <w:lastRenderedPageBreak/>
        <w:t>опубликования.</w:t>
      </w:r>
    </w:p>
    <w:p w:rsidR="00284EC7" w:rsidRDefault="00284EC7">
      <w:pPr>
        <w:widowControl w:val="0"/>
        <w:tabs>
          <w:tab w:val="left" w:pos="1090"/>
        </w:tabs>
        <w:ind w:firstLine="709"/>
        <w:jc w:val="both"/>
      </w:pPr>
      <w:r>
        <w:rPr>
          <w:bCs/>
          <w:color w:val="000000"/>
          <w:sz w:val="28"/>
          <w:szCs w:val="28"/>
        </w:rPr>
        <w:t xml:space="preserve">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284EC7" w:rsidRDefault="00284EC7">
      <w:pPr>
        <w:widowControl w:val="0"/>
        <w:tabs>
          <w:tab w:val="left" w:pos="1090"/>
        </w:tabs>
        <w:ind w:firstLine="709"/>
        <w:jc w:val="both"/>
      </w:pPr>
      <w:r>
        <w:rPr>
          <w:bCs/>
          <w:color w:val="000000"/>
          <w:sz w:val="28"/>
          <w:szCs w:val="28"/>
        </w:rPr>
        <w:t xml:space="preserve"> Требования</w:t>
      </w:r>
      <w:r>
        <w:rPr>
          <w:color w:val="000000"/>
          <w:sz w:val="28"/>
          <w:szCs w:val="28"/>
        </w:rPr>
        <w:t xml:space="preserve"> к образуемым и измененным земельным участкам:</w:t>
      </w:r>
    </w:p>
    <w:p w:rsidR="00284EC7" w:rsidRDefault="00284EC7">
      <w:pPr>
        <w:widowControl w:val="0"/>
        <w:ind w:firstLine="709"/>
        <w:jc w:val="both"/>
      </w:pPr>
      <w:r>
        <w:rPr>
          <w:color w:val="000000"/>
          <w:sz w:val="28"/>
          <w:szCs w:val="28"/>
        </w:rPr>
        <w:t xml:space="preserve">- предельные (максимальные и минимальные) размеры земельных участков, в отношении которых в соответствии с </w:t>
      </w:r>
      <w:hyperlink r:id="rId26">
        <w:r>
          <w:rPr>
            <w:color w:val="000000"/>
            <w:sz w:val="28"/>
            <w:szCs w:val="28"/>
          </w:rPr>
          <w:t>законодательством</w:t>
        </w:r>
      </w:hyperlink>
      <w:r>
        <w:rPr>
          <w:color w:val="000000"/>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84EC7" w:rsidRDefault="00284EC7">
      <w:pPr>
        <w:widowControl w:val="0"/>
        <w:ind w:firstLine="709"/>
        <w:jc w:val="both"/>
      </w:pPr>
      <w:r>
        <w:rPr>
          <w:color w:val="000000"/>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27">
        <w:r>
          <w:rPr>
            <w:color w:val="000000"/>
            <w:sz w:val="28"/>
            <w:szCs w:val="28"/>
          </w:rPr>
          <w:t>не распространяется</w:t>
        </w:r>
      </w:hyperlink>
      <w:r>
        <w:rPr>
          <w:color w:val="000000"/>
          <w:sz w:val="28"/>
          <w:szCs w:val="28"/>
        </w:rPr>
        <w:t xml:space="preserve"> или в отношении которых градостроительные регламенты </w:t>
      </w:r>
      <w:hyperlink r:id="rId28">
        <w:r>
          <w:rPr>
            <w:color w:val="000000"/>
            <w:sz w:val="28"/>
            <w:szCs w:val="28"/>
          </w:rPr>
          <w:t>не устанавливаются</w:t>
        </w:r>
      </w:hyperlink>
      <w:r>
        <w:rPr>
          <w:color w:val="000000"/>
          <w:sz w:val="28"/>
          <w:szCs w:val="28"/>
        </w:rPr>
        <w:t>, определяются в соответствии с Земельным кодексом РФ, другими федеральными законами.</w:t>
      </w:r>
    </w:p>
    <w:p w:rsidR="00284EC7" w:rsidRDefault="00284EC7">
      <w:pPr>
        <w:widowControl w:val="0"/>
        <w:ind w:firstLine="709"/>
        <w:jc w:val="both"/>
      </w:pPr>
      <w:r>
        <w:rPr>
          <w:color w:val="000000"/>
          <w:sz w:val="28"/>
          <w:szCs w:val="28"/>
        </w:rPr>
        <w:t xml:space="preserve">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29">
        <w:r>
          <w:rPr>
            <w:color w:val="000000"/>
            <w:sz w:val="28"/>
            <w:szCs w:val="28"/>
          </w:rPr>
          <w:t>разрешенным использованием</w:t>
        </w:r>
      </w:hyperlink>
      <w:r>
        <w:rPr>
          <w:color w:val="000000"/>
          <w:sz w:val="28"/>
          <w:szCs w:val="28"/>
        </w:rPr>
        <w:t xml:space="preserve"> с соблюдением требований градостроительных регламентов.</w:t>
      </w:r>
    </w:p>
    <w:p w:rsidR="00284EC7" w:rsidRDefault="00284EC7">
      <w:pPr>
        <w:widowControl w:val="0"/>
        <w:ind w:firstLine="709"/>
        <w:jc w:val="both"/>
      </w:pPr>
      <w:r>
        <w:rPr>
          <w:color w:val="000000"/>
          <w:sz w:val="28"/>
          <w:szCs w:val="28"/>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84EC7" w:rsidRDefault="00284EC7">
      <w:pPr>
        <w:widowControl w:val="0"/>
        <w:ind w:firstLine="708"/>
        <w:jc w:val="both"/>
      </w:pPr>
      <w:r>
        <w:rPr>
          <w:color w:val="000000"/>
          <w:sz w:val="28"/>
          <w:szCs w:val="28"/>
        </w:rPr>
        <w:t>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84EC7" w:rsidRDefault="00284EC7">
      <w:pPr>
        <w:widowControl w:val="0"/>
        <w:ind w:firstLine="709"/>
        <w:jc w:val="both"/>
      </w:pPr>
      <w:r>
        <w:rPr>
          <w:color w:val="000000"/>
          <w:sz w:val="28"/>
          <w:szCs w:val="28"/>
        </w:rPr>
        <w:t>- виды их использования не входят в перечень видов разрешенного использования;</w:t>
      </w:r>
    </w:p>
    <w:p w:rsidR="00284EC7" w:rsidRDefault="00284EC7">
      <w:pPr>
        <w:widowControl w:val="0"/>
        <w:ind w:firstLine="709"/>
        <w:jc w:val="both"/>
      </w:pPr>
      <w:r>
        <w:rPr>
          <w:color w:val="000000"/>
          <w:sz w:val="28"/>
          <w:szCs w:val="28"/>
        </w:rPr>
        <w:t>- их размеры не соответствуют предельным значениям, установленным градостроительным регламентом.</w:t>
      </w:r>
    </w:p>
    <w:p w:rsidR="00284EC7" w:rsidRDefault="00284EC7">
      <w:pPr>
        <w:widowControl w:val="0"/>
        <w:ind w:firstLine="709"/>
        <w:jc w:val="both"/>
      </w:pPr>
      <w:r>
        <w:rPr>
          <w:color w:val="000000"/>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84EC7" w:rsidRDefault="00284EC7">
      <w:pPr>
        <w:widowControl w:val="0"/>
        <w:ind w:firstLine="709"/>
        <w:jc w:val="both"/>
      </w:pPr>
      <w:r>
        <w:rPr>
          <w:color w:val="000000"/>
          <w:sz w:val="28"/>
          <w:szCs w:val="28"/>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84EC7" w:rsidRDefault="00284EC7">
      <w:pPr>
        <w:widowControl w:val="0"/>
        <w:ind w:firstLine="709"/>
        <w:jc w:val="both"/>
      </w:pPr>
      <w:r>
        <w:rPr>
          <w:color w:val="000000"/>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84EC7" w:rsidRDefault="00284EC7">
      <w:pPr>
        <w:widowControl w:val="0"/>
        <w:ind w:firstLine="709"/>
        <w:jc w:val="both"/>
        <w:rPr>
          <w:b/>
          <w:bCs/>
          <w:color w:val="000000"/>
          <w:sz w:val="28"/>
          <w:szCs w:val="28"/>
        </w:rPr>
      </w:pPr>
    </w:p>
    <w:p w:rsidR="00284EC7" w:rsidRDefault="00284EC7">
      <w:pPr>
        <w:widowControl w:val="0"/>
        <w:tabs>
          <w:tab w:val="left" w:pos="1090"/>
        </w:tabs>
        <w:ind w:firstLine="709"/>
        <w:jc w:val="both"/>
      </w:pPr>
      <w:r>
        <w:rPr>
          <w:b/>
          <w:bCs/>
          <w:color w:val="000000"/>
          <w:sz w:val="28"/>
          <w:szCs w:val="28"/>
        </w:rPr>
        <w:t>7. Действие настоящих Правил по отношению к градостроительной документации.</w:t>
      </w:r>
    </w:p>
    <w:p w:rsidR="00284EC7" w:rsidRDefault="00284EC7">
      <w:pPr>
        <w:widowControl w:val="0"/>
        <w:tabs>
          <w:tab w:val="left" w:pos="1090"/>
        </w:tabs>
        <w:ind w:firstLine="709"/>
        <w:jc w:val="both"/>
        <w:rPr>
          <w:b/>
          <w:bCs/>
          <w:color w:val="000000"/>
          <w:sz w:val="28"/>
          <w:szCs w:val="28"/>
        </w:rPr>
      </w:pPr>
    </w:p>
    <w:p w:rsidR="00284EC7" w:rsidRDefault="00284EC7">
      <w:pPr>
        <w:widowControl w:val="0"/>
        <w:ind w:left="170" w:firstLine="538"/>
        <w:jc w:val="both"/>
      </w:pPr>
      <w:r>
        <w:rPr>
          <w:bCs/>
          <w:color w:val="000000"/>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w:t>
      </w:r>
      <w:r>
        <w:rPr>
          <w:color w:val="000000"/>
          <w:sz w:val="28"/>
          <w:szCs w:val="28"/>
        </w:rPr>
        <w:t xml:space="preserve">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284EC7" w:rsidRDefault="00284EC7">
      <w:pPr>
        <w:widowControl w:val="0"/>
        <w:ind w:left="170" w:firstLine="538"/>
        <w:jc w:val="both"/>
      </w:pPr>
      <w:r>
        <w:rPr>
          <w:color w:val="000000"/>
          <w:sz w:val="28"/>
          <w:szCs w:val="28"/>
        </w:rPr>
        <w:t>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84EC7" w:rsidRDefault="00284EC7">
      <w:pPr>
        <w:widowControl w:val="0"/>
        <w:ind w:firstLine="709"/>
        <w:jc w:val="both"/>
      </w:pPr>
      <w:r>
        <w:rPr>
          <w:color w:val="000000"/>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w:t>
      </w:r>
    </w:p>
    <w:p w:rsidR="00284EC7" w:rsidRDefault="00284EC7">
      <w:pPr>
        <w:widowControl w:val="0"/>
        <w:jc w:val="both"/>
      </w:pPr>
      <w:r>
        <w:rPr>
          <w:color w:val="000000"/>
          <w:sz w:val="28"/>
          <w:szCs w:val="28"/>
        </w:rPr>
        <w:t>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84EC7" w:rsidRDefault="00284EC7">
      <w:pPr>
        <w:widowControl w:val="0"/>
        <w:ind w:firstLine="709"/>
        <w:jc w:val="both"/>
      </w:pPr>
      <w:r>
        <w:rPr>
          <w:color w:val="000000"/>
          <w:sz w:val="28"/>
          <w:szCs w:val="28"/>
        </w:rPr>
        <w:t>В градостроительном плане земельного участка должны указываться:</w:t>
      </w:r>
    </w:p>
    <w:p w:rsidR="00284EC7" w:rsidRDefault="00284EC7">
      <w:pPr>
        <w:widowControl w:val="0"/>
        <w:ind w:firstLine="709"/>
        <w:jc w:val="both"/>
      </w:pPr>
      <w:r>
        <w:rPr>
          <w:color w:val="000000"/>
          <w:sz w:val="28"/>
          <w:szCs w:val="28"/>
        </w:rPr>
        <w:t>- границы земельного участка;</w:t>
      </w:r>
    </w:p>
    <w:p w:rsidR="00284EC7" w:rsidRDefault="00284EC7">
      <w:pPr>
        <w:widowControl w:val="0"/>
        <w:ind w:firstLine="709"/>
        <w:jc w:val="both"/>
      </w:pPr>
      <w:r>
        <w:rPr>
          <w:color w:val="000000"/>
          <w:sz w:val="28"/>
          <w:szCs w:val="28"/>
        </w:rPr>
        <w:t>-  границы зон действия публичных сервитутов;</w:t>
      </w:r>
    </w:p>
    <w:p w:rsidR="00284EC7" w:rsidRDefault="00284EC7">
      <w:pPr>
        <w:widowControl w:val="0"/>
        <w:ind w:firstLine="709"/>
        <w:jc w:val="both"/>
      </w:pPr>
      <w:r>
        <w:rPr>
          <w:color w:val="000000"/>
          <w:sz w:val="28"/>
          <w:szCs w:val="28"/>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4EC7" w:rsidRDefault="00284EC7">
      <w:pPr>
        <w:widowControl w:val="0"/>
        <w:ind w:firstLine="709"/>
        <w:jc w:val="both"/>
      </w:pPr>
      <w:r>
        <w:rPr>
          <w:color w:val="000000"/>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284EC7" w:rsidRDefault="00284EC7">
      <w:pPr>
        <w:widowControl w:val="0"/>
        <w:ind w:firstLine="709"/>
        <w:jc w:val="both"/>
      </w:pPr>
      <w:r>
        <w:rPr>
          <w:color w:val="000000"/>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84EC7" w:rsidRDefault="00284EC7">
      <w:pPr>
        <w:widowControl w:val="0"/>
        <w:ind w:firstLine="709"/>
        <w:jc w:val="both"/>
      </w:pPr>
      <w:r>
        <w:rPr>
          <w:color w:val="000000"/>
          <w:sz w:val="28"/>
          <w:szCs w:val="28"/>
        </w:rPr>
        <w:lastRenderedPageBreak/>
        <w:t>- информация о расположенных в границах земельного участка объектах капитального строительства, объектах культурного наследия;</w:t>
      </w:r>
    </w:p>
    <w:p w:rsidR="00284EC7" w:rsidRDefault="00284EC7">
      <w:pPr>
        <w:widowControl w:val="0"/>
        <w:ind w:firstLine="709"/>
        <w:jc w:val="both"/>
      </w:pPr>
      <w:r>
        <w:rPr>
          <w:color w:val="000000"/>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284EC7" w:rsidRDefault="00284EC7">
      <w:pPr>
        <w:widowControl w:val="0"/>
        <w:ind w:firstLine="709"/>
        <w:jc w:val="both"/>
      </w:pPr>
      <w:r>
        <w:rPr>
          <w:color w:val="000000"/>
          <w:sz w:val="28"/>
          <w:szCs w:val="28"/>
        </w:rPr>
        <w:t>- границы зоны планируемого размещения объектов капитального строительства для государственных или муниципальных нужд.</w:t>
      </w:r>
    </w:p>
    <w:p w:rsidR="00284EC7" w:rsidRDefault="00284EC7">
      <w:pPr>
        <w:widowControl w:val="0"/>
        <w:ind w:firstLine="709"/>
        <w:jc w:val="both"/>
      </w:pPr>
      <w:r>
        <w:rPr>
          <w:color w:val="000000"/>
          <w:sz w:val="28"/>
          <w:szCs w:val="28"/>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84EC7" w:rsidRDefault="00284EC7">
      <w:pPr>
        <w:widowControl w:val="0"/>
        <w:ind w:firstLine="709"/>
        <w:jc w:val="both"/>
        <w:rPr>
          <w:color w:val="000000"/>
          <w:sz w:val="28"/>
          <w:szCs w:val="28"/>
        </w:rPr>
      </w:pPr>
    </w:p>
    <w:p w:rsidR="00284EC7" w:rsidRDefault="00284EC7">
      <w:pPr>
        <w:widowControl w:val="0"/>
        <w:ind w:left="709"/>
        <w:jc w:val="both"/>
        <w:rPr>
          <w:color w:val="000000"/>
          <w:sz w:val="28"/>
          <w:szCs w:val="28"/>
        </w:rPr>
      </w:pPr>
    </w:p>
    <w:p w:rsidR="00284EC7" w:rsidRDefault="00284EC7">
      <w:pPr>
        <w:widowControl w:val="0"/>
        <w:ind w:firstLine="709"/>
        <w:jc w:val="both"/>
        <w:rPr>
          <w:color w:val="000000"/>
          <w:sz w:val="28"/>
          <w:szCs w:val="28"/>
        </w:rPr>
      </w:pPr>
    </w:p>
    <w:p w:rsidR="00284EC7" w:rsidRDefault="00284EC7">
      <w:pPr>
        <w:widowControl w:val="0"/>
        <w:jc w:val="both"/>
      </w:pPr>
      <w:r>
        <w:rPr>
          <w:color w:val="000000"/>
          <w:sz w:val="28"/>
          <w:szCs w:val="28"/>
        </w:rPr>
        <w:t>Исполняющий обязанности</w:t>
      </w:r>
    </w:p>
    <w:p w:rsidR="00284EC7" w:rsidRDefault="00284EC7">
      <w:pPr>
        <w:widowControl w:val="0"/>
        <w:jc w:val="both"/>
      </w:pPr>
      <w:r>
        <w:rPr>
          <w:color w:val="000000"/>
          <w:sz w:val="28"/>
          <w:szCs w:val="28"/>
        </w:rPr>
        <w:t xml:space="preserve">начальника управления </w:t>
      </w:r>
    </w:p>
    <w:p w:rsidR="00284EC7" w:rsidRDefault="00284EC7">
      <w:pPr>
        <w:widowControl w:val="0"/>
        <w:jc w:val="both"/>
      </w:pPr>
      <w:r>
        <w:rPr>
          <w:color w:val="000000"/>
          <w:sz w:val="28"/>
          <w:szCs w:val="28"/>
        </w:rPr>
        <w:t>архитектуры и градостроительства</w:t>
      </w:r>
    </w:p>
    <w:p w:rsidR="00284EC7" w:rsidRDefault="00284EC7">
      <w:pPr>
        <w:widowControl w:val="0"/>
        <w:jc w:val="both"/>
      </w:pPr>
      <w:r>
        <w:rPr>
          <w:color w:val="000000"/>
          <w:sz w:val="28"/>
          <w:szCs w:val="28"/>
        </w:rPr>
        <w:t>администрации муниципального</w:t>
      </w:r>
    </w:p>
    <w:p w:rsidR="00284EC7" w:rsidRDefault="00284EC7">
      <w:r>
        <w:rPr>
          <w:color w:val="000000"/>
          <w:sz w:val="28"/>
          <w:szCs w:val="28"/>
        </w:rPr>
        <w:t xml:space="preserve">образования </w:t>
      </w:r>
      <w:proofErr w:type="spellStart"/>
      <w:r>
        <w:rPr>
          <w:color w:val="000000"/>
          <w:sz w:val="28"/>
          <w:szCs w:val="28"/>
        </w:rPr>
        <w:t>Усть-Лабинский</w:t>
      </w:r>
      <w:proofErr w:type="spellEnd"/>
      <w:r>
        <w:rPr>
          <w:color w:val="000000"/>
          <w:sz w:val="28"/>
          <w:szCs w:val="28"/>
        </w:rPr>
        <w:t xml:space="preserve"> район                                              А.В. Боярский</w:t>
      </w:r>
    </w:p>
    <w:p w:rsidR="00284EC7" w:rsidRDefault="00284EC7"/>
    <w:sectPr w:rsidR="00284EC7" w:rsidSect="00205B0E">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6C36329"/>
    <w:multiLevelType w:val="multilevel"/>
    <w:tmpl w:val="FFFFFFFF"/>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2">
    <w:nsid w:val="1946391D"/>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35E71234"/>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5DC9376E"/>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b/>
        <w:bCs/>
        <w:sz w:val="28"/>
        <w:szCs w:val="28"/>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autoHyphenation/>
  <w:characterSpacingControl w:val="doNotCompress"/>
  <w:compat/>
  <w:rsids>
    <w:rsidRoot w:val="00205B0E"/>
    <w:rsid w:val="00070525"/>
    <w:rsid w:val="00071D81"/>
    <w:rsid w:val="00114413"/>
    <w:rsid w:val="00133A38"/>
    <w:rsid w:val="001464FD"/>
    <w:rsid w:val="00165311"/>
    <w:rsid w:val="001C62C8"/>
    <w:rsid w:val="001D2865"/>
    <w:rsid w:val="00203A48"/>
    <w:rsid w:val="00205B0E"/>
    <w:rsid w:val="00245BDA"/>
    <w:rsid w:val="00284EC7"/>
    <w:rsid w:val="002A2906"/>
    <w:rsid w:val="002D73EF"/>
    <w:rsid w:val="00304A0B"/>
    <w:rsid w:val="00355301"/>
    <w:rsid w:val="00386FFD"/>
    <w:rsid w:val="003B2425"/>
    <w:rsid w:val="004B016D"/>
    <w:rsid w:val="00570BD2"/>
    <w:rsid w:val="00613616"/>
    <w:rsid w:val="00654BD3"/>
    <w:rsid w:val="00662D75"/>
    <w:rsid w:val="00663455"/>
    <w:rsid w:val="00694519"/>
    <w:rsid w:val="006A0834"/>
    <w:rsid w:val="006E60D5"/>
    <w:rsid w:val="007A3160"/>
    <w:rsid w:val="008F548B"/>
    <w:rsid w:val="00956020"/>
    <w:rsid w:val="00982E67"/>
    <w:rsid w:val="00A03B8B"/>
    <w:rsid w:val="00AA5CCB"/>
    <w:rsid w:val="00AE5FD3"/>
    <w:rsid w:val="00BE5B31"/>
    <w:rsid w:val="00C13E8B"/>
    <w:rsid w:val="00C225F0"/>
    <w:rsid w:val="00C237C6"/>
    <w:rsid w:val="00C725EF"/>
    <w:rsid w:val="00CD5741"/>
    <w:rsid w:val="00D61273"/>
    <w:rsid w:val="00D86342"/>
    <w:rsid w:val="00DA00E4"/>
    <w:rsid w:val="00DE5D32"/>
    <w:rsid w:val="00F23B87"/>
    <w:rsid w:val="00F65E4B"/>
    <w:rsid w:val="00F80844"/>
    <w:rsid w:val="00FE1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B016D"/>
    <w:pPr>
      <w:suppressAutoHyphens/>
    </w:pPr>
    <w:rPr>
      <w:rFonts w:ascii="Times New Roman" w:eastAsia="Times New Roman" w:hAnsi="Times New Roman" w:cs="Times New Roman"/>
      <w:sz w:val="24"/>
      <w:szCs w:val="24"/>
    </w:rPr>
  </w:style>
  <w:style w:type="paragraph" w:styleId="1">
    <w:name w:val="heading 1"/>
    <w:basedOn w:val="a"/>
    <w:next w:val="a"/>
    <w:link w:val="10"/>
    <w:uiPriority w:val="99"/>
    <w:qFormat/>
    <w:rsid w:val="004B016D"/>
    <w:pPr>
      <w:keepNext/>
      <w:shd w:val="clear" w:color="auto" w:fill="FFFFFF"/>
      <w:jc w:val="both"/>
      <w:outlineLvl w:val="0"/>
    </w:pPr>
    <w:rPr>
      <w:color w:val="000000"/>
      <w:sz w:val="28"/>
      <w:szCs w:val="28"/>
    </w:rPr>
  </w:style>
  <w:style w:type="paragraph" w:styleId="2">
    <w:name w:val="heading 2"/>
    <w:basedOn w:val="a"/>
    <w:next w:val="a"/>
    <w:link w:val="20"/>
    <w:uiPriority w:val="99"/>
    <w:qFormat/>
    <w:rsid w:val="004B016D"/>
    <w:pPr>
      <w:keepNext/>
      <w:numPr>
        <w:ilvl w:val="1"/>
        <w:numId w:val="1"/>
      </w:numPr>
      <w:outlineLvl w:val="1"/>
    </w:pPr>
    <w:rPr>
      <w:sz w:val="28"/>
      <w:szCs w:val="28"/>
      <w:lang w:eastAsia="zh-CN"/>
    </w:rPr>
  </w:style>
  <w:style w:type="paragraph" w:styleId="3">
    <w:name w:val="heading 3"/>
    <w:basedOn w:val="a"/>
    <w:next w:val="a"/>
    <w:link w:val="30"/>
    <w:uiPriority w:val="99"/>
    <w:qFormat/>
    <w:rsid w:val="004B016D"/>
    <w:pPr>
      <w:keepNext/>
      <w:numPr>
        <w:ilvl w:val="2"/>
        <w:numId w:val="1"/>
      </w:numPr>
      <w:ind w:right="-15"/>
      <w:outlineLvl w:val="2"/>
    </w:pPr>
    <w:rPr>
      <w:sz w:val="28"/>
      <w:szCs w:val="28"/>
      <w:lang w:eastAsia="zh-CN"/>
    </w:rPr>
  </w:style>
  <w:style w:type="paragraph" w:styleId="4">
    <w:name w:val="heading 4"/>
    <w:basedOn w:val="a"/>
    <w:next w:val="a"/>
    <w:link w:val="40"/>
    <w:uiPriority w:val="99"/>
    <w:qFormat/>
    <w:rsid w:val="004B016D"/>
    <w:pPr>
      <w:keepNext/>
      <w:numPr>
        <w:ilvl w:val="3"/>
        <w:numId w:val="1"/>
      </w:numPr>
      <w:jc w:val="both"/>
      <w:outlineLvl w:val="3"/>
    </w:pPr>
    <w:rPr>
      <w:sz w:val="28"/>
      <w:lang w:eastAsia="zh-CN"/>
    </w:rPr>
  </w:style>
  <w:style w:type="paragraph" w:styleId="5">
    <w:name w:val="heading 5"/>
    <w:basedOn w:val="a"/>
    <w:next w:val="a"/>
    <w:link w:val="50"/>
    <w:uiPriority w:val="99"/>
    <w:qFormat/>
    <w:rsid w:val="004B016D"/>
    <w:pPr>
      <w:keepNext/>
      <w:numPr>
        <w:ilvl w:val="4"/>
        <w:numId w:val="1"/>
      </w:numPr>
      <w:spacing w:line="360" w:lineRule="auto"/>
      <w:ind w:right="43"/>
      <w:jc w:val="both"/>
      <w:outlineLvl w:val="4"/>
    </w:pPr>
    <w:rPr>
      <w:szCs w:val="20"/>
      <w:lang w:eastAsia="zh-CN"/>
    </w:rPr>
  </w:style>
  <w:style w:type="paragraph" w:styleId="6">
    <w:name w:val="heading 6"/>
    <w:basedOn w:val="a"/>
    <w:next w:val="a"/>
    <w:link w:val="60"/>
    <w:uiPriority w:val="99"/>
    <w:qFormat/>
    <w:rsid w:val="004B016D"/>
    <w:pPr>
      <w:keepNext/>
      <w:numPr>
        <w:ilvl w:val="5"/>
        <w:numId w:val="1"/>
      </w:numPr>
      <w:jc w:val="center"/>
      <w:outlineLvl w:val="5"/>
    </w:pPr>
    <w:rPr>
      <w:b/>
      <w:bCs/>
      <w:sz w:val="28"/>
      <w:szCs w:val="28"/>
      <w:lang w:eastAsia="zh-CN"/>
    </w:rPr>
  </w:style>
  <w:style w:type="paragraph" w:styleId="7">
    <w:name w:val="heading 7"/>
    <w:basedOn w:val="a"/>
    <w:next w:val="a"/>
    <w:link w:val="70"/>
    <w:uiPriority w:val="99"/>
    <w:qFormat/>
    <w:rsid w:val="004B016D"/>
    <w:pPr>
      <w:keepNext/>
      <w:keepLines/>
      <w:spacing w:before="40"/>
      <w:outlineLvl w:val="6"/>
    </w:pPr>
    <w:rPr>
      <w:rFonts w:ascii="Calibri Light" w:eastAsia="Calibri" w:hAnsi="Calibri Light" w:cs="Calibri Light"/>
      <w:i/>
      <w:iCs/>
      <w:color w:val="1F4D78"/>
    </w:rPr>
  </w:style>
  <w:style w:type="paragraph" w:styleId="8">
    <w:name w:val="heading 8"/>
    <w:basedOn w:val="a"/>
    <w:next w:val="a"/>
    <w:link w:val="80"/>
    <w:uiPriority w:val="99"/>
    <w:qFormat/>
    <w:rsid w:val="004B016D"/>
    <w:pPr>
      <w:numPr>
        <w:ilvl w:val="7"/>
        <w:numId w:val="1"/>
      </w:numPr>
      <w:spacing w:before="240" w:after="60"/>
      <w:outlineLvl w:val="7"/>
    </w:pPr>
    <w:rPr>
      <w:i/>
      <w:iCs/>
      <w:lang w:eastAsia="zh-CN"/>
    </w:rPr>
  </w:style>
  <w:style w:type="paragraph" w:styleId="9">
    <w:name w:val="heading 9"/>
    <w:basedOn w:val="a"/>
    <w:next w:val="a"/>
    <w:link w:val="90"/>
    <w:uiPriority w:val="99"/>
    <w:qFormat/>
    <w:rsid w:val="004B016D"/>
    <w:pPr>
      <w:keepNext/>
      <w:numPr>
        <w:ilvl w:val="8"/>
        <w:numId w:val="1"/>
      </w:numPr>
      <w:jc w:val="center"/>
      <w:outlineLvl w:val="8"/>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016D"/>
    <w:rPr>
      <w:rFonts w:ascii="Times New Roman" w:hAnsi="Times New Roman" w:cs="Times New Roman"/>
      <w:color w:val="000000"/>
      <w:sz w:val="28"/>
      <w:szCs w:val="28"/>
      <w:shd w:val="clear" w:color="auto" w:fill="FFFFFF"/>
      <w:lang w:eastAsia="ru-RU"/>
    </w:rPr>
  </w:style>
  <w:style w:type="character" w:customStyle="1" w:styleId="20">
    <w:name w:val="Заголовок 2 Знак"/>
    <w:link w:val="2"/>
    <w:uiPriority w:val="99"/>
    <w:locked/>
    <w:rsid w:val="004B016D"/>
    <w:rPr>
      <w:rFonts w:ascii="Times New Roman" w:hAnsi="Times New Roman" w:cs="Times New Roman"/>
      <w:sz w:val="28"/>
      <w:szCs w:val="28"/>
      <w:lang w:eastAsia="zh-CN"/>
    </w:rPr>
  </w:style>
  <w:style w:type="character" w:customStyle="1" w:styleId="30">
    <w:name w:val="Заголовок 3 Знак"/>
    <w:link w:val="3"/>
    <w:uiPriority w:val="99"/>
    <w:locked/>
    <w:rsid w:val="004B016D"/>
    <w:rPr>
      <w:rFonts w:ascii="Times New Roman" w:hAnsi="Times New Roman" w:cs="Times New Roman"/>
      <w:sz w:val="28"/>
      <w:szCs w:val="28"/>
      <w:lang w:eastAsia="zh-CN"/>
    </w:rPr>
  </w:style>
  <w:style w:type="character" w:customStyle="1" w:styleId="40">
    <w:name w:val="Заголовок 4 Знак"/>
    <w:link w:val="4"/>
    <w:uiPriority w:val="99"/>
    <w:locked/>
    <w:rsid w:val="004B016D"/>
    <w:rPr>
      <w:rFonts w:ascii="Times New Roman" w:hAnsi="Times New Roman" w:cs="Times New Roman"/>
      <w:sz w:val="24"/>
      <w:szCs w:val="24"/>
      <w:lang w:eastAsia="zh-CN"/>
    </w:rPr>
  </w:style>
  <w:style w:type="character" w:customStyle="1" w:styleId="50">
    <w:name w:val="Заголовок 5 Знак"/>
    <w:link w:val="5"/>
    <w:uiPriority w:val="99"/>
    <w:locked/>
    <w:rsid w:val="004B016D"/>
    <w:rPr>
      <w:rFonts w:ascii="Times New Roman" w:hAnsi="Times New Roman" w:cs="Times New Roman"/>
      <w:sz w:val="20"/>
      <w:szCs w:val="20"/>
      <w:lang w:eastAsia="zh-CN"/>
    </w:rPr>
  </w:style>
  <w:style w:type="character" w:customStyle="1" w:styleId="60">
    <w:name w:val="Заголовок 6 Знак"/>
    <w:link w:val="6"/>
    <w:uiPriority w:val="99"/>
    <w:locked/>
    <w:rsid w:val="004B016D"/>
    <w:rPr>
      <w:rFonts w:ascii="Times New Roman" w:hAnsi="Times New Roman" w:cs="Times New Roman"/>
      <w:b/>
      <w:bCs/>
      <w:sz w:val="28"/>
      <w:szCs w:val="28"/>
      <w:lang w:eastAsia="zh-CN"/>
    </w:rPr>
  </w:style>
  <w:style w:type="character" w:customStyle="1" w:styleId="70">
    <w:name w:val="Заголовок 7 Знак"/>
    <w:link w:val="7"/>
    <w:uiPriority w:val="99"/>
    <w:locked/>
    <w:rsid w:val="004B016D"/>
    <w:rPr>
      <w:rFonts w:ascii="Calibri Light" w:hAnsi="Calibri Light" w:cs="Calibri Light"/>
      <w:i/>
      <w:iCs/>
      <w:color w:val="1F4D78"/>
      <w:sz w:val="24"/>
      <w:szCs w:val="24"/>
      <w:lang w:eastAsia="ru-RU"/>
    </w:rPr>
  </w:style>
  <w:style w:type="character" w:customStyle="1" w:styleId="80">
    <w:name w:val="Заголовок 8 Знак"/>
    <w:link w:val="8"/>
    <w:uiPriority w:val="99"/>
    <w:locked/>
    <w:rsid w:val="004B016D"/>
    <w:rPr>
      <w:rFonts w:ascii="Times New Roman" w:hAnsi="Times New Roman" w:cs="Times New Roman"/>
      <w:i/>
      <w:iCs/>
      <w:sz w:val="24"/>
      <w:szCs w:val="24"/>
      <w:lang w:eastAsia="zh-CN"/>
    </w:rPr>
  </w:style>
  <w:style w:type="character" w:customStyle="1" w:styleId="90">
    <w:name w:val="Заголовок 9 Знак"/>
    <w:link w:val="9"/>
    <w:uiPriority w:val="99"/>
    <w:locked/>
    <w:rsid w:val="004B016D"/>
    <w:rPr>
      <w:rFonts w:ascii="Times New Roman" w:hAnsi="Times New Roman" w:cs="Times New Roman"/>
      <w:b/>
      <w:sz w:val="20"/>
      <w:szCs w:val="20"/>
      <w:lang w:eastAsia="zh-CN"/>
    </w:rPr>
  </w:style>
  <w:style w:type="character" w:customStyle="1" w:styleId="FontStyle11">
    <w:name w:val="Font Style11"/>
    <w:uiPriority w:val="99"/>
    <w:rsid w:val="004B016D"/>
    <w:rPr>
      <w:rFonts w:ascii="Times New Roman" w:hAnsi="Times New Roman"/>
      <w:sz w:val="26"/>
      <w:lang w:val="ru-RU" w:eastAsia="en-US"/>
    </w:rPr>
  </w:style>
  <w:style w:type="character" w:customStyle="1" w:styleId="FontStyle22">
    <w:name w:val="Font Style22"/>
    <w:uiPriority w:val="99"/>
    <w:rsid w:val="004B016D"/>
    <w:rPr>
      <w:rFonts w:ascii="Times New Roman" w:hAnsi="Times New Roman"/>
      <w:b/>
      <w:sz w:val="26"/>
      <w:lang w:val="ru-RU" w:eastAsia="en-US"/>
    </w:rPr>
  </w:style>
  <w:style w:type="character" w:customStyle="1" w:styleId="FontStyle17">
    <w:name w:val="Font Style17"/>
    <w:uiPriority w:val="99"/>
    <w:rsid w:val="004B016D"/>
    <w:rPr>
      <w:rFonts w:ascii="Times New Roman" w:hAnsi="Times New Roman"/>
      <w:sz w:val="26"/>
      <w:lang w:val="ru-RU" w:eastAsia="en-US"/>
    </w:rPr>
  </w:style>
  <w:style w:type="character" w:customStyle="1" w:styleId="a3">
    <w:name w:val="Основной текст Знак"/>
    <w:uiPriority w:val="99"/>
    <w:rsid w:val="004B016D"/>
    <w:rPr>
      <w:rFonts w:ascii="Times New Roman" w:hAnsi="Times New Roman" w:cs="Times New Roman"/>
      <w:sz w:val="20"/>
      <w:szCs w:val="20"/>
    </w:rPr>
  </w:style>
  <w:style w:type="character" w:styleId="a4">
    <w:name w:val="Emphasis"/>
    <w:uiPriority w:val="20"/>
    <w:qFormat/>
    <w:rsid w:val="004B016D"/>
    <w:rPr>
      <w:rFonts w:cs="Times New Roman"/>
      <w:i/>
    </w:rPr>
  </w:style>
  <w:style w:type="character" w:customStyle="1" w:styleId="WW8Num1z0">
    <w:name w:val="WW8Num1z0"/>
    <w:uiPriority w:val="99"/>
    <w:rsid w:val="004B016D"/>
  </w:style>
  <w:style w:type="character" w:customStyle="1" w:styleId="WW8Num1z1">
    <w:name w:val="WW8Num1z1"/>
    <w:uiPriority w:val="99"/>
    <w:rsid w:val="004B016D"/>
  </w:style>
  <w:style w:type="character" w:customStyle="1" w:styleId="WW8Num1z2">
    <w:name w:val="WW8Num1z2"/>
    <w:uiPriority w:val="99"/>
    <w:rsid w:val="004B016D"/>
  </w:style>
  <w:style w:type="character" w:customStyle="1" w:styleId="WW8Num1z3">
    <w:name w:val="WW8Num1z3"/>
    <w:uiPriority w:val="99"/>
    <w:rsid w:val="004B016D"/>
  </w:style>
  <w:style w:type="character" w:customStyle="1" w:styleId="WW8Num1z4">
    <w:name w:val="WW8Num1z4"/>
    <w:uiPriority w:val="99"/>
    <w:rsid w:val="004B016D"/>
  </w:style>
  <w:style w:type="character" w:customStyle="1" w:styleId="WW8Num1z5">
    <w:name w:val="WW8Num1z5"/>
    <w:uiPriority w:val="99"/>
    <w:rsid w:val="004B016D"/>
  </w:style>
  <w:style w:type="character" w:customStyle="1" w:styleId="WW8Num1z6">
    <w:name w:val="WW8Num1z6"/>
    <w:uiPriority w:val="99"/>
    <w:rsid w:val="004B016D"/>
  </w:style>
  <w:style w:type="character" w:customStyle="1" w:styleId="WW8Num1z7">
    <w:name w:val="WW8Num1z7"/>
    <w:uiPriority w:val="99"/>
    <w:rsid w:val="004B016D"/>
  </w:style>
  <w:style w:type="character" w:customStyle="1" w:styleId="WW8Num1z8">
    <w:name w:val="WW8Num1z8"/>
    <w:uiPriority w:val="99"/>
    <w:rsid w:val="004B016D"/>
  </w:style>
  <w:style w:type="character" w:customStyle="1" w:styleId="WW8Num2z0">
    <w:name w:val="WW8Num2z0"/>
    <w:uiPriority w:val="99"/>
    <w:rsid w:val="004B016D"/>
  </w:style>
  <w:style w:type="character" w:customStyle="1" w:styleId="WW8Num2z1">
    <w:name w:val="WW8Num2z1"/>
    <w:uiPriority w:val="99"/>
    <w:rsid w:val="004B016D"/>
  </w:style>
  <w:style w:type="character" w:customStyle="1" w:styleId="WW8Num2z2">
    <w:name w:val="WW8Num2z2"/>
    <w:uiPriority w:val="99"/>
    <w:rsid w:val="004B016D"/>
    <w:rPr>
      <w:sz w:val="28"/>
    </w:rPr>
  </w:style>
  <w:style w:type="character" w:customStyle="1" w:styleId="WW8Num2z3">
    <w:name w:val="WW8Num2z3"/>
    <w:uiPriority w:val="99"/>
    <w:rsid w:val="004B016D"/>
  </w:style>
  <w:style w:type="character" w:customStyle="1" w:styleId="WW8Num2z4">
    <w:name w:val="WW8Num2z4"/>
    <w:uiPriority w:val="99"/>
    <w:rsid w:val="004B016D"/>
  </w:style>
  <w:style w:type="character" w:customStyle="1" w:styleId="WW8Num2z5">
    <w:name w:val="WW8Num2z5"/>
    <w:uiPriority w:val="99"/>
    <w:rsid w:val="004B016D"/>
  </w:style>
  <w:style w:type="character" w:customStyle="1" w:styleId="WW8Num2z6">
    <w:name w:val="WW8Num2z6"/>
    <w:uiPriority w:val="99"/>
    <w:rsid w:val="004B016D"/>
  </w:style>
  <w:style w:type="character" w:customStyle="1" w:styleId="WW8Num2z7">
    <w:name w:val="WW8Num2z7"/>
    <w:uiPriority w:val="99"/>
    <w:rsid w:val="004B016D"/>
  </w:style>
  <w:style w:type="character" w:customStyle="1" w:styleId="WW8Num2z8">
    <w:name w:val="WW8Num2z8"/>
    <w:uiPriority w:val="99"/>
    <w:rsid w:val="004B016D"/>
  </w:style>
  <w:style w:type="character" w:customStyle="1" w:styleId="WW8Num3z0">
    <w:name w:val="WW8Num3z0"/>
    <w:uiPriority w:val="99"/>
    <w:rsid w:val="004B016D"/>
  </w:style>
  <w:style w:type="character" w:customStyle="1" w:styleId="WW8Num3z1">
    <w:name w:val="WW8Num3z1"/>
    <w:uiPriority w:val="99"/>
    <w:rsid w:val="004B016D"/>
    <w:rPr>
      <w:b/>
      <w:sz w:val="28"/>
    </w:rPr>
  </w:style>
  <w:style w:type="character" w:customStyle="1" w:styleId="WW8Num3z2">
    <w:name w:val="WW8Num3z2"/>
    <w:uiPriority w:val="99"/>
    <w:rsid w:val="004B016D"/>
  </w:style>
  <w:style w:type="character" w:customStyle="1" w:styleId="WW8Num3z3">
    <w:name w:val="WW8Num3z3"/>
    <w:uiPriority w:val="99"/>
    <w:rsid w:val="004B016D"/>
  </w:style>
  <w:style w:type="character" w:customStyle="1" w:styleId="WW8Num3z4">
    <w:name w:val="WW8Num3z4"/>
    <w:uiPriority w:val="99"/>
    <w:rsid w:val="004B016D"/>
  </w:style>
  <w:style w:type="character" w:customStyle="1" w:styleId="WW8Num3z5">
    <w:name w:val="WW8Num3z5"/>
    <w:uiPriority w:val="99"/>
    <w:rsid w:val="004B016D"/>
  </w:style>
  <w:style w:type="character" w:customStyle="1" w:styleId="WW8Num3z6">
    <w:name w:val="WW8Num3z6"/>
    <w:uiPriority w:val="99"/>
    <w:rsid w:val="004B016D"/>
  </w:style>
  <w:style w:type="character" w:customStyle="1" w:styleId="WW8Num3z7">
    <w:name w:val="WW8Num3z7"/>
    <w:uiPriority w:val="99"/>
    <w:rsid w:val="004B016D"/>
  </w:style>
  <w:style w:type="character" w:customStyle="1" w:styleId="WW8Num3z8">
    <w:name w:val="WW8Num3z8"/>
    <w:uiPriority w:val="99"/>
    <w:rsid w:val="004B016D"/>
  </w:style>
  <w:style w:type="character" w:customStyle="1" w:styleId="WW8Num4z0">
    <w:name w:val="WW8Num4z0"/>
    <w:uiPriority w:val="99"/>
    <w:rsid w:val="004B016D"/>
  </w:style>
  <w:style w:type="character" w:customStyle="1" w:styleId="WW8Num4z1">
    <w:name w:val="WW8Num4z1"/>
    <w:uiPriority w:val="99"/>
    <w:rsid w:val="004B016D"/>
  </w:style>
  <w:style w:type="character" w:customStyle="1" w:styleId="WW8Num4z2">
    <w:name w:val="WW8Num4z2"/>
    <w:uiPriority w:val="99"/>
    <w:rsid w:val="004B016D"/>
  </w:style>
  <w:style w:type="character" w:customStyle="1" w:styleId="WW8Num4z3">
    <w:name w:val="WW8Num4z3"/>
    <w:uiPriority w:val="99"/>
    <w:rsid w:val="004B016D"/>
  </w:style>
  <w:style w:type="character" w:customStyle="1" w:styleId="WW8Num4z4">
    <w:name w:val="WW8Num4z4"/>
    <w:uiPriority w:val="99"/>
    <w:rsid w:val="004B016D"/>
  </w:style>
  <w:style w:type="character" w:customStyle="1" w:styleId="WW8Num4z5">
    <w:name w:val="WW8Num4z5"/>
    <w:uiPriority w:val="99"/>
    <w:rsid w:val="004B016D"/>
  </w:style>
  <w:style w:type="character" w:customStyle="1" w:styleId="WW8Num4z6">
    <w:name w:val="WW8Num4z6"/>
    <w:uiPriority w:val="99"/>
    <w:rsid w:val="004B016D"/>
  </w:style>
  <w:style w:type="character" w:customStyle="1" w:styleId="WW8Num4z7">
    <w:name w:val="WW8Num4z7"/>
    <w:uiPriority w:val="99"/>
    <w:rsid w:val="004B016D"/>
  </w:style>
  <w:style w:type="character" w:customStyle="1" w:styleId="WW8Num4z8">
    <w:name w:val="WW8Num4z8"/>
    <w:uiPriority w:val="99"/>
    <w:rsid w:val="004B016D"/>
  </w:style>
  <w:style w:type="character" w:customStyle="1" w:styleId="WW8Num5z0">
    <w:name w:val="WW8Num5z0"/>
    <w:uiPriority w:val="99"/>
    <w:rsid w:val="004B016D"/>
  </w:style>
  <w:style w:type="character" w:customStyle="1" w:styleId="WW8Num5z1">
    <w:name w:val="WW8Num5z1"/>
    <w:uiPriority w:val="99"/>
    <w:rsid w:val="004B016D"/>
  </w:style>
  <w:style w:type="character" w:customStyle="1" w:styleId="WW8Num5z2">
    <w:name w:val="WW8Num5z2"/>
    <w:uiPriority w:val="99"/>
    <w:rsid w:val="004B016D"/>
  </w:style>
  <w:style w:type="character" w:customStyle="1" w:styleId="WW8Num5z3">
    <w:name w:val="WW8Num5z3"/>
    <w:uiPriority w:val="99"/>
    <w:rsid w:val="004B016D"/>
  </w:style>
  <w:style w:type="character" w:customStyle="1" w:styleId="WW8Num5z4">
    <w:name w:val="WW8Num5z4"/>
    <w:uiPriority w:val="99"/>
    <w:rsid w:val="004B016D"/>
  </w:style>
  <w:style w:type="character" w:customStyle="1" w:styleId="WW8Num5z5">
    <w:name w:val="WW8Num5z5"/>
    <w:uiPriority w:val="99"/>
    <w:rsid w:val="004B016D"/>
  </w:style>
  <w:style w:type="character" w:customStyle="1" w:styleId="WW8Num5z6">
    <w:name w:val="WW8Num5z6"/>
    <w:uiPriority w:val="99"/>
    <w:rsid w:val="004B016D"/>
  </w:style>
  <w:style w:type="character" w:customStyle="1" w:styleId="WW8Num5z7">
    <w:name w:val="WW8Num5z7"/>
    <w:uiPriority w:val="99"/>
    <w:rsid w:val="004B016D"/>
  </w:style>
  <w:style w:type="character" w:customStyle="1" w:styleId="WW8Num5z8">
    <w:name w:val="WW8Num5z8"/>
    <w:uiPriority w:val="99"/>
    <w:rsid w:val="004B016D"/>
  </w:style>
  <w:style w:type="character" w:customStyle="1" w:styleId="WW8Num6z0">
    <w:name w:val="WW8Num6z0"/>
    <w:uiPriority w:val="99"/>
    <w:rsid w:val="004B016D"/>
  </w:style>
  <w:style w:type="character" w:customStyle="1" w:styleId="WW8Num6z1">
    <w:name w:val="WW8Num6z1"/>
    <w:uiPriority w:val="99"/>
    <w:rsid w:val="004B016D"/>
  </w:style>
  <w:style w:type="character" w:customStyle="1" w:styleId="WW8Num6z2">
    <w:name w:val="WW8Num6z2"/>
    <w:uiPriority w:val="99"/>
    <w:rsid w:val="004B016D"/>
  </w:style>
  <w:style w:type="character" w:customStyle="1" w:styleId="WW8Num6z3">
    <w:name w:val="WW8Num6z3"/>
    <w:uiPriority w:val="99"/>
    <w:rsid w:val="004B016D"/>
  </w:style>
  <w:style w:type="character" w:customStyle="1" w:styleId="WW8Num6z4">
    <w:name w:val="WW8Num6z4"/>
    <w:uiPriority w:val="99"/>
    <w:rsid w:val="004B016D"/>
  </w:style>
  <w:style w:type="character" w:customStyle="1" w:styleId="WW8Num6z5">
    <w:name w:val="WW8Num6z5"/>
    <w:uiPriority w:val="99"/>
    <w:rsid w:val="004B016D"/>
  </w:style>
  <w:style w:type="character" w:customStyle="1" w:styleId="WW8Num6z6">
    <w:name w:val="WW8Num6z6"/>
    <w:uiPriority w:val="99"/>
    <w:rsid w:val="004B016D"/>
  </w:style>
  <w:style w:type="character" w:customStyle="1" w:styleId="WW8Num6z7">
    <w:name w:val="WW8Num6z7"/>
    <w:uiPriority w:val="99"/>
    <w:rsid w:val="004B016D"/>
  </w:style>
  <w:style w:type="character" w:customStyle="1" w:styleId="WW8Num6z8">
    <w:name w:val="WW8Num6z8"/>
    <w:uiPriority w:val="99"/>
    <w:rsid w:val="004B016D"/>
  </w:style>
  <w:style w:type="character" w:customStyle="1" w:styleId="WW8Num7z0">
    <w:name w:val="WW8Num7z0"/>
    <w:uiPriority w:val="99"/>
    <w:rsid w:val="004B016D"/>
  </w:style>
  <w:style w:type="character" w:customStyle="1" w:styleId="WW8Num7z1">
    <w:name w:val="WW8Num7z1"/>
    <w:uiPriority w:val="99"/>
    <w:rsid w:val="004B016D"/>
  </w:style>
  <w:style w:type="character" w:customStyle="1" w:styleId="WW8Num7z2">
    <w:name w:val="WW8Num7z2"/>
    <w:uiPriority w:val="99"/>
    <w:rsid w:val="004B016D"/>
  </w:style>
  <w:style w:type="character" w:customStyle="1" w:styleId="WW8Num7z3">
    <w:name w:val="WW8Num7z3"/>
    <w:uiPriority w:val="99"/>
    <w:rsid w:val="004B016D"/>
  </w:style>
  <w:style w:type="character" w:customStyle="1" w:styleId="WW8Num7z4">
    <w:name w:val="WW8Num7z4"/>
    <w:uiPriority w:val="99"/>
    <w:rsid w:val="004B016D"/>
  </w:style>
  <w:style w:type="character" w:customStyle="1" w:styleId="WW8Num7z5">
    <w:name w:val="WW8Num7z5"/>
    <w:uiPriority w:val="99"/>
    <w:rsid w:val="004B016D"/>
  </w:style>
  <w:style w:type="character" w:customStyle="1" w:styleId="WW8Num7z6">
    <w:name w:val="WW8Num7z6"/>
    <w:uiPriority w:val="99"/>
    <w:rsid w:val="004B016D"/>
  </w:style>
  <w:style w:type="character" w:customStyle="1" w:styleId="WW8Num7z7">
    <w:name w:val="WW8Num7z7"/>
    <w:uiPriority w:val="99"/>
    <w:rsid w:val="004B016D"/>
  </w:style>
  <w:style w:type="character" w:customStyle="1" w:styleId="WW8Num7z8">
    <w:name w:val="WW8Num7z8"/>
    <w:uiPriority w:val="99"/>
    <w:rsid w:val="004B016D"/>
  </w:style>
  <w:style w:type="character" w:customStyle="1" w:styleId="WW8Num8z0">
    <w:name w:val="WW8Num8z0"/>
    <w:uiPriority w:val="99"/>
    <w:rsid w:val="004B016D"/>
    <w:rPr>
      <w:rFonts w:eastAsia="SimSun"/>
    </w:rPr>
  </w:style>
  <w:style w:type="character" w:customStyle="1" w:styleId="WW8Num9z0">
    <w:name w:val="WW8Num9z0"/>
    <w:uiPriority w:val="99"/>
    <w:rsid w:val="004B016D"/>
  </w:style>
  <w:style w:type="character" w:customStyle="1" w:styleId="WW8Num9z1">
    <w:name w:val="WW8Num9z1"/>
    <w:uiPriority w:val="99"/>
    <w:rsid w:val="004B016D"/>
  </w:style>
  <w:style w:type="character" w:customStyle="1" w:styleId="WW8Num9z2">
    <w:name w:val="WW8Num9z2"/>
    <w:uiPriority w:val="99"/>
    <w:rsid w:val="004B016D"/>
  </w:style>
  <w:style w:type="character" w:customStyle="1" w:styleId="WW8Num9z3">
    <w:name w:val="WW8Num9z3"/>
    <w:uiPriority w:val="99"/>
    <w:rsid w:val="004B016D"/>
  </w:style>
  <w:style w:type="character" w:customStyle="1" w:styleId="WW8Num9z4">
    <w:name w:val="WW8Num9z4"/>
    <w:uiPriority w:val="99"/>
    <w:rsid w:val="004B016D"/>
  </w:style>
  <w:style w:type="character" w:customStyle="1" w:styleId="WW8Num9z5">
    <w:name w:val="WW8Num9z5"/>
    <w:uiPriority w:val="99"/>
    <w:rsid w:val="004B016D"/>
  </w:style>
  <w:style w:type="character" w:customStyle="1" w:styleId="WW8Num9z6">
    <w:name w:val="WW8Num9z6"/>
    <w:uiPriority w:val="99"/>
    <w:rsid w:val="004B016D"/>
  </w:style>
  <w:style w:type="character" w:customStyle="1" w:styleId="WW8Num9z7">
    <w:name w:val="WW8Num9z7"/>
    <w:uiPriority w:val="99"/>
    <w:rsid w:val="004B016D"/>
  </w:style>
  <w:style w:type="character" w:customStyle="1" w:styleId="WW8Num9z8">
    <w:name w:val="WW8Num9z8"/>
    <w:uiPriority w:val="99"/>
    <w:rsid w:val="004B016D"/>
  </w:style>
  <w:style w:type="character" w:customStyle="1" w:styleId="WW8Num10z0">
    <w:name w:val="WW8Num10z0"/>
    <w:uiPriority w:val="99"/>
    <w:rsid w:val="004B016D"/>
    <w:rPr>
      <w:sz w:val="28"/>
    </w:rPr>
  </w:style>
  <w:style w:type="character" w:customStyle="1" w:styleId="WW8Num10z1">
    <w:name w:val="WW8Num10z1"/>
    <w:uiPriority w:val="99"/>
    <w:rsid w:val="004B016D"/>
  </w:style>
  <w:style w:type="character" w:customStyle="1" w:styleId="WW8Num10z2">
    <w:name w:val="WW8Num10z2"/>
    <w:uiPriority w:val="99"/>
    <w:rsid w:val="004B016D"/>
  </w:style>
  <w:style w:type="character" w:customStyle="1" w:styleId="WW8Num10z3">
    <w:name w:val="WW8Num10z3"/>
    <w:uiPriority w:val="99"/>
    <w:rsid w:val="004B016D"/>
  </w:style>
  <w:style w:type="character" w:customStyle="1" w:styleId="WW8Num10z4">
    <w:name w:val="WW8Num10z4"/>
    <w:uiPriority w:val="99"/>
    <w:rsid w:val="004B016D"/>
  </w:style>
  <w:style w:type="character" w:customStyle="1" w:styleId="WW8Num10z5">
    <w:name w:val="WW8Num10z5"/>
    <w:uiPriority w:val="99"/>
    <w:rsid w:val="004B016D"/>
  </w:style>
  <w:style w:type="character" w:customStyle="1" w:styleId="WW8Num10z6">
    <w:name w:val="WW8Num10z6"/>
    <w:uiPriority w:val="99"/>
    <w:rsid w:val="004B016D"/>
  </w:style>
  <w:style w:type="character" w:customStyle="1" w:styleId="WW8Num10z7">
    <w:name w:val="WW8Num10z7"/>
    <w:uiPriority w:val="99"/>
    <w:rsid w:val="004B016D"/>
  </w:style>
  <w:style w:type="character" w:customStyle="1" w:styleId="WW8Num10z8">
    <w:name w:val="WW8Num10z8"/>
    <w:uiPriority w:val="99"/>
    <w:rsid w:val="004B016D"/>
  </w:style>
  <w:style w:type="character" w:customStyle="1" w:styleId="WW8Num11z0">
    <w:name w:val="WW8Num11z0"/>
    <w:uiPriority w:val="99"/>
    <w:rsid w:val="004B016D"/>
  </w:style>
  <w:style w:type="character" w:customStyle="1" w:styleId="WW8Num11z1">
    <w:name w:val="WW8Num11z1"/>
    <w:uiPriority w:val="99"/>
    <w:rsid w:val="004B016D"/>
  </w:style>
  <w:style w:type="character" w:customStyle="1" w:styleId="WW8Num11z2">
    <w:name w:val="WW8Num11z2"/>
    <w:uiPriority w:val="99"/>
    <w:rsid w:val="004B016D"/>
  </w:style>
  <w:style w:type="character" w:customStyle="1" w:styleId="WW8Num11z3">
    <w:name w:val="WW8Num11z3"/>
    <w:uiPriority w:val="99"/>
    <w:rsid w:val="004B016D"/>
  </w:style>
  <w:style w:type="character" w:customStyle="1" w:styleId="WW8Num11z4">
    <w:name w:val="WW8Num11z4"/>
    <w:uiPriority w:val="99"/>
    <w:rsid w:val="004B016D"/>
  </w:style>
  <w:style w:type="character" w:customStyle="1" w:styleId="WW8Num11z5">
    <w:name w:val="WW8Num11z5"/>
    <w:uiPriority w:val="99"/>
    <w:rsid w:val="004B016D"/>
  </w:style>
  <w:style w:type="character" w:customStyle="1" w:styleId="WW8Num11z6">
    <w:name w:val="WW8Num11z6"/>
    <w:uiPriority w:val="99"/>
    <w:rsid w:val="004B016D"/>
  </w:style>
  <w:style w:type="character" w:customStyle="1" w:styleId="WW8Num11z7">
    <w:name w:val="WW8Num11z7"/>
    <w:uiPriority w:val="99"/>
    <w:rsid w:val="004B016D"/>
  </w:style>
  <w:style w:type="character" w:customStyle="1" w:styleId="WW8Num11z8">
    <w:name w:val="WW8Num11z8"/>
    <w:uiPriority w:val="99"/>
    <w:rsid w:val="004B016D"/>
  </w:style>
  <w:style w:type="character" w:customStyle="1" w:styleId="WW8Num12z0">
    <w:name w:val="WW8Num12z0"/>
    <w:uiPriority w:val="99"/>
    <w:rsid w:val="004B016D"/>
  </w:style>
  <w:style w:type="character" w:customStyle="1" w:styleId="WW8Num12z1">
    <w:name w:val="WW8Num12z1"/>
    <w:uiPriority w:val="99"/>
    <w:rsid w:val="004B016D"/>
  </w:style>
  <w:style w:type="character" w:customStyle="1" w:styleId="WW8Num12z2">
    <w:name w:val="WW8Num12z2"/>
    <w:uiPriority w:val="99"/>
    <w:rsid w:val="004B016D"/>
  </w:style>
  <w:style w:type="character" w:customStyle="1" w:styleId="WW8Num12z3">
    <w:name w:val="WW8Num12z3"/>
    <w:uiPriority w:val="99"/>
    <w:rsid w:val="004B016D"/>
  </w:style>
  <w:style w:type="character" w:customStyle="1" w:styleId="WW8Num12z4">
    <w:name w:val="WW8Num12z4"/>
    <w:uiPriority w:val="99"/>
    <w:rsid w:val="004B016D"/>
  </w:style>
  <w:style w:type="character" w:customStyle="1" w:styleId="WW8Num12z5">
    <w:name w:val="WW8Num12z5"/>
    <w:uiPriority w:val="99"/>
    <w:rsid w:val="004B016D"/>
  </w:style>
  <w:style w:type="character" w:customStyle="1" w:styleId="WW8Num12z6">
    <w:name w:val="WW8Num12z6"/>
    <w:uiPriority w:val="99"/>
    <w:rsid w:val="004B016D"/>
  </w:style>
  <w:style w:type="character" w:customStyle="1" w:styleId="WW8Num12z7">
    <w:name w:val="WW8Num12z7"/>
    <w:uiPriority w:val="99"/>
    <w:rsid w:val="004B016D"/>
  </w:style>
  <w:style w:type="character" w:customStyle="1" w:styleId="WW8Num12z8">
    <w:name w:val="WW8Num12z8"/>
    <w:uiPriority w:val="99"/>
    <w:rsid w:val="004B016D"/>
  </w:style>
  <w:style w:type="character" w:customStyle="1" w:styleId="WW8Num13z0">
    <w:name w:val="WW8Num13z0"/>
    <w:uiPriority w:val="99"/>
    <w:rsid w:val="004B016D"/>
  </w:style>
  <w:style w:type="character" w:customStyle="1" w:styleId="WW8Num14z0">
    <w:name w:val="WW8Num14z0"/>
    <w:uiPriority w:val="99"/>
    <w:rsid w:val="004B016D"/>
    <w:rPr>
      <w:sz w:val="28"/>
    </w:rPr>
  </w:style>
  <w:style w:type="character" w:customStyle="1" w:styleId="WW8Num14z1">
    <w:name w:val="WW8Num14z1"/>
    <w:uiPriority w:val="99"/>
    <w:rsid w:val="004B016D"/>
  </w:style>
  <w:style w:type="character" w:customStyle="1" w:styleId="WW8Num14z2">
    <w:name w:val="WW8Num14z2"/>
    <w:uiPriority w:val="99"/>
    <w:rsid w:val="004B016D"/>
  </w:style>
  <w:style w:type="character" w:customStyle="1" w:styleId="WW8Num14z3">
    <w:name w:val="WW8Num14z3"/>
    <w:uiPriority w:val="99"/>
    <w:rsid w:val="004B016D"/>
  </w:style>
  <w:style w:type="character" w:customStyle="1" w:styleId="WW8Num14z4">
    <w:name w:val="WW8Num14z4"/>
    <w:uiPriority w:val="99"/>
    <w:rsid w:val="004B016D"/>
  </w:style>
  <w:style w:type="character" w:customStyle="1" w:styleId="WW8Num14z5">
    <w:name w:val="WW8Num14z5"/>
    <w:uiPriority w:val="99"/>
    <w:rsid w:val="004B016D"/>
  </w:style>
  <w:style w:type="character" w:customStyle="1" w:styleId="WW8Num14z6">
    <w:name w:val="WW8Num14z6"/>
    <w:uiPriority w:val="99"/>
    <w:rsid w:val="004B016D"/>
  </w:style>
  <w:style w:type="character" w:customStyle="1" w:styleId="WW8Num14z7">
    <w:name w:val="WW8Num14z7"/>
    <w:uiPriority w:val="99"/>
    <w:rsid w:val="004B016D"/>
  </w:style>
  <w:style w:type="character" w:customStyle="1" w:styleId="WW8Num14z8">
    <w:name w:val="WW8Num14z8"/>
    <w:uiPriority w:val="99"/>
    <w:rsid w:val="004B016D"/>
  </w:style>
  <w:style w:type="character" w:customStyle="1" w:styleId="WW8Num15z0">
    <w:name w:val="WW8Num15z0"/>
    <w:uiPriority w:val="99"/>
    <w:rsid w:val="004B016D"/>
  </w:style>
  <w:style w:type="character" w:customStyle="1" w:styleId="WW8Num15z1">
    <w:name w:val="WW8Num15z1"/>
    <w:uiPriority w:val="99"/>
    <w:rsid w:val="004B016D"/>
  </w:style>
  <w:style w:type="character" w:customStyle="1" w:styleId="WW8Num15z2">
    <w:name w:val="WW8Num15z2"/>
    <w:uiPriority w:val="99"/>
    <w:rsid w:val="004B016D"/>
  </w:style>
  <w:style w:type="character" w:customStyle="1" w:styleId="WW8Num15z3">
    <w:name w:val="WW8Num15z3"/>
    <w:uiPriority w:val="99"/>
    <w:rsid w:val="004B016D"/>
  </w:style>
  <w:style w:type="character" w:customStyle="1" w:styleId="WW8Num15z4">
    <w:name w:val="WW8Num15z4"/>
    <w:uiPriority w:val="99"/>
    <w:rsid w:val="004B016D"/>
  </w:style>
  <w:style w:type="character" w:customStyle="1" w:styleId="WW8Num15z5">
    <w:name w:val="WW8Num15z5"/>
    <w:uiPriority w:val="99"/>
    <w:rsid w:val="004B016D"/>
  </w:style>
  <w:style w:type="character" w:customStyle="1" w:styleId="WW8Num15z6">
    <w:name w:val="WW8Num15z6"/>
    <w:uiPriority w:val="99"/>
    <w:rsid w:val="004B016D"/>
  </w:style>
  <w:style w:type="character" w:customStyle="1" w:styleId="WW8Num15z7">
    <w:name w:val="WW8Num15z7"/>
    <w:uiPriority w:val="99"/>
    <w:rsid w:val="004B016D"/>
  </w:style>
  <w:style w:type="character" w:customStyle="1" w:styleId="WW8Num15z8">
    <w:name w:val="WW8Num15z8"/>
    <w:uiPriority w:val="99"/>
    <w:rsid w:val="004B016D"/>
  </w:style>
  <w:style w:type="character" w:customStyle="1" w:styleId="WW8Num16z0">
    <w:name w:val="WW8Num16z0"/>
    <w:uiPriority w:val="99"/>
    <w:rsid w:val="004B016D"/>
  </w:style>
  <w:style w:type="character" w:customStyle="1" w:styleId="WW8Num16z1">
    <w:name w:val="WW8Num16z1"/>
    <w:uiPriority w:val="99"/>
    <w:rsid w:val="004B016D"/>
  </w:style>
  <w:style w:type="character" w:customStyle="1" w:styleId="WW8Num16z2">
    <w:name w:val="WW8Num16z2"/>
    <w:uiPriority w:val="99"/>
    <w:rsid w:val="004B016D"/>
  </w:style>
  <w:style w:type="character" w:customStyle="1" w:styleId="WW8Num16z3">
    <w:name w:val="WW8Num16z3"/>
    <w:uiPriority w:val="99"/>
    <w:rsid w:val="004B016D"/>
  </w:style>
  <w:style w:type="character" w:customStyle="1" w:styleId="WW8Num16z4">
    <w:name w:val="WW8Num16z4"/>
    <w:uiPriority w:val="99"/>
    <w:rsid w:val="004B016D"/>
  </w:style>
  <w:style w:type="character" w:customStyle="1" w:styleId="WW8Num16z5">
    <w:name w:val="WW8Num16z5"/>
    <w:uiPriority w:val="99"/>
    <w:rsid w:val="004B016D"/>
  </w:style>
  <w:style w:type="character" w:customStyle="1" w:styleId="WW8Num16z6">
    <w:name w:val="WW8Num16z6"/>
    <w:uiPriority w:val="99"/>
    <w:rsid w:val="004B016D"/>
  </w:style>
  <w:style w:type="character" w:customStyle="1" w:styleId="WW8Num16z7">
    <w:name w:val="WW8Num16z7"/>
    <w:uiPriority w:val="99"/>
    <w:rsid w:val="004B016D"/>
  </w:style>
  <w:style w:type="character" w:customStyle="1" w:styleId="WW8Num16z8">
    <w:name w:val="WW8Num16z8"/>
    <w:uiPriority w:val="99"/>
    <w:rsid w:val="004B016D"/>
  </w:style>
  <w:style w:type="character" w:customStyle="1" w:styleId="WW8Num17z0">
    <w:name w:val="WW8Num17z0"/>
    <w:uiPriority w:val="99"/>
    <w:rsid w:val="004B016D"/>
  </w:style>
  <w:style w:type="character" w:customStyle="1" w:styleId="WW8Num17z1">
    <w:name w:val="WW8Num17z1"/>
    <w:uiPriority w:val="99"/>
    <w:rsid w:val="004B016D"/>
  </w:style>
  <w:style w:type="character" w:customStyle="1" w:styleId="WW8Num17z2">
    <w:name w:val="WW8Num17z2"/>
    <w:uiPriority w:val="99"/>
    <w:rsid w:val="004B016D"/>
  </w:style>
  <w:style w:type="character" w:customStyle="1" w:styleId="WW8Num17z3">
    <w:name w:val="WW8Num17z3"/>
    <w:uiPriority w:val="99"/>
    <w:rsid w:val="004B016D"/>
  </w:style>
  <w:style w:type="character" w:customStyle="1" w:styleId="WW8Num17z4">
    <w:name w:val="WW8Num17z4"/>
    <w:uiPriority w:val="99"/>
    <w:rsid w:val="004B016D"/>
  </w:style>
  <w:style w:type="character" w:customStyle="1" w:styleId="WW8Num17z5">
    <w:name w:val="WW8Num17z5"/>
    <w:uiPriority w:val="99"/>
    <w:rsid w:val="004B016D"/>
  </w:style>
  <w:style w:type="character" w:customStyle="1" w:styleId="WW8Num17z6">
    <w:name w:val="WW8Num17z6"/>
    <w:uiPriority w:val="99"/>
    <w:rsid w:val="004B016D"/>
  </w:style>
  <w:style w:type="character" w:customStyle="1" w:styleId="WW8Num17z7">
    <w:name w:val="WW8Num17z7"/>
    <w:uiPriority w:val="99"/>
    <w:rsid w:val="004B016D"/>
  </w:style>
  <w:style w:type="character" w:customStyle="1" w:styleId="WW8Num17z8">
    <w:name w:val="WW8Num17z8"/>
    <w:uiPriority w:val="99"/>
    <w:rsid w:val="004B016D"/>
  </w:style>
  <w:style w:type="character" w:customStyle="1" w:styleId="WW8Num18z0">
    <w:name w:val="WW8Num18z0"/>
    <w:uiPriority w:val="99"/>
    <w:rsid w:val="004B016D"/>
  </w:style>
  <w:style w:type="character" w:customStyle="1" w:styleId="WW8Num19z0">
    <w:name w:val="WW8Num19z0"/>
    <w:uiPriority w:val="99"/>
    <w:rsid w:val="004B016D"/>
  </w:style>
  <w:style w:type="character" w:customStyle="1" w:styleId="WW8Num19z1">
    <w:name w:val="WW8Num19z1"/>
    <w:uiPriority w:val="99"/>
    <w:rsid w:val="004B016D"/>
    <w:rPr>
      <w:b/>
      <w:sz w:val="28"/>
    </w:rPr>
  </w:style>
  <w:style w:type="character" w:customStyle="1" w:styleId="WW8Num19z2">
    <w:name w:val="WW8Num19z2"/>
    <w:uiPriority w:val="99"/>
    <w:rsid w:val="004B016D"/>
  </w:style>
  <w:style w:type="character" w:customStyle="1" w:styleId="WW8Num19z3">
    <w:name w:val="WW8Num19z3"/>
    <w:uiPriority w:val="99"/>
    <w:rsid w:val="004B016D"/>
  </w:style>
  <w:style w:type="character" w:customStyle="1" w:styleId="WW8Num19z4">
    <w:name w:val="WW8Num19z4"/>
    <w:uiPriority w:val="99"/>
    <w:rsid w:val="004B016D"/>
  </w:style>
  <w:style w:type="character" w:customStyle="1" w:styleId="WW8Num19z5">
    <w:name w:val="WW8Num19z5"/>
    <w:uiPriority w:val="99"/>
    <w:rsid w:val="004B016D"/>
  </w:style>
  <w:style w:type="character" w:customStyle="1" w:styleId="WW8Num19z6">
    <w:name w:val="WW8Num19z6"/>
    <w:uiPriority w:val="99"/>
    <w:rsid w:val="004B016D"/>
  </w:style>
  <w:style w:type="character" w:customStyle="1" w:styleId="WW8Num19z7">
    <w:name w:val="WW8Num19z7"/>
    <w:uiPriority w:val="99"/>
    <w:rsid w:val="004B016D"/>
  </w:style>
  <w:style w:type="character" w:customStyle="1" w:styleId="WW8Num19z8">
    <w:name w:val="WW8Num19z8"/>
    <w:uiPriority w:val="99"/>
    <w:rsid w:val="004B016D"/>
  </w:style>
  <w:style w:type="character" w:customStyle="1" w:styleId="WW8Num20z0">
    <w:name w:val="WW8Num20z0"/>
    <w:uiPriority w:val="99"/>
    <w:rsid w:val="004B016D"/>
  </w:style>
  <w:style w:type="character" w:customStyle="1" w:styleId="WW8Num20z1">
    <w:name w:val="WW8Num20z1"/>
    <w:uiPriority w:val="99"/>
    <w:rsid w:val="004B016D"/>
  </w:style>
  <w:style w:type="character" w:customStyle="1" w:styleId="WW8Num20z2">
    <w:name w:val="WW8Num20z2"/>
    <w:uiPriority w:val="99"/>
    <w:rsid w:val="004B016D"/>
  </w:style>
  <w:style w:type="character" w:customStyle="1" w:styleId="WW8Num20z3">
    <w:name w:val="WW8Num20z3"/>
    <w:uiPriority w:val="99"/>
    <w:rsid w:val="004B016D"/>
  </w:style>
  <w:style w:type="character" w:customStyle="1" w:styleId="WW8Num20z4">
    <w:name w:val="WW8Num20z4"/>
    <w:uiPriority w:val="99"/>
    <w:rsid w:val="004B016D"/>
  </w:style>
  <w:style w:type="character" w:customStyle="1" w:styleId="WW8Num20z5">
    <w:name w:val="WW8Num20z5"/>
    <w:uiPriority w:val="99"/>
    <w:rsid w:val="004B016D"/>
  </w:style>
  <w:style w:type="character" w:customStyle="1" w:styleId="WW8Num20z6">
    <w:name w:val="WW8Num20z6"/>
    <w:uiPriority w:val="99"/>
    <w:rsid w:val="004B016D"/>
  </w:style>
  <w:style w:type="character" w:customStyle="1" w:styleId="WW8Num20z7">
    <w:name w:val="WW8Num20z7"/>
    <w:uiPriority w:val="99"/>
    <w:rsid w:val="004B016D"/>
  </w:style>
  <w:style w:type="character" w:customStyle="1" w:styleId="WW8Num20z8">
    <w:name w:val="WW8Num20z8"/>
    <w:uiPriority w:val="99"/>
    <w:rsid w:val="004B016D"/>
  </w:style>
  <w:style w:type="character" w:customStyle="1" w:styleId="WW8Num21z0">
    <w:name w:val="WW8Num21z0"/>
    <w:uiPriority w:val="99"/>
    <w:rsid w:val="004B016D"/>
  </w:style>
  <w:style w:type="character" w:customStyle="1" w:styleId="WW8Num21z1">
    <w:name w:val="WW8Num21z1"/>
    <w:uiPriority w:val="99"/>
    <w:rsid w:val="004B016D"/>
  </w:style>
  <w:style w:type="character" w:customStyle="1" w:styleId="WW8Num21z2">
    <w:name w:val="WW8Num21z2"/>
    <w:uiPriority w:val="99"/>
    <w:rsid w:val="004B016D"/>
  </w:style>
  <w:style w:type="character" w:customStyle="1" w:styleId="WW8Num21z3">
    <w:name w:val="WW8Num21z3"/>
    <w:uiPriority w:val="99"/>
    <w:rsid w:val="004B016D"/>
  </w:style>
  <w:style w:type="character" w:customStyle="1" w:styleId="WW8Num21z4">
    <w:name w:val="WW8Num21z4"/>
    <w:uiPriority w:val="99"/>
    <w:rsid w:val="004B016D"/>
  </w:style>
  <w:style w:type="character" w:customStyle="1" w:styleId="WW8Num21z5">
    <w:name w:val="WW8Num21z5"/>
    <w:uiPriority w:val="99"/>
    <w:rsid w:val="004B016D"/>
  </w:style>
  <w:style w:type="character" w:customStyle="1" w:styleId="WW8Num21z6">
    <w:name w:val="WW8Num21z6"/>
    <w:uiPriority w:val="99"/>
    <w:rsid w:val="004B016D"/>
  </w:style>
  <w:style w:type="character" w:customStyle="1" w:styleId="WW8Num21z7">
    <w:name w:val="WW8Num21z7"/>
    <w:uiPriority w:val="99"/>
    <w:rsid w:val="004B016D"/>
  </w:style>
  <w:style w:type="character" w:customStyle="1" w:styleId="WW8Num21z8">
    <w:name w:val="WW8Num21z8"/>
    <w:uiPriority w:val="99"/>
    <w:rsid w:val="004B016D"/>
  </w:style>
  <w:style w:type="character" w:customStyle="1" w:styleId="WW8Num22z0">
    <w:name w:val="WW8Num22z0"/>
    <w:uiPriority w:val="99"/>
    <w:rsid w:val="004B016D"/>
    <w:rPr>
      <w:rFonts w:ascii="Times New Roman" w:hAnsi="Times New Roman"/>
    </w:rPr>
  </w:style>
  <w:style w:type="character" w:customStyle="1" w:styleId="WW8Num23z0">
    <w:name w:val="WW8Num23z0"/>
    <w:uiPriority w:val="99"/>
    <w:rsid w:val="004B016D"/>
  </w:style>
  <w:style w:type="character" w:customStyle="1" w:styleId="WW8Num23z1">
    <w:name w:val="WW8Num23z1"/>
    <w:uiPriority w:val="99"/>
    <w:rsid w:val="004B016D"/>
  </w:style>
  <w:style w:type="character" w:customStyle="1" w:styleId="WW8Num23z2">
    <w:name w:val="WW8Num23z2"/>
    <w:uiPriority w:val="99"/>
    <w:rsid w:val="004B016D"/>
  </w:style>
  <w:style w:type="character" w:customStyle="1" w:styleId="WW8Num23z3">
    <w:name w:val="WW8Num23z3"/>
    <w:uiPriority w:val="99"/>
    <w:rsid w:val="004B016D"/>
  </w:style>
  <w:style w:type="character" w:customStyle="1" w:styleId="WW8Num23z4">
    <w:name w:val="WW8Num23z4"/>
    <w:uiPriority w:val="99"/>
    <w:rsid w:val="004B016D"/>
  </w:style>
  <w:style w:type="character" w:customStyle="1" w:styleId="WW8Num23z5">
    <w:name w:val="WW8Num23z5"/>
    <w:uiPriority w:val="99"/>
    <w:rsid w:val="004B016D"/>
  </w:style>
  <w:style w:type="character" w:customStyle="1" w:styleId="WW8Num23z6">
    <w:name w:val="WW8Num23z6"/>
    <w:uiPriority w:val="99"/>
    <w:rsid w:val="004B016D"/>
  </w:style>
  <w:style w:type="character" w:customStyle="1" w:styleId="WW8Num23z7">
    <w:name w:val="WW8Num23z7"/>
    <w:uiPriority w:val="99"/>
    <w:rsid w:val="004B016D"/>
  </w:style>
  <w:style w:type="character" w:customStyle="1" w:styleId="WW8Num23z8">
    <w:name w:val="WW8Num23z8"/>
    <w:uiPriority w:val="99"/>
    <w:rsid w:val="004B016D"/>
  </w:style>
  <w:style w:type="character" w:customStyle="1" w:styleId="WW8Num24z0">
    <w:name w:val="WW8Num24z0"/>
    <w:uiPriority w:val="99"/>
    <w:rsid w:val="004B016D"/>
  </w:style>
  <w:style w:type="character" w:customStyle="1" w:styleId="WW8Num24z1">
    <w:name w:val="WW8Num24z1"/>
    <w:uiPriority w:val="99"/>
    <w:rsid w:val="004B016D"/>
  </w:style>
  <w:style w:type="character" w:customStyle="1" w:styleId="WW8Num25z0">
    <w:name w:val="WW8Num25z0"/>
    <w:uiPriority w:val="99"/>
    <w:rsid w:val="004B016D"/>
  </w:style>
  <w:style w:type="character" w:customStyle="1" w:styleId="WW8Num25z1">
    <w:name w:val="WW8Num25z1"/>
    <w:uiPriority w:val="99"/>
    <w:rsid w:val="004B016D"/>
  </w:style>
  <w:style w:type="character" w:customStyle="1" w:styleId="WW8Num25z2">
    <w:name w:val="WW8Num25z2"/>
    <w:uiPriority w:val="99"/>
    <w:rsid w:val="004B016D"/>
  </w:style>
  <w:style w:type="character" w:customStyle="1" w:styleId="WW8Num25z3">
    <w:name w:val="WW8Num25z3"/>
    <w:uiPriority w:val="99"/>
    <w:rsid w:val="004B016D"/>
  </w:style>
  <w:style w:type="character" w:customStyle="1" w:styleId="WW8Num25z4">
    <w:name w:val="WW8Num25z4"/>
    <w:uiPriority w:val="99"/>
    <w:rsid w:val="004B016D"/>
  </w:style>
  <w:style w:type="character" w:customStyle="1" w:styleId="WW8Num25z5">
    <w:name w:val="WW8Num25z5"/>
    <w:uiPriority w:val="99"/>
    <w:rsid w:val="004B016D"/>
  </w:style>
  <w:style w:type="character" w:customStyle="1" w:styleId="WW8Num25z6">
    <w:name w:val="WW8Num25z6"/>
    <w:uiPriority w:val="99"/>
    <w:rsid w:val="004B016D"/>
  </w:style>
  <w:style w:type="character" w:customStyle="1" w:styleId="WW8Num25z7">
    <w:name w:val="WW8Num25z7"/>
    <w:uiPriority w:val="99"/>
    <w:rsid w:val="004B016D"/>
  </w:style>
  <w:style w:type="character" w:customStyle="1" w:styleId="WW8Num25z8">
    <w:name w:val="WW8Num25z8"/>
    <w:uiPriority w:val="99"/>
    <w:rsid w:val="004B016D"/>
  </w:style>
  <w:style w:type="character" w:customStyle="1" w:styleId="WW8Num26z0">
    <w:name w:val="WW8Num26z0"/>
    <w:uiPriority w:val="99"/>
    <w:rsid w:val="004B016D"/>
  </w:style>
  <w:style w:type="character" w:customStyle="1" w:styleId="WW8Num26z1">
    <w:name w:val="WW8Num26z1"/>
    <w:uiPriority w:val="99"/>
    <w:rsid w:val="004B016D"/>
  </w:style>
  <w:style w:type="character" w:customStyle="1" w:styleId="WW8Num26z2">
    <w:name w:val="WW8Num26z2"/>
    <w:uiPriority w:val="99"/>
    <w:rsid w:val="004B016D"/>
  </w:style>
  <w:style w:type="character" w:customStyle="1" w:styleId="WW8Num26z3">
    <w:name w:val="WW8Num26z3"/>
    <w:uiPriority w:val="99"/>
    <w:rsid w:val="004B016D"/>
  </w:style>
  <w:style w:type="character" w:customStyle="1" w:styleId="WW8Num26z4">
    <w:name w:val="WW8Num26z4"/>
    <w:uiPriority w:val="99"/>
    <w:rsid w:val="004B016D"/>
  </w:style>
  <w:style w:type="character" w:customStyle="1" w:styleId="WW8Num26z5">
    <w:name w:val="WW8Num26z5"/>
    <w:uiPriority w:val="99"/>
    <w:rsid w:val="004B016D"/>
  </w:style>
  <w:style w:type="character" w:customStyle="1" w:styleId="WW8Num26z6">
    <w:name w:val="WW8Num26z6"/>
    <w:uiPriority w:val="99"/>
    <w:rsid w:val="004B016D"/>
  </w:style>
  <w:style w:type="character" w:customStyle="1" w:styleId="WW8Num26z7">
    <w:name w:val="WW8Num26z7"/>
    <w:uiPriority w:val="99"/>
    <w:rsid w:val="004B016D"/>
  </w:style>
  <w:style w:type="character" w:customStyle="1" w:styleId="WW8Num26z8">
    <w:name w:val="WW8Num26z8"/>
    <w:uiPriority w:val="99"/>
    <w:rsid w:val="004B016D"/>
  </w:style>
  <w:style w:type="character" w:customStyle="1" w:styleId="WW8Num27z0">
    <w:name w:val="WW8Num27z0"/>
    <w:uiPriority w:val="99"/>
    <w:rsid w:val="004B016D"/>
  </w:style>
  <w:style w:type="character" w:customStyle="1" w:styleId="WW8Num27z1">
    <w:name w:val="WW8Num27z1"/>
    <w:uiPriority w:val="99"/>
    <w:rsid w:val="004B016D"/>
  </w:style>
  <w:style w:type="character" w:customStyle="1" w:styleId="WW8Num28z0">
    <w:name w:val="WW8Num28z0"/>
    <w:uiPriority w:val="99"/>
    <w:rsid w:val="004B016D"/>
  </w:style>
  <w:style w:type="character" w:customStyle="1" w:styleId="WW8Num28z1">
    <w:name w:val="WW8Num28z1"/>
    <w:uiPriority w:val="99"/>
    <w:rsid w:val="004B016D"/>
  </w:style>
  <w:style w:type="character" w:customStyle="1" w:styleId="WW8Num28z2">
    <w:name w:val="WW8Num28z2"/>
    <w:uiPriority w:val="99"/>
    <w:rsid w:val="004B016D"/>
  </w:style>
  <w:style w:type="character" w:customStyle="1" w:styleId="WW8Num28z3">
    <w:name w:val="WW8Num28z3"/>
    <w:uiPriority w:val="99"/>
    <w:rsid w:val="004B016D"/>
  </w:style>
  <w:style w:type="character" w:customStyle="1" w:styleId="WW8Num28z4">
    <w:name w:val="WW8Num28z4"/>
    <w:uiPriority w:val="99"/>
    <w:rsid w:val="004B016D"/>
  </w:style>
  <w:style w:type="character" w:customStyle="1" w:styleId="WW8Num28z5">
    <w:name w:val="WW8Num28z5"/>
    <w:uiPriority w:val="99"/>
    <w:rsid w:val="004B016D"/>
  </w:style>
  <w:style w:type="character" w:customStyle="1" w:styleId="WW8Num28z6">
    <w:name w:val="WW8Num28z6"/>
    <w:uiPriority w:val="99"/>
    <w:rsid w:val="004B016D"/>
  </w:style>
  <w:style w:type="character" w:customStyle="1" w:styleId="WW8Num28z7">
    <w:name w:val="WW8Num28z7"/>
    <w:uiPriority w:val="99"/>
    <w:rsid w:val="004B016D"/>
  </w:style>
  <w:style w:type="character" w:customStyle="1" w:styleId="WW8Num28z8">
    <w:name w:val="WW8Num28z8"/>
    <w:uiPriority w:val="99"/>
    <w:rsid w:val="004B016D"/>
  </w:style>
  <w:style w:type="character" w:customStyle="1" w:styleId="WW8Num29z0">
    <w:name w:val="WW8Num29z0"/>
    <w:uiPriority w:val="99"/>
    <w:rsid w:val="004B016D"/>
    <w:rPr>
      <w:rFonts w:ascii="Times New Roman" w:hAnsi="Times New Roman"/>
    </w:rPr>
  </w:style>
  <w:style w:type="character" w:customStyle="1" w:styleId="WW8Num30z0">
    <w:name w:val="WW8Num30z0"/>
    <w:uiPriority w:val="99"/>
    <w:rsid w:val="004B016D"/>
  </w:style>
  <w:style w:type="character" w:customStyle="1" w:styleId="WW8Num30z1">
    <w:name w:val="WW8Num30z1"/>
    <w:uiPriority w:val="99"/>
    <w:rsid w:val="004B016D"/>
  </w:style>
  <w:style w:type="character" w:customStyle="1" w:styleId="WW8Num30z2">
    <w:name w:val="WW8Num30z2"/>
    <w:uiPriority w:val="99"/>
    <w:rsid w:val="004B016D"/>
  </w:style>
  <w:style w:type="character" w:customStyle="1" w:styleId="WW8Num30z3">
    <w:name w:val="WW8Num30z3"/>
    <w:uiPriority w:val="99"/>
    <w:rsid w:val="004B016D"/>
  </w:style>
  <w:style w:type="character" w:customStyle="1" w:styleId="WW8Num30z4">
    <w:name w:val="WW8Num30z4"/>
    <w:uiPriority w:val="99"/>
    <w:rsid w:val="004B016D"/>
  </w:style>
  <w:style w:type="character" w:customStyle="1" w:styleId="WW8Num30z5">
    <w:name w:val="WW8Num30z5"/>
    <w:uiPriority w:val="99"/>
    <w:rsid w:val="004B016D"/>
  </w:style>
  <w:style w:type="character" w:customStyle="1" w:styleId="WW8Num30z6">
    <w:name w:val="WW8Num30z6"/>
    <w:uiPriority w:val="99"/>
    <w:rsid w:val="004B016D"/>
  </w:style>
  <w:style w:type="character" w:customStyle="1" w:styleId="WW8Num30z7">
    <w:name w:val="WW8Num30z7"/>
    <w:uiPriority w:val="99"/>
    <w:rsid w:val="004B016D"/>
  </w:style>
  <w:style w:type="character" w:customStyle="1" w:styleId="WW8Num30z8">
    <w:name w:val="WW8Num30z8"/>
    <w:uiPriority w:val="99"/>
    <w:rsid w:val="004B016D"/>
  </w:style>
  <w:style w:type="character" w:customStyle="1" w:styleId="WW8Num31z0">
    <w:name w:val="WW8Num31z0"/>
    <w:uiPriority w:val="99"/>
    <w:rsid w:val="004B016D"/>
  </w:style>
  <w:style w:type="character" w:customStyle="1" w:styleId="WW8Num31z1">
    <w:name w:val="WW8Num31z1"/>
    <w:uiPriority w:val="99"/>
    <w:rsid w:val="004B016D"/>
  </w:style>
  <w:style w:type="character" w:customStyle="1" w:styleId="WW8Num31z2">
    <w:name w:val="WW8Num31z2"/>
    <w:uiPriority w:val="99"/>
    <w:rsid w:val="004B016D"/>
  </w:style>
  <w:style w:type="character" w:customStyle="1" w:styleId="WW8Num31z3">
    <w:name w:val="WW8Num31z3"/>
    <w:uiPriority w:val="99"/>
    <w:rsid w:val="004B016D"/>
  </w:style>
  <w:style w:type="character" w:customStyle="1" w:styleId="WW8Num31z4">
    <w:name w:val="WW8Num31z4"/>
    <w:uiPriority w:val="99"/>
    <w:rsid w:val="004B016D"/>
  </w:style>
  <w:style w:type="character" w:customStyle="1" w:styleId="WW8Num31z5">
    <w:name w:val="WW8Num31z5"/>
    <w:uiPriority w:val="99"/>
    <w:rsid w:val="004B016D"/>
  </w:style>
  <w:style w:type="character" w:customStyle="1" w:styleId="WW8Num31z6">
    <w:name w:val="WW8Num31z6"/>
    <w:uiPriority w:val="99"/>
    <w:rsid w:val="004B016D"/>
  </w:style>
  <w:style w:type="character" w:customStyle="1" w:styleId="WW8Num31z7">
    <w:name w:val="WW8Num31z7"/>
    <w:uiPriority w:val="99"/>
    <w:rsid w:val="004B016D"/>
  </w:style>
  <w:style w:type="character" w:customStyle="1" w:styleId="WW8Num31z8">
    <w:name w:val="WW8Num31z8"/>
    <w:uiPriority w:val="99"/>
    <w:rsid w:val="004B016D"/>
  </w:style>
  <w:style w:type="character" w:customStyle="1" w:styleId="WW8Num32z0">
    <w:name w:val="WW8Num32z0"/>
    <w:uiPriority w:val="99"/>
    <w:rsid w:val="004B016D"/>
  </w:style>
  <w:style w:type="character" w:customStyle="1" w:styleId="WW8Num32z1">
    <w:name w:val="WW8Num32z1"/>
    <w:uiPriority w:val="99"/>
    <w:rsid w:val="004B016D"/>
  </w:style>
  <w:style w:type="character" w:customStyle="1" w:styleId="WW8Num32z2">
    <w:name w:val="WW8Num32z2"/>
    <w:uiPriority w:val="99"/>
    <w:rsid w:val="004B016D"/>
  </w:style>
  <w:style w:type="character" w:customStyle="1" w:styleId="WW8Num32z3">
    <w:name w:val="WW8Num32z3"/>
    <w:uiPriority w:val="99"/>
    <w:rsid w:val="004B016D"/>
  </w:style>
  <w:style w:type="character" w:customStyle="1" w:styleId="WW8Num32z4">
    <w:name w:val="WW8Num32z4"/>
    <w:uiPriority w:val="99"/>
    <w:rsid w:val="004B016D"/>
  </w:style>
  <w:style w:type="character" w:customStyle="1" w:styleId="WW8Num32z5">
    <w:name w:val="WW8Num32z5"/>
    <w:uiPriority w:val="99"/>
    <w:rsid w:val="004B016D"/>
  </w:style>
  <w:style w:type="character" w:customStyle="1" w:styleId="WW8Num32z6">
    <w:name w:val="WW8Num32z6"/>
    <w:uiPriority w:val="99"/>
    <w:rsid w:val="004B016D"/>
  </w:style>
  <w:style w:type="character" w:customStyle="1" w:styleId="WW8Num32z7">
    <w:name w:val="WW8Num32z7"/>
    <w:uiPriority w:val="99"/>
    <w:rsid w:val="004B016D"/>
  </w:style>
  <w:style w:type="character" w:customStyle="1" w:styleId="WW8Num32z8">
    <w:name w:val="WW8Num32z8"/>
    <w:uiPriority w:val="99"/>
    <w:rsid w:val="004B016D"/>
  </w:style>
  <w:style w:type="character" w:customStyle="1" w:styleId="WW8Num33z0">
    <w:name w:val="WW8Num33z0"/>
    <w:uiPriority w:val="99"/>
    <w:rsid w:val="004B016D"/>
  </w:style>
  <w:style w:type="character" w:customStyle="1" w:styleId="WW8Num33z1">
    <w:name w:val="WW8Num33z1"/>
    <w:uiPriority w:val="99"/>
    <w:rsid w:val="004B016D"/>
  </w:style>
  <w:style w:type="character" w:customStyle="1" w:styleId="WW8Num33z2">
    <w:name w:val="WW8Num33z2"/>
    <w:uiPriority w:val="99"/>
    <w:rsid w:val="004B016D"/>
  </w:style>
  <w:style w:type="character" w:customStyle="1" w:styleId="WW8Num33z3">
    <w:name w:val="WW8Num33z3"/>
    <w:uiPriority w:val="99"/>
    <w:rsid w:val="004B016D"/>
  </w:style>
  <w:style w:type="character" w:customStyle="1" w:styleId="WW8Num33z4">
    <w:name w:val="WW8Num33z4"/>
    <w:uiPriority w:val="99"/>
    <w:rsid w:val="004B016D"/>
  </w:style>
  <w:style w:type="character" w:customStyle="1" w:styleId="WW8Num33z5">
    <w:name w:val="WW8Num33z5"/>
    <w:uiPriority w:val="99"/>
    <w:rsid w:val="004B016D"/>
  </w:style>
  <w:style w:type="character" w:customStyle="1" w:styleId="WW8Num33z6">
    <w:name w:val="WW8Num33z6"/>
    <w:uiPriority w:val="99"/>
    <w:rsid w:val="004B016D"/>
  </w:style>
  <w:style w:type="character" w:customStyle="1" w:styleId="WW8Num33z7">
    <w:name w:val="WW8Num33z7"/>
    <w:uiPriority w:val="99"/>
    <w:rsid w:val="004B016D"/>
  </w:style>
  <w:style w:type="character" w:customStyle="1" w:styleId="WW8Num33z8">
    <w:name w:val="WW8Num33z8"/>
    <w:uiPriority w:val="99"/>
    <w:rsid w:val="004B016D"/>
  </w:style>
  <w:style w:type="character" w:customStyle="1" w:styleId="WW8Num34z0">
    <w:name w:val="WW8Num34z0"/>
    <w:uiPriority w:val="99"/>
    <w:rsid w:val="004B016D"/>
  </w:style>
  <w:style w:type="character" w:customStyle="1" w:styleId="WW8Num34z1">
    <w:name w:val="WW8Num34z1"/>
    <w:uiPriority w:val="99"/>
    <w:rsid w:val="004B016D"/>
  </w:style>
  <w:style w:type="character" w:customStyle="1" w:styleId="WW8Num34z2">
    <w:name w:val="WW8Num34z2"/>
    <w:uiPriority w:val="99"/>
    <w:rsid w:val="004B016D"/>
  </w:style>
  <w:style w:type="character" w:customStyle="1" w:styleId="WW8Num34z3">
    <w:name w:val="WW8Num34z3"/>
    <w:uiPriority w:val="99"/>
    <w:rsid w:val="004B016D"/>
  </w:style>
  <w:style w:type="character" w:customStyle="1" w:styleId="WW8Num34z4">
    <w:name w:val="WW8Num34z4"/>
    <w:uiPriority w:val="99"/>
    <w:rsid w:val="004B016D"/>
  </w:style>
  <w:style w:type="character" w:customStyle="1" w:styleId="WW8Num34z5">
    <w:name w:val="WW8Num34z5"/>
    <w:uiPriority w:val="99"/>
    <w:rsid w:val="004B016D"/>
  </w:style>
  <w:style w:type="character" w:customStyle="1" w:styleId="WW8Num34z6">
    <w:name w:val="WW8Num34z6"/>
    <w:uiPriority w:val="99"/>
    <w:rsid w:val="004B016D"/>
  </w:style>
  <w:style w:type="character" w:customStyle="1" w:styleId="WW8Num34z7">
    <w:name w:val="WW8Num34z7"/>
    <w:uiPriority w:val="99"/>
    <w:rsid w:val="004B016D"/>
  </w:style>
  <w:style w:type="character" w:customStyle="1" w:styleId="WW8Num34z8">
    <w:name w:val="WW8Num34z8"/>
    <w:uiPriority w:val="99"/>
    <w:rsid w:val="004B016D"/>
  </w:style>
  <w:style w:type="character" w:customStyle="1" w:styleId="WW8Num35z0">
    <w:name w:val="WW8Num35z0"/>
    <w:uiPriority w:val="99"/>
    <w:rsid w:val="004B016D"/>
    <w:rPr>
      <w:rFonts w:ascii="Symbol" w:hAnsi="Symbol"/>
    </w:rPr>
  </w:style>
  <w:style w:type="character" w:customStyle="1" w:styleId="WW8Num35z1">
    <w:name w:val="WW8Num35z1"/>
    <w:uiPriority w:val="99"/>
    <w:rsid w:val="004B016D"/>
    <w:rPr>
      <w:rFonts w:ascii="Courier New" w:hAnsi="Courier New"/>
    </w:rPr>
  </w:style>
  <w:style w:type="character" w:customStyle="1" w:styleId="WW8Num35z2">
    <w:name w:val="WW8Num35z2"/>
    <w:uiPriority w:val="99"/>
    <w:rsid w:val="004B016D"/>
    <w:rPr>
      <w:rFonts w:ascii="Wingdings" w:hAnsi="Wingdings"/>
    </w:rPr>
  </w:style>
  <w:style w:type="character" w:customStyle="1" w:styleId="WW8Num35z3">
    <w:name w:val="WW8Num35z3"/>
    <w:uiPriority w:val="99"/>
    <w:rsid w:val="004B016D"/>
    <w:rPr>
      <w:rFonts w:ascii="Symbol" w:hAnsi="Symbol"/>
    </w:rPr>
  </w:style>
  <w:style w:type="character" w:customStyle="1" w:styleId="WW8Num36z0">
    <w:name w:val="WW8Num36z0"/>
    <w:uiPriority w:val="99"/>
    <w:rsid w:val="004B016D"/>
  </w:style>
  <w:style w:type="character" w:customStyle="1" w:styleId="WW8Num36z1">
    <w:name w:val="WW8Num36z1"/>
    <w:uiPriority w:val="99"/>
    <w:rsid w:val="004B016D"/>
  </w:style>
  <w:style w:type="character" w:customStyle="1" w:styleId="WW8Num36z2">
    <w:name w:val="WW8Num36z2"/>
    <w:uiPriority w:val="99"/>
    <w:rsid w:val="004B016D"/>
  </w:style>
  <w:style w:type="character" w:customStyle="1" w:styleId="WW8Num36z3">
    <w:name w:val="WW8Num36z3"/>
    <w:uiPriority w:val="99"/>
    <w:rsid w:val="004B016D"/>
  </w:style>
  <w:style w:type="character" w:customStyle="1" w:styleId="WW8Num36z4">
    <w:name w:val="WW8Num36z4"/>
    <w:uiPriority w:val="99"/>
    <w:rsid w:val="004B016D"/>
  </w:style>
  <w:style w:type="character" w:customStyle="1" w:styleId="WW8Num36z5">
    <w:name w:val="WW8Num36z5"/>
    <w:uiPriority w:val="99"/>
    <w:rsid w:val="004B016D"/>
  </w:style>
  <w:style w:type="character" w:customStyle="1" w:styleId="WW8Num36z6">
    <w:name w:val="WW8Num36z6"/>
    <w:uiPriority w:val="99"/>
    <w:rsid w:val="004B016D"/>
  </w:style>
  <w:style w:type="character" w:customStyle="1" w:styleId="WW8Num36z7">
    <w:name w:val="WW8Num36z7"/>
    <w:uiPriority w:val="99"/>
    <w:rsid w:val="004B016D"/>
  </w:style>
  <w:style w:type="character" w:customStyle="1" w:styleId="WW8Num36z8">
    <w:name w:val="WW8Num36z8"/>
    <w:uiPriority w:val="99"/>
    <w:rsid w:val="004B016D"/>
  </w:style>
  <w:style w:type="character" w:customStyle="1" w:styleId="WW8Num37z0">
    <w:name w:val="WW8Num37z0"/>
    <w:uiPriority w:val="99"/>
    <w:rsid w:val="004B016D"/>
  </w:style>
  <w:style w:type="character" w:customStyle="1" w:styleId="WW8Num37z1">
    <w:name w:val="WW8Num37z1"/>
    <w:uiPriority w:val="99"/>
    <w:rsid w:val="004B016D"/>
  </w:style>
  <w:style w:type="character" w:customStyle="1" w:styleId="WW8Num37z2">
    <w:name w:val="WW8Num37z2"/>
    <w:uiPriority w:val="99"/>
    <w:rsid w:val="004B016D"/>
  </w:style>
  <w:style w:type="character" w:customStyle="1" w:styleId="WW8Num37z3">
    <w:name w:val="WW8Num37z3"/>
    <w:uiPriority w:val="99"/>
    <w:rsid w:val="004B016D"/>
  </w:style>
  <w:style w:type="character" w:customStyle="1" w:styleId="WW8Num37z4">
    <w:name w:val="WW8Num37z4"/>
    <w:uiPriority w:val="99"/>
    <w:rsid w:val="004B016D"/>
  </w:style>
  <w:style w:type="character" w:customStyle="1" w:styleId="WW8Num37z5">
    <w:name w:val="WW8Num37z5"/>
    <w:uiPriority w:val="99"/>
    <w:rsid w:val="004B016D"/>
  </w:style>
  <w:style w:type="character" w:customStyle="1" w:styleId="WW8Num37z6">
    <w:name w:val="WW8Num37z6"/>
    <w:uiPriority w:val="99"/>
    <w:rsid w:val="004B016D"/>
  </w:style>
  <w:style w:type="character" w:customStyle="1" w:styleId="WW8Num37z7">
    <w:name w:val="WW8Num37z7"/>
    <w:uiPriority w:val="99"/>
    <w:rsid w:val="004B016D"/>
  </w:style>
  <w:style w:type="character" w:customStyle="1" w:styleId="WW8Num37z8">
    <w:name w:val="WW8Num37z8"/>
    <w:uiPriority w:val="99"/>
    <w:rsid w:val="004B016D"/>
  </w:style>
  <w:style w:type="character" w:customStyle="1" w:styleId="WW8Num38z0">
    <w:name w:val="WW8Num38z0"/>
    <w:uiPriority w:val="99"/>
    <w:rsid w:val="004B016D"/>
  </w:style>
  <w:style w:type="character" w:customStyle="1" w:styleId="WW8Num38z1">
    <w:name w:val="WW8Num38z1"/>
    <w:uiPriority w:val="99"/>
    <w:rsid w:val="004B016D"/>
  </w:style>
  <w:style w:type="character" w:customStyle="1" w:styleId="WW8Num38z2">
    <w:name w:val="WW8Num38z2"/>
    <w:uiPriority w:val="99"/>
    <w:rsid w:val="004B016D"/>
  </w:style>
  <w:style w:type="character" w:customStyle="1" w:styleId="WW8Num38z3">
    <w:name w:val="WW8Num38z3"/>
    <w:uiPriority w:val="99"/>
    <w:rsid w:val="004B016D"/>
  </w:style>
  <w:style w:type="character" w:customStyle="1" w:styleId="WW8Num38z4">
    <w:name w:val="WW8Num38z4"/>
    <w:uiPriority w:val="99"/>
    <w:rsid w:val="004B016D"/>
  </w:style>
  <w:style w:type="character" w:customStyle="1" w:styleId="WW8Num38z5">
    <w:name w:val="WW8Num38z5"/>
    <w:uiPriority w:val="99"/>
    <w:rsid w:val="004B016D"/>
  </w:style>
  <w:style w:type="character" w:customStyle="1" w:styleId="WW8Num38z6">
    <w:name w:val="WW8Num38z6"/>
    <w:uiPriority w:val="99"/>
    <w:rsid w:val="004B016D"/>
  </w:style>
  <w:style w:type="character" w:customStyle="1" w:styleId="WW8Num38z7">
    <w:name w:val="WW8Num38z7"/>
    <w:uiPriority w:val="99"/>
    <w:rsid w:val="004B016D"/>
  </w:style>
  <w:style w:type="character" w:customStyle="1" w:styleId="WW8Num38z8">
    <w:name w:val="WW8Num38z8"/>
    <w:uiPriority w:val="99"/>
    <w:rsid w:val="004B016D"/>
  </w:style>
  <w:style w:type="character" w:customStyle="1" w:styleId="WW8Num39z0">
    <w:name w:val="WW8Num39z0"/>
    <w:uiPriority w:val="99"/>
    <w:rsid w:val="004B016D"/>
  </w:style>
  <w:style w:type="character" w:customStyle="1" w:styleId="WW8Num39z1">
    <w:name w:val="WW8Num39z1"/>
    <w:uiPriority w:val="99"/>
    <w:rsid w:val="004B016D"/>
  </w:style>
  <w:style w:type="character" w:customStyle="1" w:styleId="WW8Num40z0">
    <w:name w:val="WW8Num40z0"/>
    <w:uiPriority w:val="99"/>
    <w:rsid w:val="004B016D"/>
  </w:style>
  <w:style w:type="character" w:customStyle="1" w:styleId="WW8Num40z1">
    <w:name w:val="WW8Num40z1"/>
    <w:uiPriority w:val="99"/>
    <w:rsid w:val="004B016D"/>
  </w:style>
  <w:style w:type="character" w:customStyle="1" w:styleId="WW8Num40z2">
    <w:name w:val="WW8Num40z2"/>
    <w:uiPriority w:val="99"/>
    <w:rsid w:val="004B016D"/>
  </w:style>
  <w:style w:type="character" w:customStyle="1" w:styleId="WW8Num40z3">
    <w:name w:val="WW8Num40z3"/>
    <w:uiPriority w:val="99"/>
    <w:rsid w:val="004B016D"/>
  </w:style>
  <w:style w:type="character" w:customStyle="1" w:styleId="WW8Num40z4">
    <w:name w:val="WW8Num40z4"/>
    <w:uiPriority w:val="99"/>
    <w:rsid w:val="004B016D"/>
  </w:style>
  <w:style w:type="character" w:customStyle="1" w:styleId="WW8Num40z5">
    <w:name w:val="WW8Num40z5"/>
    <w:uiPriority w:val="99"/>
    <w:rsid w:val="004B016D"/>
  </w:style>
  <w:style w:type="character" w:customStyle="1" w:styleId="WW8Num40z6">
    <w:name w:val="WW8Num40z6"/>
    <w:uiPriority w:val="99"/>
    <w:rsid w:val="004B016D"/>
  </w:style>
  <w:style w:type="character" w:customStyle="1" w:styleId="WW8Num40z7">
    <w:name w:val="WW8Num40z7"/>
    <w:uiPriority w:val="99"/>
    <w:rsid w:val="004B016D"/>
  </w:style>
  <w:style w:type="character" w:customStyle="1" w:styleId="WW8Num40z8">
    <w:name w:val="WW8Num40z8"/>
    <w:uiPriority w:val="99"/>
    <w:rsid w:val="004B016D"/>
  </w:style>
  <w:style w:type="character" w:customStyle="1" w:styleId="WW8Num41z0">
    <w:name w:val="WW8Num41z0"/>
    <w:uiPriority w:val="99"/>
    <w:rsid w:val="004B016D"/>
    <w:rPr>
      <w:rFonts w:ascii="Times New Roman" w:hAnsi="Times New Roman"/>
    </w:rPr>
  </w:style>
  <w:style w:type="character" w:customStyle="1" w:styleId="WW8Num41z1">
    <w:name w:val="WW8Num41z1"/>
    <w:uiPriority w:val="99"/>
    <w:rsid w:val="004B016D"/>
    <w:rPr>
      <w:rFonts w:ascii="Courier New" w:hAnsi="Courier New"/>
    </w:rPr>
  </w:style>
  <w:style w:type="character" w:customStyle="1" w:styleId="WW8Num41z2">
    <w:name w:val="WW8Num41z2"/>
    <w:uiPriority w:val="99"/>
    <w:rsid w:val="004B016D"/>
    <w:rPr>
      <w:rFonts w:ascii="Wingdings" w:hAnsi="Wingdings"/>
    </w:rPr>
  </w:style>
  <w:style w:type="character" w:customStyle="1" w:styleId="WW8Num41z3">
    <w:name w:val="WW8Num41z3"/>
    <w:uiPriority w:val="99"/>
    <w:rsid w:val="004B016D"/>
    <w:rPr>
      <w:rFonts w:ascii="Symbol" w:hAnsi="Symbol"/>
    </w:rPr>
  </w:style>
  <w:style w:type="character" w:customStyle="1" w:styleId="WW8Num42z0">
    <w:name w:val="WW8Num42z0"/>
    <w:uiPriority w:val="99"/>
    <w:rsid w:val="004B016D"/>
  </w:style>
  <w:style w:type="character" w:customStyle="1" w:styleId="WW8Num42z1">
    <w:name w:val="WW8Num42z1"/>
    <w:uiPriority w:val="99"/>
    <w:rsid w:val="004B016D"/>
  </w:style>
  <w:style w:type="character" w:customStyle="1" w:styleId="WW8Num42z2">
    <w:name w:val="WW8Num42z2"/>
    <w:uiPriority w:val="99"/>
    <w:rsid w:val="004B016D"/>
  </w:style>
  <w:style w:type="character" w:customStyle="1" w:styleId="WW8Num42z3">
    <w:name w:val="WW8Num42z3"/>
    <w:uiPriority w:val="99"/>
    <w:rsid w:val="004B016D"/>
  </w:style>
  <w:style w:type="character" w:customStyle="1" w:styleId="WW8Num42z4">
    <w:name w:val="WW8Num42z4"/>
    <w:uiPriority w:val="99"/>
    <w:rsid w:val="004B016D"/>
  </w:style>
  <w:style w:type="character" w:customStyle="1" w:styleId="WW8Num42z5">
    <w:name w:val="WW8Num42z5"/>
    <w:uiPriority w:val="99"/>
    <w:rsid w:val="004B016D"/>
  </w:style>
  <w:style w:type="character" w:customStyle="1" w:styleId="WW8Num42z6">
    <w:name w:val="WW8Num42z6"/>
    <w:uiPriority w:val="99"/>
    <w:rsid w:val="004B016D"/>
  </w:style>
  <w:style w:type="character" w:customStyle="1" w:styleId="WW8Num42z7">
    <w:name w:val="WW8Num42z7"/>
    <w:uiPriority w:val="99"/>
    <w:rsid w:val="004B016D"/>
  </w:style>
  <w:style w:type="character" w:customStyle="1" w:styleId="WW8Num42z8">
    <w:name w:val="WW8Num42z8"/>
    <w:uiPriority w:val="99"/>
    <w:rsid w:val="004B016D"/>
  </w:style>
  <w:style w:type="character" w:customStyle="1" w:styleId="WW8Num43z0">
    <w:name w:val="WW8Num43z0"/>
    <w:uiPriority w:val="99"/>
    <w:rsid w:val="004B016D"/>
  </w:style>
  <w:style w:type="character" w:customStyle="1" w:styleId="WW8Num43z1">
    <w:name w:val="WW8Num43z1"/>
    <w:uiPriority w:val="99"/>
    <w:rsid w:val="004B016D"/>
  </w:style>
  <w:style w:type="character" w:customStyle="1" w:styleId="WW8Num43z2">
    <w:name w:val="WW8Num43z2"/>
    <w:uiPriority w:val="99"/>
    <w:rsid w:val="004B016D"/>
  </w:style>
  <w:style w:type="character" w:customStyle="1" w:styleId="WW8Num43z3">
    <w:name w:val="WW8Num43z3"/>
    <w:uiPriority w:val="99"/>
    <w:rsid w:val="004B016D"/>
  </w:style>
  <w:style w:type="character" w:customStyle="1" w:styleId="WW8Num43z4">
    <w:name w:val="WW8Num43z4"/>
    <w:uiPriority w:val="99"/>
    <w:rsid w:val="004B016D"/>
  </w:style>
  <w:style w:type="character" w:customStyle="1" w:styleId="WW8Num43z5">
    <w:name w:val="WW8Num43z5"/>
    <w:uiPriority w:val="99"/>
    <w:rsid w:val="004B016D"/>
  </w:style>
  <w:style w:type="character" w:customStyle="1" w:styleId="WW8Num43z6">
    <w:name w:val="WW8Num43z6"/>
    <w:uiPriority w:val="99"/>
    <w:rsid w:val="004B016D"/>
  </w:style>
  <w:style w:type="character" w:customStyle="1" w:styleId="WW8Num43z7">
    <w:name w:val="WW8Num43z7"/>
    <w:uiPriority w:val="99"/>
    <w:rsid w:val="004B016D"/>
  </w:style>
  <w:style w:type="character" w:customStyle="1" w:styleId="WW8Num43z8">
    <w:name w:val="WW8Num43z8"/>
    <w:uiPriority w:val="99"/>
    <w:rsid w:val="004B016D"/>
  </w:style>
  <w:style w:type="character" w:customStyle="1" w:styleId="WW8Num44z0">
    <w:name w:val="WW8Num44z0"/>
    <w:uiPriority w:val="99"/>
    <w:rsid w:val="004B016D"/>
  </w:style>
  <w:style w:type="character" w:customStyle="1" w:styleId="WW8Num44z1">
    <w:name w:val="WW8Num44z1"/>
    <w:uiPriority w:val="99"/>
    <w:rsid w:val="004B016D"/>
  </w:style>
  <w:style w:type="character" w:customStyle="1" w:styleId="WW8Num44z2">
    <w:name w:val="WW8Num44z2"/>
    <w:uiPriority w:val="99"/>
    <w:rsid w:val="004B016D"/>
  </w:style>
  <w:style w:type="character" w:customStyle="1" w:styleId="WW8Num44z3">
    <w:name w:val="WW8Num44z3"/>
    <w:uiPriority w:val="99"/>
    <w:rsid w:val="004B016D"/>
  </w:style>
  <w:style w:type="character" w:customStyle="1" w:styleId="WW8Num44z4">
    <w:name w:val="WW8Num44z4"/>
    <w:uiPriority w:val="99"/>
    <w:rsid w:val="004B016D"/>
  </w:style>
  <w:style w:type="character" w:customStyle="1" w:styleId="WW8Num44z5">
    <w:name w:val="WW8Num44z5"/>
    <w:uiPriority w:val="99"/>
    <w:rsid w:val="004B016D"/>
  </w:style>
  <w:style w:type="character" w:customStyle="1" w:styleId="WW8Num44z6">
    <w:name w:val="WW8Num44z6"/>
    <w:uiPriority w:val="99"/>
    <w:rsid w:val="004B016D"/>
  </w:style>
  <w:style w:type="character" w:customStyle="1" w:styleId="WW8Num44z7">
    <w:name w:val="WW8Num44z7"/>
    <w:uiPriority w:val="99"/>
    <w:rsid w:val="004B016D"/>
  </w:style>
  <w:style w:type="character" w:customStyle="1" w:styleId="WW8Num44z8">
    <w:name w:val="WW8Num44z8"/>
    <w:uiPriority w:val="99"/>
    <w:rsid w:val="004B016D"/>
  </w:style>
  <w:style w:type="character" w:customStyle="1" w:styleId="WW8Num45z0">
    <w:name w:val="WW8Num45z0"/>
    <w:uiPriority w:val="99"/>
    <w:rsid w:val="004B016D"/>
  </w:style>
  <w:style w:type="character" w:customStyle="1" w:styleId="WW8Num46z0">
    <w:name w:val="WW8Num46z0"/>
    <w:uiPriority w:val="99"/>
    <w:rsid w:val="004B016D"/>
  </w:style>
  <w:style w:type="character" w:customStyle="1" w:styleId="WW8Num46z1">
    <w:name w:val="WW8Num46z1"/>
    <w:uiPriority w:val="99"/>
    <w:rsid w:val="004B016D"/>
  </w:style>
  <w:style w:type="character" w:customStyle="1" w:styleId="WW8Num46z2">
    <w:name w:val="WW8Num46z2"/>
    <w:uiPriority w:val="99"/>
    <w:rsid w:val="004B016D"/>
  </w:style>
  <w:style w:type="character" w:customStyle="1" w:styleId="WW8Num46z3">
    <w:name w:val="WW8Num46z3"/>
    <w:uiPriority w:val="99"/>
    <w:rsid w:val="004B016D"/>
  </w:style>
  <w:style w:type="character" w:customStyle="1" w:styleId="WW8Num46z4">
    <w:name w:val="WW8Num46z4"/>
    <w:uiPriority w:val="99"/>
    <w:rsid w:val="004B016D"/>
  </w:style>
  <w:style w:type="character" w:customStyle="1" w:styleId="WW8Num46z5">
    <w:name w:val="WW8Num46z5"/>
    <w:uiPriority w:val="99"/>
    <w:rsid w:val="004B016D"/>
  </w:style>
  <w:style w:type="character" w:customStyle="1" w:styleId="WW8Num46z6">
    <w:name w:val="WW8Num46z6"/>
    <w:uiPriority w:val="99"/>
    <w:rsid w:val="004B016D"/>
  </w:style>
  <w:style w:type="character" w:customStyle="1" w:styleId="WW8Num46z7">
    <w:name w:val="WW8Num46z7"/>
    <w:uiPriority w:val="99"/>
    <w:rsid w:val="004B016D"/>
  </w:style>
  <w:style w:type="character" w:customStyle="1" w:styleId="WW8Num46z8">
    <w:name w:val="WW8Num46z8"/>
    <w:uiPriority w:val="99"/>
    <w:rsid w:val="004B016D"/>
  </w:style>
  <w:style w:type="character" w:customStyle="1" w:styleId="WW8Num47z0">
    <w:name w:val="WW8Num47z0"/>
    <w:uiPriority w:val="99"/>
    <w:rsid w:val="004B016D"/>
    <w:rPr>
      <w:rFonts w:ascii="Times New Roman" w:hAnsi="Times New Roman"/>
    </w:rPr>
  </w:style>
  <w:style w:type="character" w:customStyle="1" w:styleId="WW8Num48z0">
    <w:name w:val="WW8Num48z0"/>
    <w:uiPriority w:val="99"/>
    <w:rsid w:val="004B016D"/>
  </w:style>
  <w:style w:type="character" w:customStyle="1" w:styleId="WW8Num48z1">
    <w:name w:val="WW8Num48z1"/>
    <w:uiPriority w:val="99"/>
    <w:rsid w:val="004B016D"/>
  </w:style>
  <w:style w:type="character" w:customStyle="1" w:styleId="WW8Num48z2">
    <w:name w:val="WW8Num48z2"/>
    <w:uiPriority w:val="99"/>
    <w:rsid w:val="004B016D"/>
  </w:style>
  <w:style w:type="character" w:customStyle="1" w:styleId="WW8Num48z3">
    <w:name w:val="WW8Num48z3"/>
    <w:uiPriority w:val="99"/>
    <w:rsid w:val="004B016D"/>
  </w:style>
  <w:style w:type="character" w:customStyle="1" w:styleId="WW8Num48z4">
    <w:name w:val="WW8Num48z4"/>
    <w:uiPriority w:val="99"/>
    <w:rsid w:val="004B016D"/>
  </w:style>
  <w:style w:type="character" w:customStyle="1" w:styleId="WW8Num48z5">
    <w:name w:val="WW8Num48z5"/>
    <w:uiPriority w:val="99"/>
    <w:rsid w:val="004B016D"/>
  </w:style>
  <w:style w:type="character" w:customStyle="1" w:styleId="WW8Num48z6">
    <w:name w:val="WW8Num48z6"/>
    <w:uiPriority w:val="99"/>
    <w:rsid w:val="004B016D"/>
  </w:style>
  <w:style w:type="character" w:customStyle="1" w:styleId="WW8Num48z7">
    <w:name w:val="WW8Num48z7"/>
    <w:uiPriority w:val="99"/>
    <w:rsid w:val="004B016D"/>
  </w:style>
  <w:style w:type="character" w:customStyle="1" w:styleId="WW8Num48z8">
    <w:name w:val="WW8Num48z8"/>
    <w:uiPriority w:val="99"/>
    <w:rsid w:val="004B016D"/>
  </w:style>
  <w:style w:type="character" w:customStyle="1" w:styleId="WW8Num49z0">
    <w:name w:val="WW8Num49z0"/>
    <w:uiPriority w:val="99"/>
    <w:rsid w:val="004B016D"/>
  </w:style>
  <w:style w:type="character" w:customStyle="1" w:styleId="WW8Num49z1">
    <w:name w:val="WW8Num49z1"/>
    <w:uiPriority w:val="99"/>
    <w:rsid w:val="004B016D"/>
  </w:style>
  <w:style w:type="character" w:customStyle="1" w:styleId="WW8Num49z2">
    <w:name w:val="WW8Num49z2"/>
    <w:uiPriority w:val="99"/>
    <w:rsid w:val="004B016D"/>
  </w:style>
  <w:style w:type="character" w:customStyle="1" w:styleId="WW8Num49z3">
    <w:name w:val="WW8Num49z3"/>
    <w:uiPriority w:val="99"/>
    <w:rsid w:val="004B016D"/>
  </w:style>
  <w:style w:type="character" w:customStyle="1" w:styleId="WW8Num49z4">
    <w:name w:val="WW8Num49z4"/>
    <w:uiPriority w:val="99"/>
    <w:rsid w:val="004B016D"/>
  </w:style>
  <w:style w:type="character" w:customStyle="1" w:styleId="WW8Num49z5">
    <w:name w:val="WW8Num49z5"/>
    <w:uiPriority w:val="99"/>
    <w:rsid w:val="004B016D"/>
  </w:style>
  <w:style w:type="character" w:customStyle="1" w:styleId="WW8Num49z6">
    <w:name w:val="WW8Num49z6"/>
    <w:uiPriority w:val="99"/>
    <w:rsid w:val="004B016D"/>
  </w:style>
  <w:style w:type="character" w:customStyle="1" w:styleId="WW8Num49z7">
    <w:name w:val="WW8Num49z7"/>
    <w:uiPriority w:val="99"/>
    <w:rsid w:val="004B016D"/>
  </w:style>
  <w:style w:type="character" w:customStyle="1" w:styleId="WW8Num49z8">
    <w:name w:val="WW8Num49z8"/>
    <w:uiPriority w:val="99"/>
    <w:rsid w:val="004B016D"/>
  </w:style>
  <w:style w:type="character" w:customStyle="1" w:styleId="WW8NumSt12z0">
    <w:name w:val="WW8NumSt12z0"/>
    <w:uiPriority w:val="99"/>
    <w:rsid w:val="004B016D"/>
    <w:rPr>
      <w:rFonts w:ascii="Times New Roman" w:hAnsi="Times New Roman"/>
    </w:rPr>
  </w:style>
  <w:style w:type="character" w:customStyle="1" w:styleId="WW8NumSt13z0">
    <w:name w:val="WW8NumSt13z0"/>
    <w:uiPriority w:val="99"/>
    <w:rsid w:val="004B016D"/>
    <w:rPr>
      <w:rFonts w:ascii="Times New Roman" w:hAnsi="Times New Roman"/>
    </w:rPr>
  </w:style>
  <w:style w:type="character" w:customStyle="1" w:styleId="11">
    <w:name w:val="Основной шрифт абзаца1"/>
    <w:uiPriority w:val="99"/>
    <w:rsid w:val="004B016D"/>
  </w:style>
  <w:style w:type="character" w:customStyle="1" w:styleId="-">
    <w:name w:val="Интернет-ссылка"/>
    <w:uiPriority w:val="99"/>
    <w:rsid w:val="004B016D"/>
    <w:rPr>
      <w:color w:val="0000FF"/>
      <w:u w:val="single"/>
    </w:rPr>
  </w:style>
  <w:style w:type="character" w:customStyle="1" w:styleId="a5">
    <w:name w:val="Гипертекстовая ссылка"/>
    <w:uiPriority w:val="99"/>
    <w:rsid w:val="004B016D"/>
    <w:rPr>
      <w:b/>
      <w:color w:val="000000"/>
      <w:sz w:val="26"/>
    </w:rPr>
  </w:style>
  <w:style w:type="character" w:customStyle="1" w:styleId="a6">
    <w:name w:val="Текст Знак"/>
    <w:uiPriority w:val="99"/>
    <w:rsid w:val="004B016D"/>
    <w:rPr>
      <w:rFonts w:ascii="Courier New" w:hAnsi="Courier New"/>
    </w:rPr>
  </w:style>
  <w:style w:type="character" w:customStyle="1" w:styleId="a7">
    <w:name w:val="Текст выноски Знак"/>
    <w:uiPriority w:val="99"/>
    <w:rsid w:val="004B016D"/>
    <w:rPr>
      <w:rFonts w:ascii="Tahoma" w:hAnsi="Tahoma"/>
      <w:sz w:val="16"/>
    </w:rPr>
  </w:style>
  <w:style w:type="character" w:customStyle="1" w:styleId="a8">
    <w:name w:val="Цветовое выделение"/>
    <w:uiPriority w:val="99"/>
    <w:rsid w:val="004B016D"/>
    <w:rPr>
      <w:b/>
      <w:color w:val="000080"/>
    </w:rPr>
  </w:style>
  <w:style w:type="character" w:customStyle="1" w:styleId="a9">
    <w:name w:val="Нижний колонтитул Знак"/>
    <w:uiPriority w:val="99"/>
    <w:rsid w:val="004B016D"/>
    <w:rPr>
      <w:sz w:val="24"/>
    </w:rPr>
  </w:style>
  <w:style w:type="character" w:customStyle="1" w:styleId="aa">
    <w:name w:val="Верхний колонтитул Знак"/>
    <w:aliases w:val="ВерхКолонтитул Знак"/>
    <w:uiPriority w:val="99"/>
    <w:rsid w:val="004B016D"/>
    <w:rPr>
      <w:sz w:val="24"/>
    </w:rPr>
  </w:style>
  <w:style w:type="character" w:customStyle="1" w:styleId="ab">
    <w:name w:val="Без интервала Знак"/>
    <w:uiPriority w:val="99"/>
    <w:rsid w:val="004B016D"/>
    <w:rPr>
      <w:rFonts w:ascii="Calibri" w:hAnsi="Calibri"/>
      <w:sz w:val="24"/>
    </w:rPr>
  </w:style>
  <w:style w:type="character" w:customStyle="1" w:styleId="31">
    <w:name w:val="Основной текст 3 Знак"/>
    <w:uiPriority w:val="99"/>
    <w:rsid w:val="004B016D"/>
    <w:rPr>
      <w:sz w:val="24"/>
    </w:rPr>
  </w:style>
  <w:style w:type="character" w:customStyle="1" w:styleId="ac">
    <w:name w:val="Название Знак"/>
    <w:uiPriority w:val="99"/>
    <w:rsid w:val="004B016D"/>
    <w:rPr>
      <w:b/>
      <w:sz w:val="24"/>
    </w:rPr>
  </w:style>
  <w:style w:type="character" w:customStyle="1" w:styleId="12">
    <w:name w:val="Знак примечания1"/>
    <w:uiPriority w:val="99"/>
    <w:rsid w:val="004B016D"/>
    <w:rPr>
      <w:sz w:val="16"/>
    </w:rPr>
  </w:style>
  <w:style w:type="character" w:customStyle="1" w:styleId="ad">
    <w:name w:val="Текст примечания Знак"/>
    <w:uiPriority w:val="99"/>
    <w:rsid w:val="004B016D"/>
    <w:rPr>
      <w:rFonts w:cs="Times New Roman"/>
    </w:rPr>
  </w:style>
  <w:style w:type="character" w:customStyle="1" w:styleId="ae">
    <w:name w:val="Тема примечания Знак"/>
    <w:uiPriority w:val="99"/>
    <w:rsid w:val="004B016D"/>
    <w:rPr>
      <w:b/>
    </w:rPr>
  </w:style>
  <w:style w:type="character" w:customStyle="1" w:styleId="HTML">
    <w:name w:val="Стандартный HTML Знак"/>
    <w:uiPriority w:val="99"/>
    <w:rsid w:val="004B016D"/>
    <w:rPr>
      <w:rFonts w:ascii="Courier New" w:hAnsi="Courier New"/>
    </w:rPr>
  </w:style>
  <w:style w:type="character" w:customStyle="1" w:styleId="21">
    <w:name w:val="Основной текст (2)_"/>
    <w:uiPriority w:val="99"/>
    <w:rsid w:val="004B016D"/>
    <w:rPr>
      <w:b/>
      <w:shd w:val="clear" w:color="auto" w:fill="FFFFFF"/>
    </w:rPr>
  </w:style>
  <w:style w:type="character" w:customStyle="1" w:styleId="af">
    <w:name w:val="Подзаголовок Знак"/>
    <w:uiPriority w:val="99"/>
    <w:rsid w:val="004B016D"/>
    <w:rPr>
      <w:rFonts w:ascii="Arial" w:hAnsi="Arial"/>
      <w:sz w:val="24"/>
    </w:rPr>
  </w:style>
  <w:style w:type="character" w:customStyle="1" w:styleId="af0">
    <w:name w:val="Заголовок Знак"/>
    <w:uiPriority w:val="99"/>
    <w:rsid w:val="004B016D"/>
    <w:rPr>
      <w:rFonts w:ascii="Cambria" w:hAnsi="Cambria"/>
      <w:spacing w:val="-10"/>
      <w:kern w:val="2"/>
      <w:sz w:val="56"/>
    </w:rPr>
  </w:style>
  <w:style w:type="character" w:customStyle="1" w:styleId="WW--">
    <w:name w:val="WW-Интернет-ссылка"/>
    <w:uiPriority w:val="99"/>
    <w:rsid w:val="004B016D"/>
    <w:rPr>
      <w:color w:val="0000FF"/>
      <w:u w:val="single"/>
    </w:rPr>
  </w:style>
  <w:style w:type="character" w:customStyle="1" w:styleId="13">
    <w:name w:val="Верхний колонтитул Знак1"/>
    <w:uiPriority w:val="99"/>
    <w:rsid w:val="004B016D"/>
    <w:rPr>
      <w:rFonts w:ascii="Times New Roman" w:hAnsi="Times New Roman" w:cs="Times New Roman"/>
      <w:sz w:val="24"/>
      <w:szCs w:val="24"/>
      <w:lang w:eastAsia="zh-CN"/>
    </w:rPr>
  </w:style>
  <w:style w:type="character" w:customStyle="1" w:styleId="14">
    <w:name w:val="Нижний колонтитул Знак1"/>
    <w:uiPriority w:val="99"/>
    <w:rsid w:val="004B016D"/>
    <w:rPr>
      <w:rFonts w:ascii="Times New Roman" w:hAnsi="Times New Roman" w:cs="Times New Roman"/>
      <w:sz w:val="24"/>
      <w:szCs w:val="24"/>
      <w:lang w:eastAsia="zh-CN"/>
    </w:rPr>
  </w:style>
  <w:style w:type="character" w:customStyle="1" w:styleId="af1">
    <w:name w:val="Основной текст с отступом Знак"/>
    <w:uiPriority w:val="99"/>
    <w:rsid w:val="004B016D"/>
    <w:rPr>
      <w:rFonts w:ascii="Times New Roman" w:hAnsi="Times New Roman" w:cs="Times New Roman"/>
      <w:sz w:val="20"/>
      <w:szCs w:val="20"/>
      <w:lang w:eastAsia="zh-CN"/>
    </w:rPr>
  </w:style>
  <w:style w:type="character" w:customStyle="1" w:styleId="15">
    <w:name w:val="Подзаголовок Знак1"/>
    <w:uiPriority w:val="99"/>
    <w:rsid w:val="004B016D"/>
    <w:rPr>
      <w:rFonts w:ascii="Arial" w:hAnsi="Arial" w:cs="Arial"/>
      <w:sz w:val="24"/>
      <w:szCs w:val="24"/>
      <w:lang w:eastAsia="zh-CN"/>
    </w:rPr>
  </w:style>
  <w:style w:type="character" w:customStyle="1" w:styleId="16">
    <w:name w:val="Текст выноски Знак1"/>
    <w:uiPriority w:val="99"/>
    <w:rsid w:val="004B016D"/>
    <w:rPr>
      <w:rFonts w:ascii="Tahoma" w:hAnsi="Tahoma" w:cs="Tahoma"/>
      <w:sz w:val="16"/>
      <w:szCs w:val="16"/>
      <w:lang w:eastAsia="zh-CN"/>
    </w:rPr>
  </w:style>
  <w:style w:type="character" w:customStyle="1" w:styleId="HeaderChar">
    <w:name w:val="Header Char"/>
    <w:uiPriority w:val="99"/>
    <w:semiHidden/>
    <w:locked/>
    <w:rsid w:val="004B016D"/>
    <w:rPr>
      <w:rFonts w:ascii="Times New Roman" w:hAnsi="Times New Roman" w:cs="Times New Roman"/>
      <w:sz w:val="20"/>
      <w:szCs w:val="20"/>
      <w:lang w:eastAsia="ru-RU"/>
    </w:rPr>
  </w:style>
  <w:style w:type="character" w:customStyle="1" w:styleId="FooterChar">
    <w:name w:val="Footer Char"/>
    <w:uiPriority w:val="99"/>
    <w:locked/>
    <w:rsid w:val="004B016D"/>
    <w:rPr>
      <w:rFonts w:ascii="Times New Roman" w:hAnsi="Times New Roman" w:cs="Times New Roman"/>
      <w:b/>
      <w:bCs/>
      <w:sz w:val="20"/>
      <w:szCs w:val="20"/>
      <w:lang w:eastAsia="zh-CN"/>
    </w:rPr>
  </w:style>
  <w:style w:type="character" w:customStyle="1" w:styleId="HTMLPreformattedChar">
    <w:name w:val="HTML Preformatted Char"/>
    <w:uiPriority w:val="99"/>
    <w:locked/>
    <w:rsid w:val="004B016D"/>
    <w:rPr>
      <w:rFonts w:ascii="Courier New" w:hAnsi="Courier New" w:cs="Courier New"/>
      <w:sz w:val="20"/>
      <w:szCs w:val="20"/>
      <w:lang w:eastAsia="zh-CN"/>
    </w:rPr>
  </w:style>
  <w:style w:type="paragraph" w:customStyle="1" w:styleId="17">
    <w:name w:val="Заголовок1"/>
    <w:basedOn w:val="a"/>
    <w:next w:val="af2"/>
    <w:uiPriority w:val="99"/>
    <w:rsid w:val="00205B0E"/>
    <w:pPr>
      <w:keepNext/>
      <w:spacing w:before="240" w:after="120"/>
    </w:pPr>
    <w:rPr>
      <w:rFonts w:ascii="Liberation Sans" w:eastAsia="Microsoft YaHei" w:hAnsi="Liberation Sans" w:cs="Arial"/>
      <w:sz w:val="28"/>
      <w:szCs w:val="28"/>
    </w:rPr>
  </w:style>
  <w:style w:type="paragraph" w:styleId="af2">
    <w:name w:val="Body Text"/>
    <w:basedOn w:val="a"/>
    <w:link w:val="18"/>
    <w:uiPriority w:val="99"/>
    <w:rsid w:val="004B016D"/>
    <w:pPr>
      <w:jc w:val="both"/>
    </w:pPr>
    <w:rPr>
      <w:sz w:val="28"/>
      <w:szCs w:val="20"/>
    </w:rPr>
  </w:style>
  <w:style w:type="character" w:customStyle="1" w:styleId="18">
    <w:name w:val="Основной текст Знак1"/>
    <w:link w:val="af2"/>
    <w:uiPriority w:val="99"/>
    <w:semiHidden/>
    <w:locked/>
    <w:rsid w:val="00C725EF"/>
    <w:rPr>
      <w:rFonts w:ascii="Times New Roman" w:hAnsi="Times New Roman" w:cs="Times New Roman"/>
      <w:sz w:val="24"/>
      <w:szCs w:val="24"/>
    </w:rPr>
  </w:style>
  <w:style w:type="paragraph" w:styleId="af3">
    <w:name w:val="List"/>
    <w:basedOn w:val="af2"/>
    <w:uiPriority w:val="99"/>
    <w:rsid w:val="004B016D"/>
    <w:rPr>
      <w:rFonts w:ascii="Arial" w:hAnsi="Arial" w:cs="Tahoma"/>
      <w:lang w:eastAsia="zh-CN"/>
    </w:rPr>
  </w:style>
  <w:style w:type="paragraph" w:styleId="af4">
    <w:name w:val="caption"/>
    <w:basedOn w:val="a"/>
    <w:uiPriority w:val="99"/>
    <w:qFormat/>
    <w:rsid w:val="004B016D"/>
    <w:pPr>
      <w:suppressLineNumbers/>
      <w:spacing w:before="120" w:after="120"/>
    </w:pPr>
    <w:rPr>
      <w:rFonts w:cs="Mangal"/>
      <w:i/>
      <w:iCs/>
      <w:lang w:eastAsia="zh-CN"/>
    </w:rPr>
  </w:style>
  <w:style w:type="paragraph" w:styleId="19">
    <w:name w:val="index 1"/>
    <w:basedOn w:val="a"/>
    <w:next w:val="a"/>
    <w:uiPriority w:val="99"/>
    <w:rsid w:val="004B016D"/>
    <w:pPr>
      <w:ind w:left="240" w:hanging="240"/>
    </w:pPr>
    <w:rPr>
      <w:lang w:eastAsia="zh-CN"/>
    </w:rPr>
  </w:style>
  <w:style w:type="paragraph" w:styleId="af5">
    <w:name w:val="index heading"/>
    <w:basedOn w:val="a"/>
    <w:uiPriority w:val="99"/>
    <w:rsid w:val="004B016D"/>
    <w:pPr>
      <w:suppressLineNumbers/>
    </w:pPr>
    <w:rPr>
      <w:rFonts w:ascii="Arial" w:hAnsi="Arial" w:cs="Tahoma"/>
      <w:lang w:eastAsia="zh-CN"/>
    </w:rPr>
  </w:style>
  <w:style w:type="paragraph" w:customStyle="1" w:styleId="1a">
    <w:name w:val="Текст1"/>
    <w:basedOn w:val="a"/>
    <w:uiPriority w:val="99"/>
    <w:rsid w:val="004B016D"/>
    <w:rPr>
      <w:rFonts w:ascii="Courier New" w:hAnsi="Courier New" w:cs="Courier New"/>
      <w:sz w:val="20"/>
      <w:szCs w:val="20"/>
      <w:lang w:eastAsia="ar-SA"/>
    </w:rPr>
  </w:style>
  <w:style w:type="paragraph" w:customStyle="1" w:styleId="210">
    <w:name w:val="Основной текст 21"/>
    <w:basedOn w:val="a"/>
    <w:uiPriority w:val="99"/>
    <w:rsid w:val="004B016D"/>
    <w:pPr>
      <w:jc w:val="both"/>
    </w:pPr>
    <w:rPr>
      <w:sz w:val="28"/>
      <w:lang w:eastAsia="ar-SA"/>
    </w:rPr>
  </w:style>
  <w:style w:type="paragraph" w:customStyle="1" w:styleId="1b">
    <w:name w:val="Без интервала1"/>
    <w:uiPriority w:val="99"/>
    <w:rsid w:val="004B016D"/>
    <w:pPr>
      <w:suppressAutoHyphens/>
    </w:pPr>
    <w:rPr>
      <w:rFonts w:eastAsia="Times New Roman" w:cs="Times New Roman"/>
      <w:sz w:val="24"/>
      <w:szCs w:val="22"/>
      <w:lang w:eastAsia="en-US"/>
    </w:rPr>
  </w:style>
  <w:style w:type="paragraph" w:customStyle="1" w:styleId="22">
    <w:name w:val="Без интервала2"/>
    <w:uiPriority w:val="99"/>
    <w:rsid w:val="004B016D"/>
    <w:pPr>
      <w:suppressAutoHyphens/>
    </w:pPr>
    <w:rPr>
      <w:rFonts w:eastAsia="Times New Roman" w:cs="Times New Roman"/>
      <w:sz w:val="24"/>
      <w:szCs w:val="22"/>
      <w:lang w:eastAsia="en-US"/>
    </w:rPr>
  </w:style>
  <w:style w:type="paragraph" w:customStyle="1" w:styleId="Style6">
    <w:name w:val="Style6"/>
    <w:uiPriority w:val="99"/>
    <w:rsid w:val="004B016D"/>
    <w:pPr>
      <w:suppressAutoHyphens/>
      <w:spacing w:after="200" w:line="322" w:lineRule="exact"/>
      <w:jc w:val="both"/>
    </w:pPr>
    <w:rPr>
      <w:rFonts w:cs="Tahoma"/>
      <w:kern w:val="2"/>
      <w:sz w:val="24"/>
      <w:szCs w:val="22"/>
      <w:lang w:eastAsia="ar-SA"/>
    </w:rPr>
  </w:style>
  <w:style w:type="paragraph" w:customStyle="1" w:styleId="ConsPlusTitle">
    <w:name w:val="ConsPlusTitle"/>
    <w:uiPriority w:val="99"/>
    <w:rsid w:val="004B016D"/>
    <w:pPr>
      <w:suppressAutoHyphens/>
    </w:pPr>
    <w:rPr>
      <w:rFonts w:ascii="Arial" w:eastAsia="Times New Roman" w:hAnsi="Arial" w:cs="Arial"/>
      <w:b/>
      <w:bCs/>
      <w:sz w:val="24"/>
    </w:rPr>
  </w:style>
  <w:style w:type="paragraph" w:customStyle="1" w:styleId="1c">
    <w:name w:val="Заголовок1"/>
    <w:basedOn w:val="a"/>
    <w:next w:val="af6"/>
    <w:uiPriority w:val="99"/>
    <w:rsid w:val="004B016D"/>
    <w:pPr>
      <w:jc w:val="center"/>
    </w:pPr>
    <w:rPr>
      <w:b/>
      <w:szCs w:val="20"/>
      <w:lang w:eastAsia="zh-CN"/>
    </w:rPr>
  </w:style>
  <w:style w:type="paragraph" w:customStyle="1" w:styleId="1d">
    <w:name w:val="Указатель1"/>
    <w:basedOn w:val="a"/>
    <w:uiPriority w:val="99"/>
    <w:rsid w:val="004B016D"/>
    <w:pPr>
      <w:suppressLineNumbers/>
    </w:pPr>
    <w:rPr>
      <w:rFonts w:cs="Mangal"/>
      <w:lang w:eastAsia="zh-CN"/>
    </w:rPr>
  </w:style>
  <w:style w:type="paragraph" w:customStyle="1" w:styleId="af7">
    <w:name w:val="Верхний и нижний колонтитулы"/>
    <w:basedOn w:val="a"/>
    <w:uiPriority w:val="99"/>
    <w:rsid w:val="004B016D"/>
    <w:pPr>
      <w:suppressLineNumbers/>
      <w:tabs>
        <w:tab w:val="center" w:pos="4819"/>
        <w:tab w:val="right" w:pos="9638"/>
      </w:tabs>
    </w:pPr>
    <w:rPr>
      <w:lang w:eastAsia="zh-CN"/>
    </w:rPr>
  </w:style>
  <w:style w:type="paragraph" w:styleId="af8">
    <w:name w:val="header"/>
    <w:aliases w:val="ВерхКолонтитул"/>
    <w:basedOn w:val="a"/>
    <w:link w:val="23"/>
    <w:uiPriority w:val="99"/>
    <w:rsid w:val="004B016D"/>
    <w:pPr>
      <w:tabs>
        <w:tab w:val="center" w:pos="4677"/>
        <w:tab w:val="right" w:pos="9355"/>
      </w:tabs>
    </w:pPr>
    <w:rPr>
      <w:lang w:eastAsia="zh-CN"/>
    </w:rPr>
  </w:style>
  <w:style w:type="character" w:customStyle="1" w:styleId="23">
    <w:name w:val="Верхний колонтитул Знак2"/>
    <w:aliases w:val="ВерхКолонтитул Знак1"/>
    <w:link w:val="af8"/>
    <w:uiPriority w:val="99"/>
    <w:semiHidden/>
    <w:locked/>
    <w:rsid w:val="00C725EF"/>
    <w:rPr>
      <w:rFonts w:ascii="Times New Roman" w:hAnsi="Times New Roman" w:cs="Times New Roman"/>
      <w:sz w:val="24"/>
      <w:szCs w:val="24"/>
    </w:rPr>
  </w:style>
  <w:style w:type="paragraph" w:styleId="af9">
    <w:name w:val="footer"/>
    <w:basedOn w:val="a"/>
    <w:link w:val="24"/>
    <w:uiPriority w:val="99"/>
    <w:rsid w:val="004B016D"/>
    <w:pPr>
      <w:tabs>
        <w:tab w:val="center" w:pos="4677"/>
        <w:tab w:val="right" w:pos="9355"/>
      </w:tabs>
    </w:pPr>
    <w:rPr>
      <w:lang w:eastAsia="zh-CN"/>
    </w:rPr>
  </w:style>
  <w:style w:type="character" w:customStyle="1" w:styleId="24">
    <w:name w:val="Нижний колонтитул Знак2"/>
    <w:link w:val="af9"/>
    <w:uiPriority w:val="99"/>
    <w:semiHidden/>
    <w:locked/>
    <w:rsid w:val="00C725EF"/>
    <w:rPr>
      <w:rFonts w:ascii="Times New Roman" w:hAnsi="Times New Roman" w:cs="Times New Roman"/>
      <w:sz w:val="24"/>
      <w:szCs w:val="24"/>
    </w:rPr>
  </w:style>
  <w:style w:type="paragraph" w:customStyle="1" w:styleId="25">
    <w:name w:val="Текст2"/>
    <w:basedOn w:val="a"/>
    <w:uiPriority w:val="99"/>
    <w:rsid w:val="004B016D"/>
    <w:rPr>
      <w:rFonts w:ascii="Courier New" w:hAnsi="Courier New" w:cs="Courier New"/>
      <w:sz w:val="20"/>
      <w:szCs w:val="20"/>
      <w:lang w:eastAsia="zh-CN"/>
    </w:rPr>
  </w:style>
  <w:style w:type="paragraph" w:customStyle="1" w:styleId="310">
    <w:name w:val="Основной текст 31"/>
    <w:basedOn w:val="a"/>
    <w:uiPriority w:val="99"/>
    <w:rsid w:val="004B016D"/>
    <w:pPr>
      <w:jc w:val="both"/>
    </w:pPr>
    <w:rPr>
      <w:szCs w:val="20"/>
      <w:lang w:eastAsia="zh-CN"/>
    </w:rPr>
  </w:style>
  <w:style w:type="paragraph" w:styleId="afa">
    <w:name w:val="Body Text Indent"/>
    <w:basedOn w:val="a"/>
    <w:link w:val="1e"/>
    <w:uiPriority w:val="99"/>
    <w:rsid w:val="004B016D"/>
    <w:pPr>
      <w:ind w:left="720"/>
      <w:jc w:val="both"/>
    </w:pPr>
    <w:rPr>
      <w:sz w:val="28"/>
      <w:szCs w:val="20"/>
      <w:lang w:eastAsia="zh-CN"/>
    </w:rPr>
  </w:style>
  <w:style w:type="character" w:customStyle="1" w:styleId="1e">
    <w:name w:val="Основной текст с отступом Знак1"/>
    <w:link w:val="afa"/>
    <w:uiPriority w:val="99"/>
    <w:semiHidden/>
    <w:locked/>
    <w:rsid w:val="00C725EF"/>
    <w:rPr>
      <w:rFonts w:ascii="Times New Roman" w:hAnsi="Times New Roman" w:cs="Times New Roman"/>
      <w:sz w:val="24"/>
      <w:szCs w:val="24"/>
    </w:rPr>
  </w:style>
  <w:style w:type="paragraph" w:customStyle="1" w:styleId="1f">
    <w:name w:val="Название объекта1"/>
    <w:basedOn w:val="a"/>
    <w:next w:val="a"/>
    <w:uiPriority w:val="99"/>
    <w:rsid w:val="004B016D"/>
    <w:pPr>
      <w:jc w:val="center"/>
    </w:pPr>
    <w:rPr>
      <w:sz w:val="28"/>
      <w:lang w:eastAsia="zh-CN"/>
    </w:rPr>
  </w:style>
  <w:style w:type="paragraph" w:customStyle="1" w:styleId="211">
    <w:name w:val="Основной текст с отступом 21"/>
    <w:basedOn w:val="a"/>
    <w:uiPriority w:val="99"/>
    <w:rsid w:val="004B016D"/>
    <w:pPr>
      <w:ind w:firstLine="708"/>
      <w:jc w:val="both"/>
    </w:pPr>
    <w:rPr>
      <w:sz w:val="28"/>
      <w:lang w:eastAsia="zh-CN"/>
    </w:rPr>
  </w:style>
  <w:style w:type="paragraph" w:styleId="af6">
    <w:name w:val="Subtitle"/>
    <w:basedOn w:val="a"/>
    <w:next w:val="af2"/>
    <w:link w:val="26"/>
    <w:uiPriority w:val="99"/>
    <w:qFormat/>
    <w:rsid w:val="004B016D"/>
    <w:pPr>
      <w:spacing w:after="60"/>
      <w:jc w:val="center"/>
    </w:pPr>
    <w:rPr>
      <w:rFonts w:ascii="Arial" w:hAnsi="Arial" w:cs="Arial"/>
      <w:lang w:eastAsia="zh-CN"/>
    </w:rPr>
  </w:style>
  <w:style w:type="character" w:customStyle="1" w:styleId="26">
    <w:name w:val="Подзаголовок Знак2"/>
    <w:link w:val="af6"/>
    <w:uiPriority w:val="99"/>
    <w:locked/>
    <w:rsid w:val="00C725EF"/>
    <w:rPr>
      <w:rFonts w:ascii="Cambria" w:hAnsi="Cambria" w:cs="Times New Roman"/>
      <w:sz w:val="24"/>
      <w:szCs w:val="24"/>
    </w:rPr>
  </w:style>
  <w:style w:type="paragraph" w:customStyle="1" w:styleId="ConsNormal">
    <w:name w:val="ConsNormal"/>
    <w:uiPriority w:val="99"/>
    <w:rsid w:val="004B016D"/>
    <w:pPr>
      <w:suppressAutoHyphens/>
      <w:ind w:right="19772" w:firstLine="720"/>
    </w:pPr>
    <w:rPr>
      <w:rFonts w:ascii="Arial" w:hAnsi="Arial" w:cs="Arial"/>
      <w:lang w:eastAsia="zh-CN"/>
    </w:rPr>
  </w:style>
  <w:style w:type="paragraph" w:customStyle="1" w:styleId="afb">
    <w:name w:val="Знак Знак Знак"/>
    <w:basedOn w:val="a"/>
    <w:uiPriority w:val="99"/>
    <w:rsid w:val="004B016D"/>
    <w:pPr>
      <w:widowControl w:val="0"/>
      <w:spacing w:after="160" w:line="240" w:lineRule="exact"/>
      <w:jc w:val="right"/>
    </w:pPr>
    <w:rPr>
      <w:rFonts w:ascii="Arial" w:hAnsi="Arial" w:cs="Arial"/>
      <w:sz w:val="20"/>
      <w:szCs w:val="20"/>
      <w:lang w:val="en-GB" w:eastAsia="zh-CN"/>
    </w:rPr>
  </w:style>
  <w:style w:type="paragraph" w:customStyle="1" w:styleId="1f0">
    <w:name w:val="Стиль1"/>
    <w:basedOn w:val="a"/>
    <w:uiPriority w:val="99"/>
    <w:rsid w:val="004B016D"/>
    <w:pPr>
      <w:jc w:val="both"/>
    </w:pPr>
    <w:rPr>
      <w:sz w:val="28"/>
      <w:szCs w:val="20"/>
      <w:lang w:eastAsia="zh-CN"/>
    </w:rPr>
  </w:style>
  <w:style w:type="paragraph" w:styleId="afc">
    <w:name w:val="Balloon Text"/>
    <w:basedOn w:val="a"/>
    <w:link w:val="27"/>
    <w:uiPriority w:val="99"/>
    <w:rsid w:val="004B016D"/>
    <w:rPr>
      <w:rFonts w:ascii="Tahoma" w:hAnsi="Tahoma" w:cs="Tahoma"/>
      <w:sz w:val="16"/>
      <w:szCs w:val="16"/>
      <w:lang w:eastAsia="zh-CN"/>
    </w:rPr>
  </w:style>
  <w:style w:type="character" w:customStyle="1" w:styleId="27">
    <w:name w:val="Текст выноски Знак2"/>
    <w:link w:val="afc"/>
    <w:uiPriority w:val="99"/>
    <w:semiHidden/>
    <w:locked/>
    <w:rsid w:val="00C725EF"/>
    <w:rPr>
      <w:rFonts w:ascii="Times New Roman" w:hAnsi="Times New Roman" w:cs="Times New Roman"/>
      <w:sz w:val="2"/>
    </w:rPr>
  </w:style>
  <w:style w:type="paragraph" w:customStyle="1" w:styleId="afd">
    <w:name w:val="Знак"/>
    <w:basedOn w:val="a"/>
    <w:uiPriority w:val="99"/>
    <w:rsid w:val="004B016D"/>
    <w:pPr>
      <w:spacing w:after="160" w:line="240" w:lineRule="exact"/>
    </w:pPr>
    <w:rPr>
      <w:rFonts w:ascii="Verdana" w:hAnsi="Verdana" w:cs="Verdana"/>
      <w:sz w:val="20"/>
      <w:szCs w:val="20"/>
      <w:lang w:val="en-US" w:eastAsia="zh-CN"/>
    </w:rPr>
  </w:style>
  <w:style w:type="paragraph" w:customStyle="1" w:styleId="afe">
    <w:name w:val="Нормальный (таблица)"/>
    <w:basedOn w:val="a"/>
    <w:next w:val="a"/>
    <w:uiPriority w:val="99"/>
    <w:rsid w:val="004B016D"/>
    <w:pPr>
      <w:widowControl w:val="0"/>
      <w:jc w:val="both"/>
    </w:pPr>
    <w:rPr>
      <w:rFonts w:ascii="Arial" w:hAnsi="Arial" w:cs="Arial"/>
      <w:lang w:eastAsia="zh-CN"/>
    </w:rPr>
  </w:style>
  <w:style w:type="paragraph" w:customStyle="1" w:styleId="1f1">
    <w:name w:val="марк список 1"/>
    <w:basedOn w:val="a"/>
    <w:uiPriority w:val="99"/>
    <w:rsid w:val="004B016D"/>
    <w:pPr>
      <w:tabs>
        <w:tab w:val="left" w:pos="360"/>
      </w:tabs>
      <w:spacing w:before="120" w:after="120"/>
      <w:jc w:val="both"/>
    </w:pPr>
    <w:rPr>
      <w:szCs w:val="20"/>
      <w:lang w:eastAsia="zh-CN"/>
    </w:rPr>
  </w:style>
  <w:style w:type="paragraph" w:customStyle="1" w:styleId="1f2">
    <w:name w:val="нум список 1"/>
    <w:basedOn w:val="1f1"/>
    <w:uiPriority w:val="99"/>
    <w:rsid w:val="004B016D"/>
  </w:style>
  <w:style w:type="paragraph" w:customStyle="1" w:styleId="32">
    <w:name w:val="Без интервала3"/>
    <w:basedOn w:val="a"/>
    <w:uiPriority w:val="99"/>
    <w:rsid w:val="004B016D"/>
    <w:rPr>
      <w:rFonts w:ascii="Calibri" w:hAnsi="Calibri" w:cs="Calibri"/>
      <w:lang w:eastAsia="zh-CN"/>
    </w:rPr>
  </w:style>
  <w:style w:type="paragraph" w:styleId="aff">
    <w:name w:val="No Spacing"/>
    <w:uiPriority w:val="99"/>
    <w:qFormat/>
    <w:rsid w:val="004B016D"/>
    <w:pPr>
      <w:suppressAutoHyphens/>
    </w:pPr>
    <w:rPr>
      <w:rFonts w:eastAsia="Times New Roman"/>
      <w:sz w:val="24"/>
      <w:szCs w:val="22"/>
      <w:lang w:eastAsia="zh-CN"/>
    </w:rPr>
  </w:style>
  <w:style w:type="paragraph" w:customStyle="1" w:styleId="ConsPlusNormal">
    <w:name w:val="ConsPlusNormal"/>
    <w:uiPriority w:val="99"/>
    <w:rsid w:val="004B016D"/>
    <w:pPr>
      <w:widowControl w:val="0"/>
      <w:suppressAutoHyphens/>
      <w:ind w:firstLine="720"/>
    </w:pPr>
    <w:rPr>
      <w:rFonts w:ascii="Arial" w:eastAsia="Times New Roman" w:hAnsi="Arial" w:cs="Arial"/>
      <w:lang w:eastAsia="zh-CN"/>
    </w:rPr>
  </w:style>
  <w:style w:type="paragraph" w:customStyle="1" w:styleId="ConsTitle">
    <w:name w:val="ConsTitle"/>
    <w:uiPriority w:val="99"/>
    <w:rsid w:val="004B016D"/>
    <w:pPr>
      <w:suppressAutoHyphens/>
      <w:ind w:right="19772"/>
    </w:pPr>
    <w:rPr>
      <w:rFonts w:ascii="Arial" w:eastAsia="Times New Roman" w:hAnsi="Arial" w:cs="Arial"/>
      <w:b/>
      <w:bCs/>
      <w:sz w:val="16"/>
      <w:szCs w:val="16"/>
      <w:lang w:eastAsia="zh-CN"/>
    </w:rPr>
  </w:style>
  <w:style w:type="paragraph" w:styleId="aff0">
    <w:name w:val="Normal (Web)"/>
    <w:basedOn w:val="a"/>
    <w:uiPriority w:val="99"/>
    <w:rsid w:val="004B016D"/>
    <w:pPr>
      <w:spacing w:before="280" w:after="280"/>
    </w:pPr>
    <w:rPr>
      <w:lang w:eastAsia="zh-CN"/>
    </w:rPr>
  </w:style>
  <w:style w:type="paragraph" w:customStyle="1" w:styleId="ConsNonformat">
    <w:name w:val="ConsNonformat"/>
    <w:uiPriority w:val="99"/>
    <w:rsid w:val="004B016D"/>
    <w:pPr>
      <w:widowControl w:val="0"/>
      <w:suppressAutoHyphens/>
    </w:pPr>
    <w:rPr>
      <w:rFonts w:ascii="Courier New" w:eastAsia="Times New Roman" w:hAnsi="Courier New" w:cs="Courier New"/>
      <w:lang w:eastAsia="zh-CN"/>
    </w:rPr>
  </w:style>
  <w:style w:type="paragraph" w:customStyle="1" w:styleId="aff1">
    <w:name w:val="Прижатый влево"/>
    <w:basedOn w:val="a"/>
    <w:next w:val="a"/>
    <w:uiPriority w:val="99"/>
    <w:rsid w:val="004B016D"/>
    <w:pPr>
      <w:widowControl w:val="0"/>
    </w:pPr>
    <w:rPr>
      <w:rFonts w:ascii="Arial" w:hAnsi="Arial" w:cs="Arial"/>
      <w:lang w:eastAsia="zh-CN"/>
    </w:rPr>
  </w:style>
  <w:style w:type="paragraph" w:customStyle="1" w:styleId="1f3">
    <w:name w:val="Абзац списка1"/>
    <w:basedOn w:val="a"/>
    <w:uiPriority w:val="99"/>
    <w:rsid w:val="004B016D"/>
    <w:pPr>
      <w:spacing w:after="200" w:line="276" w:lineRule="auto"/>
      <w:ind w:left="720"/>
      <w:contextualSpacing/>
    </w:pPr>
    <w:rPr>
      <w:rFonts w:ascii="Calibri" w:hAnsi="Calibri" w:cs="Calibri"/>
      <w:sz w:val="22"/>
      <w:szCs w:val="22"/>
      <w:lang w:eastAsia="zh-CN"/>
    </w:rPr>
  </w:style>
  <w:style w:type="paragraph" w:styleId="aff2">
    <w:name w:val="List Paragraph"/>
    <w:basedOn w:val="a"/>
    <w:uiPriority w:val="99"/>
    <w:qFormat/>
    <w:rsid w:val="004B016D"/>
    <w:pPr>
      <w:ind w:left="720"/>
      <w:contextualSpacing/>
    </w:pPr>
    <w:rPr>
      <w:lang w:eastAsia="zh-CN"/>
    </w:rPr>
  </w:style>
  <w:style w:type="paragraph" w:customStyle="1" w:styleId="1f4">
    <w:name w:val="Текст примечания1"/>
    <w:basedOn w:val="a"/>
    <w:uiPriority w:val="99"/>
    <w:rsid w:val="004B016D"/>
    <w:rPr>
      <w:sz w:val="20"/>
      <w:szCs w:val="20"/>
      <w:lang w:eastAsia="zh-CN"/>
    </w:rPr>
  </w:style>
  <w:style w:type="paragraph" w:styleId="aff3">
    <w:name w:val="annotation text"/>
    <w:basedOn w:val="a"/>
    <w:link w:val="1f5"/>
    <w:uiPriority w:val="99"/>
    <w:semiHidden/>
    <w:rsid w:val="004B016D"/>
    <w:rPr>
      <w:sz w:val="20"/>
      <w:szCs w:val="20"/>
    </w:rPr>
  </w:style>
  <w:style w:type="character" w:customStyle="1" w:styleId="1f5">
    <w:name w:val="Текст примечания Знак1"/>
    <w:link w:val="aff3"/>
    <w:uiPriority w:val="99"/>
    <w:semiHidden/>
    <w:locked/>
    <w:rsid w:val="00C725EF"/>
    <w:rPr>
      <w:rFonts w:ascii="Times New Roman" w:hAnsi="Times New Roman" w:cs="Times New Roman"/>
      <w:sz w:val="20"/>
      <w:szCs w:val="20"/>
    </w:rPr>
  </w:style>
  <w:style w:type="paragraph" w:styleId="aff4">
    <w:name w:val="annotation subject"/>
    <w:basedOn w:val="1f4"/>
    <w:next w:val="1f4"/>
    <w:link w:val="1f6"/>
    <w:uiPriority w:val="99"/>
    <w:rsid w:val="004B016D"/>
    <w:rPr>
      <w:b/>
      <w:bCs/>
    </w:rPr>
  </w:style>
  <w:style w:type="character" w:customStyle="1" w:styleId="1f6">
    <w:name w:val="Тема примечания Знак1"/>
    <w:link w:val="aff4"/>
    <w:uiPriority w:val="99"/>
    <w:semiHidden/>
    <w:locked/>
    <w:rsid w:val="00C725EF"/>
    <w:rPr>
      <w:rFonts w:ascii="Times New Roman" w:hAnsi="Times New Roman" w:cs="Times New Roman"/>
      <w:b/>
      <w:bCs/>
      <w:sz w:val="20"/>
      <w:szCs w:val="20"/>
    </w:rPr>
  </w:style>
  <w:style w:type="paragraph" w:customStyle="1" w:styleId="Standard">
    <w:name w:val="Standard"/>
    <w:uiPriority w:val="99"/>
    <w:rsid w:val="004B016D"/>
    <w:pPr>
      <w:suppressAutoHyphens/>
    </w:pPr>
    <w:rPr>
      <w:rFonts w:ascii="Times New Roman" w:eastAsia="Times New Roman" w:hAnsi="Times New Roman" w:cs="Times New Roman"/>
      <w:kern w:val="2"/>
      <w:sz w:val="24"/>
      <w:szCs w:val="24"/>
      <w:lang w:eastAsia="zh-CN"/>
    </w:rPr>
  </w:style>
  <w:style w:type="paragraph" w:styleId="HTML0">
    <w:name w:val="HTML Preformatted"/>
    <w:basedOn w:val="a"/>
    <w:link w:val="HTML1"/>
    <w:rsid w:val="004B0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1">
    <w:name w:val="Стандартный HTML Знак1"/>
    <w:link w:val="HTML0"/>
    <w:locked/>
    <w:rsid w:val="00C725EF"/>
    <w:rPr>
      <w:rFonts w:ascii="Courier New" w:hAnsi="Courier New" w:cs="Courier New"/>
      <w:sz w:val="20"/>
      <w:szCs w:val="20"/>
    </w:rPr>
  </w:style>
  <w:style w:type="paragraph" w:customStyle="1" w:styleId="text2cl">
    <w:name w:val="text2cl"/>
    <w:basedOn w:val="a"/>
    <w:uiPriority w:val="99"/>
    <w:rsid w:val="004B016D"/>
    <w:pPr>
      <w:spacing w:before="280" w:after="280"/>
    </w:pPr>
    <w:rPr>
      <w:lang w:eastAsia="zh-CN"/>
    </w:rPr>
  </w:style>
  <w:style w:type="paragraph" w:customStyle="1" w:styleId="text1cl">
    <w:name w:val="text1cl"/>
    <w:basedOn w:val="a"/>
    <w:uiPriority w:val="99"/>
    <w:rsid w:val="004B016D"/>
    <w:pPr>
      <w:spacing w:before="280" w:after="280"/>
    </w:pPr>
    <w:rPr>
      <w:lang w:eastAsia="zh-CN"/>
    </w:rPr>
  </w:style>
  <w:style w:type="paragraph" w:customStyle="1" w:styleId="text3cl">
    <w:name w:val="text3cl"/>
    <w:basedOn w:val="a"/>
    <w:uiPriority w:val="99"/>
    <w:rsid w:val="004B016D"/>
    <w:pPr>
      <w:spacing w:before="280" w:after="280"/>
    </w:pPr>
    <w:rPr>
      <w:lang w:eastAsia="zh-CN"/>
    </w:rPr>
  </w:style>
  <w:style w:type="paragraph" w:customStyle="1" w:styleId="28">
    <w:name w:val="Основной текст (2)"/>
    <w:basedOn w:val="a"/>
    <w:uiPriority w:val="99"/>
    <w:rsid w:val="004B016D"/>
    <w:pPr>
      <w:widowControl w:val="0"/>
      <w:shd w:val="clear" w:color="auto" w:fill="FFFFFF"/>
      <w:spacing w:before="480" w:after="240"/>
      <w:jc w:val="both"/>
    </w:pPr>
    <w:rPr>
      <w:b/>
      <w:bCs/>
      <w:sz w:val="20"/>
      <w:szCs w:val="20"/>
      <w:lang w:eastAsia="zh-CN"/>
    </w:rPr>
  </w:style>
  <w:style w:type="paragraph" w:customStyle="1" w:styleId="110">
    <w:name w:val="Заголовок 11"/>
    <w:basedOn w:val="a"/>
    <w:next w:val="a"/>
    <w:uiPriority w:val="99"/>
    <w:rsid w:val="004B016D"/>
    <w:pPr>
      <w:keepNext/>
      <w:jc w:val="both"/>
    </w:pPr>
    <w:rPr>
      <w:spacing w:val="-7"/>
      <w:sz w:val="28"/>
      <w:lang w:eastAsia="zh-CN"/>
    </w:rPr>
  </w:style>
  <w:style w:type="paragraph" w:customStyle="1" w:styleId="212">
    <w:name w:val="Заголовок 21"/>
    <w:basedOn w:val="a"/>
    <w:next w:val="a"/>
    <w:uiPriority w:val="99"/>
    <w:rsid w:val="004B016D"/>
    <w:pPr>
      <w:keepNext/>
      <w:shd w:val="clear" w:color="auto" w:fill="FFFFFF"/>
      <w:tabs>
        <w:tab w:val="left" w:pos="-2160"/>
        <w:tab w:val="left" w:pos="0"/>
      </w:tabs>
      <w:spacing w:line="322" w:lineRule="exact"/>
    </w:pPr>
    <w:rPr>
      <w:sz w:val="28"/>
      <w:lang w:eastAsia="zh-CN"/>
    </w:rPr>
  </w:style>
  <w:style w:type="paragraph" w:customStyle="1" w:styleId="311">
    <w:name w:val="Заголовок 31"/>
    <w:basedOn w:val="a"/>
    <w:next w:val="a"/>
    <w:uiPriority w:val="99"/>
    <w:rsid w:val="004B016D"/>
    <w:pPr>
      <w:keepNext/>
      <w:shd w:val="clear" w:color="auto" w:fill="FFFFFF"/>
      <w:tabs>
        <w:tab w:val="left" w:pos="-2160"/>
        <w:tab w:val="left" w:pos="0"/>
      </w:tabs>
      <w:spacing w:line="322" w:lineRule="exact"/>
    </w:pPr>
    <w:rPr>
      <w:color w:val="000000"/>
      <w:spacing w:val="-8"/>
      <w:sz w:val="28"/>
      <w:szCs w:val="28"/>
      <w:lang w:eastAsia="zh-CN"/>
    </w:rPr>
  </w:style>
  <w:style w:type="paragraph" w:customStyle="1" w:styleId="41">
    <w:name w:val="Заголовок 41"/>
    <w:basedOn w:val="a"/>
    <w:next w:val="a"/>
    <w:uiPriority w:val="99"/>
    <w:rsid w:val="004B016D"/>
    <w:pPr>
      <w:keepNext/>
      <w:shd w:val="clear" w:color="auto" w:fill="FFFFFF"/>
      <w:tabs>
        <w:tab w:val="left" w:pos="0"/>
      </w:tabs>
      <w:spacing w:line="322" w:lineRule="exact"/>
      <w:ind w:left="709"/>
    </w:pPr>
    <w:rPr>
      <w:color w:val="000000"/>
      <w:spacing w:val="-3"/>
      <w:sz w:val="28"/>
      <w:szCs w:val="28"/>
      <w:lang w:eastAsia="zh-CN"/>
    </w:rPr>
  </w:style>
  <w:style w:type="paragraph" w:customStyle="1" w:styleId="51">
    <w:name w:val="Заголовок 51"/>
    <w:basedOn w:val="a"/>
    <w:next w:val="a"/>
    <w:uiPriority w:val="99"/>
    <w:rsid w:val="004B016D"/>
    <w:pPr>
      <w:keepNext/>
      <w:shd w:val="clear" w:color="auto" w:fill="FFFFFF"/>
      <w:tabs>
        <w:tab w:val="left" w:pos="-2160"/>
        <w:tab w:val="left" w:pos="0"/>
      </w:tabs>
      <w:spacing w:line="319" w:lineRule="exact"/>
      <w:ind w:left="19"/>
    </w:pPr>
    <w:rPr>
      <w:color w:val="000000"/>
      <w:spacing w:val="-7"/>
      <w:w w:val="102"/>
      <w:sz w:val="28"/>
      <w:szCs w:val="28"/>
      <w:lang w:eastAsia="zh-CN"/>
    </w:rPr>
  </w:style>
  <w:style w:type="paragraph" w:customStyle="1" w:styleId="61">
    <w:name w:val="Заголовок 61"/>
    <w:basedOn w:val="a"/>
    <w:next w:val="a"/>
    <w:uiPriority w:val="99"/>
    <w:rsid w:val="004B016D"/>
    <w:pPr>
      <w:keepNext/>
      <w:shd w:val="clear" w:color="auto" w:fill="FFFFFF"/>
      <w:tabs>
        <w:tab w:val="left" w:pos="-2160"/>
        <w:tab w:val="left" w:pos="0"/>
      </w:tabs>
      <w:spacing w:line="319" w:lineRule="exact"/>
      <w:ind w:left="22"/>
      <w:jc w:val="both"/>
    </w:pPr>
    <w:rPr>
      <w:color w:val="000000"/>
      <w:spacing w:val="-14"/>
      <w:w w:val="102"/>
      <w:sz w:val="28"/>
      <w:szCs w:val="28"/>
      <w:lang w:eastAsia="zh-CN"/>
    </w:rPr>
  </w:style>
  <w:style w:type="paragraph" w:customStyle="1" w:styleId="71">
    <w:name w:val="Заголовок 71"/>
    <w:basedOn w:val="a"/>
    <w:next w:val="a"/>
    <w:uiPriority w:val="99"/>
    <w:rsid w:val="004B016D"/>
    <w:pPr>
      <w:keepNext/>
      <w:tabs>
        <w:tab w:val="left" w:pos="0"/>
      </w:tabs>
      <w:jc w:val="center"/>
    </w:pPr>
    <w:rPr>
      <w:sz w:val="28"/>
      <w:szCs w:val="20"/>
      <w:lang w:eastAsia="zh-CN"/>
    </w:rPr>
  </w:style>
  <w:style w:type="paragraph" w:customStyle="1" w:styleId="81">
    <w:name w:val="Заголовок 81"/>
    <w:basedOn w:val="a"/>
    <w:next w:val="a"/>
    <w:uiPriority w:val="99"/>
    <w:rsid w:val="004B016D"/>
    <w:pPr>
      <w:keepNext/>
      <w:shd w:val="clear" w:color="auto" w:fill="FFFFFF"/>
      <w:tabs>
        <w:tab w:val="left" w:pos="0"/>
        <w:tab w:val="left" w:pos="636"/>
      </w:tabs>
      <w:spacing w:line="319" w:lineRule="exact"/>
      <w:ind w:left="7"/>
      <w:jc w:val="both"/>
    </w:pPr>
    <w:rPr>
      <w:color w:val="000000"/>
      <w:spacing w:val="-8"/>
      <w:w w:val="102"/>
      <w:sz w:val="28"/>
      <w:szCs w:val="28"/>
      <w:lang w:eastAsia="zh-CN"/>
    </w:rPr>
  </w:style>
  <w:style w:type="paragraph" w:customStyle="1" w:styleId="91">
    <w:name w:val="Заголовок 91"/>
    <w:basedOn w:val="a"/>
    <w:next w:val="a"/>
    <w:uiPriority w:val="99"/>
    <w:rsid w:val="004B016D"/>
    <w:pPr>
      <w:keepNext/>
      <w:tabs>
        <w:tab w:val="left" w:pos="0"/>
      </w:tabs>
      <w:jc w:val="center"/>
    </w:pPr>
    <w:rPr>
      <w:b/>
      <w:sz w:val="28"/>
      <w:szCs w:val="20"/>
      <w:lang w:eastAsia="zh-CN"/>
    </w:rPr>
  </w:style>
  <w:style w:type="paragraph" w:customStyle="1" w:styleId="aff5">
    <w:name w:val="Примечание"/>
    <w:basedOn w:val="a"/>
    <w:uiPriority w:val="99"/>
    <w:rsid w:val="004B016D"/>
    <w:pPr>
      <w:widowControl w:val="0"/>
      <w:shd w:val="clear" w:color="auto" w:fill="FFFFFF"/>
      <w:spacing w:before="120" w:after="120"/>
      <w:ind w:firstLine="284"/>
      <w:jc w:val="both"/>
    </w:pPr>
    <w:rPr>
      <w:sz w:val="20"/>
      <w:szCs w:val="20"/>
      <w:lang w:eastAsia="zh-CN"/>
    </w:rPr>
  </w:style>
  <w:style w:type="paragraph" w:customStyle="1" w:styleId="aff6">
    <w:name w:val="Содержимое врезки"/>
    <w:basedOn w:val="a"/>
    <w:uiPriority w:val="99"/>
    <w:rsid w:val="004B016D"/>
    <w:rPr>
      <w:lang w:eastAsia="zh-CN"/>
    </w:rPr>
  </w:style>
  <w:style w:type="paragraph" w:customStyle="1" w:styleId="aff7">
    <w:name w:val="Содержимое таблицы"/>
    <w:basedOn w:val="a"/>
    <w:uiPriority w:val="99"/>
    <w:rsid w:val="004B016D"/>
    <w:pPr>
      <w:widowControl w:val="0"/>
      <w:suppressLineNumbers/>
    </w:pPr>
    <w:rPr>
      <w:lang w:eastAsia="zh-CN"/>
    </w:rPr>
  </w:style>
  <w:style w:type="paragraph" w:customStyle="1" w:styleId="aff8">
    <w:name w:val="Заголовок таблицы"/>
    <w:basedOn w:val="aff7"/>
    <w:uiPriority w:val="99"/>
    <w:rsid w:val="004B016D"/>
    <w:pPr>
      <w:jc w:val="center"/>
    </w:pPr>
    <w:rPr>
      <w:b/>
      <w:bCs/>
    </w:rPr>
  </w:style>
  <w:style w:type="character" w:styleId="aff9">
    <w:name w:val="Hyperlink"/>
    <w:locked/>
    <w:rsid w:val="006945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6B261DB76EC2E40552318B079232F4044E4545172FDEF0E857C7E2813773246019F979E5BA2FZ85BF" TargetMode="External"/><Relationship Id="rId13" Type="http://schemas.openxmlformats.org/officeDocument/2006/relationships/hyperlink" Target="consultantplus://offline/ref=04E1B6A4F415D5D297EDA138CE75B7355034F5EDD077AE37B00C582FAFB7FBF3819F5D2EEFEA522CO1L2G" TargetMode="External"/><Relationship Id="rId18" Type="http://schemas.openxmlformats.org/officeDocument/2006/relationships/hyperlink" Target="consultantplus://offline/ref=04E1B6A4F415D5D297EDA138CE75B7355034F5EDD077AE37B00C582FAFB7FBF3819F5D2DE6OEL2G" TargetMode="External"/><Relationship Id="rId26" Type="http://schemas.openxmlformats.org/officeDocument/2006/relationships/hyperlink" Target="consultantplus://offline/ref=0B05C17F5A45C2CDEADE01151FA2C9697161997B1DC02EAB6FC614C18B8AD5987EE48A470661930Df9l2H" TargetMode="External"/><Relationship Id="rId3" Type="http://schemas.openxmlformats.org/officeDocument/2006/relationships/settings" Target="settings.xml"/><Relationship Id="rId21" Type="http://schemas.openxmlformats.org/officeDocument/2006/relationships/hyperlink" Target="consultantplus://offline/ref=04E1B6A4F415D5D297EDA138CE75B7355034F5EDD077AE37B00C582FAFB7FBF3819F5D2DEBOELBG" TargetMode="External"/><Relationship Id="rId7" Type="http://schemas.openxmlformats.org/officeDocument/2006/relationships/hyperlink" Target="consultantplus://offline/ref=956B261DB76EC2E40552318B079232F40D4A414A122283FAE00ECBE086382C336750F57AZE50F" TargetMode="External"/><Relationship Id="rId12" Type="http://schemas.openxmlformats.org/officeDocument/2006/relationships/hyperlink" Target="consultantplus://offline/ref=04E1B6A4F415D5D297EDA138CE75B7355034F5EDD077AE37B00C582FAFB7FBF3819F5D28EEOELDG" TargetMode="External"/><Relationship Id="rId17" Type="http://schemas.openxmlformats.org/officeDocument/2006/relationships/hyperlink" Target="http://krasnodar.ru/content/603/" TargetMode="External"/><Relationship Id="rId25" Type="http://schemas.openxmlformats.org/officeDocument/2006/relationships/hyperlink" Target="consultantplus://offline/ref=BDD3F9E5D2FF057032FF17195ACBFAF9BF9EA0AAD0ABBAD5A69C2E286BF6E67556E7129065A8FF8Eg3J2F" TargetMode="External"/><Relationship Id="rId2" Type="http://schemas.openxmlformats.org/officeDocument/2006/relationships/styles" Target="styles.xml"/><Relationship Id="rId16" Type="http://schemas.openxmlformats.org/officeDocument/2006/relationships/hyperlink" Target="consultantplus://offline/ref=04E1B6A4F415D5D297EDA138CE75B7355034F5EDD077AE37B00C582FAFB7FBF3819F5D2EEFEA522CO1L2G" TargetMode="External"/><Relationship Id="rId20" Type="http://schemas.openxmlformats.org/officeDocument/2006/relationships/hyperlink" Target="http://krasnodar.ru/content/603/" TargetMode="External"/><Relationship Id="rId29" Type="http://schemas.openxmlformats.org/officeDocument/2006/relationships/hyperlink" Target="consultantplus://offline/ref=8A485FBF4486AAC03135E4AA3027F0071DC6257BD26ED1A9AEA18EF4B08FF320EDC6A03FD27C1151r2o0H" TargetMode="External"/><Relationship Id="rId1" Type="http://schemas.openxmlformats.org/officeDocument/2006/relationships/numbering" Target="numbering.xml"/><Relationship Id="rId6" Type="http://schemas.openxmlformats.org/officeDocument/2006/relationships/hyperlink" Target="http://base.garant.ru/70736874/53f89421bbdaf741eb2d1ecc4ddb4c33/" TargetMode="External"/><Relationship Id="rId11" Type="http://schemas.openxmlformats.org/officeDocument/2006/relationships/hyperlink" Target="consultantplus://offline/ref=956B261DB76EC2E40552318B079232F40D4B444F102283FAE00ECBE086382C336750F578E5BA2C8AZE57F" TargetMode="External"/><Relationship Id="rId24" Type="http://schemas.openxmlformats.org/officeDocument/2006/relationships/hyperlink" Target="consultantplus://offline/ref=60E626DC60AA35352B1B3F63C9CCA881119F1116958494CE53DDC9913AF2ED264157991ABA3E70HCAFN" TargetMode="External"/><Relationship Id="rId5" Type="http://schemas.openxmlformats.org/officeDocument/2006/relationships/hyperlink" Target="http://base.garant.ru/70736874/53f89421bbdaf741eb2d1ecc4ddb4c33/" TargetMode="External"/><Relationship Id="rId15" Type="http://schemas.openxmlformats.org/officeDocument/2006/relationships/hyperlink" Target="consultantplus://offline/ref=04E1B6A4F415D5D297EDA138CE75B7355034F5EDD077AE37B00C582FAFB7FBF3819F5D2DE7OELDG" TargetMode="External"/><Relationship Id="rId23" Type="http://schemas.openxmlformats.org/officeDocument/2006/relationships/hyperlink" Target="consultantplus://offline/ref=04E1B6A4F415D5D297EDA138CE75B7355035F7E6D072AE37B00C582FAFOBL7G" TargetMode="External"/><Relationship Id="rId28" Type="http://schemas.openxmlformats.org/officeDocument/2006/relationships/hyperlink" Target="consultantplus://offline/ref=0B05C17F5A45C2CDEADE01151FA2C9697161997B1DC02EAB6FC614C18B8AD5987EE48A4706609605f9l0H" TargetMode="External"/><Relationship Id="rId10" Type="http://schemas.openxmlformats.org/officeDocument/2006/relationships/hyperlink" Target="consultantplus://offline/ref=956B261DB76EC2E40552318B079232F40D4A444E112283FAE00ECBE086Z358F" TargetMode="External"/><Relationship Id="rId19" Type="http://schemas.openxmlformats.org/officeDocument/2006/relationships/hyperlink" Target="consultantplus://offline/ref=04E1B6A4F415D5D297EDA138CE75B7355034F5EDD077AE37B00C582FAFB7FBF3819F5D2EEFEA522CO1L2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56B261DB76EC2E40552318B079232F40D4A414A122783FAE00ECBE086Z358F" TargetMode="External"/><Relationship Id="rId14" Type="http://schemas.openxmlformats.org/officeDocument/2006/relationships/hyperlink" Target="consultantplus://offline/ref=04E1B6A4F415D5D297EDA138CE75B7355034F5EDD077AE37B00C582FAFB7FBF3819F5D2EEFEA522CO1L2G" TargetMode="External"/><Relationship Id="rId22" Type="http://schemas.openxmlformats.org/officeDocument/2006/relationships/hyperlink" Target="consultantplus://offline/ref=04E1B6A4F415D5D297EDA138CE75B7355035F7E6D072AE37B00C582FAFOBL7G" TargetMode="External"/><Relationship Id="rId27" Type="http://schemas.openxmlformats.org/officeDocument/2006/relationships/hyperlink" Target="consultantplus://offline/ref=0B05C17F5A45C2CDEADE01151FA2C9697161997B1DC02EAB6FC614C18B8AD5987EE48A470661920Df9l4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73</Pages>
  <Words>25029</Words>
  <Characters>142666</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2356-00102</dc:creator>
  <cp:lastModifiedBy>Цыкало Елена Валерьевна</cp:lastModifiedBy>
  <cp:revision>13</cp:revision>
  <cp:lastPrinted>2021-05-31T11:00:00Z</cp:lastPrinted>
  <dcterms:created xsi:type="dcterms:W3CDTF">2023-02-27T07:58:00Z</dcterms:created>
  <dcterms:modified xsi:type="dcterms:W3CDTF">2024-10-03T07:44:00Z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